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И.о. председателя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Рублева Анна Анатольевна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14.09.2022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C0653" w:rsidRDefault="00FC0653" w:rsidP="00FC0653">
      <w:pPr>
        <w:ind w:left="-851" w:firstLine="85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документации по планировке территории (проект планировки территории) земельного участка с кадастровым номером 29:16:064501:448 под комплексное жилищное строительство в пос. </w:t>
      </w:r>
      <w:proofErr w:type="spellStart"/>
      <w:r>
        <w:rPr>
          <w:rFonts w:ascii="Times New Roman" w:hAnsi="Times New Roman"/>
          <w:b/>
          <w:sz w:val="24"/>
          <w:szCs w:val="24"/>
        </w:rPr>
        <w:t>Талаги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«Талажское» Приморского муниципального района Архангельской области</w:t>
      </w:r>
    </w:p>
    <w:p w:rsidR="001E1B5F" w:rsidRDefault="001E1B5F" w:rsidP="00B64A0A">
      <w:pPr>
        <w:spacing w:after="0" w:line="240" w:lineRule="auto"/>
        <w:ind w:left="-851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B64A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FC0653" w:rsidRDefault="00FC0653" w:rsidP="00FC0653">
      <w:pPr>
        <w:pStyle w:val="1"/>
        <w:spacing w:after="0" w:line="240" w:lineRule="auto"/>
        <w:ind w:left="-567" w:right="0" w:firstLine="709"/>
        <w:jc w:val="both"/>
        <w:rPr>
          <w:rFonts w:ascii="Times New Roman" w:hAnsi="Times New Roman"/>
          <w:bCs/>
          <w:webHidden/>
          <w:szCs w:val="24"/>
        </w:rPr>
      </w:pPr>
      <w:r>
        <w:rPr>
          <w:rFonts w:ascii="Times New Roman" w:hAnsi="Times New Roman"/>
          <w:bCs/>
          <w:webHidden/>
          <w:szCs w:val="24"/>
        </w:rPr>
        <w:t>Проектируемая территория полностью совпадает с границей земельного участка с кадастровым номером 29:16:064501:448.</w:t>
      </w:r>
    </w:p>
    <w:p w:rsidR="00FC0653" w:rsidRDefault="00FC0653" w:rsidP="00FC0653">
      <w:pPr>
        <w:pStyle w:val="1"/>
        <w:spacing w:after="0" w:line="240" w:lineRule="auto"/>
        <w:ind w:left="-567" w:right="0" w:firstLine="709"/>
        <w:jc w:val="both"/>
        <w:rPr>
          <w:rFonts w:ascii="Times New Roman" w:hAnsi="Times New Roman"/>
          <w:bCs/>
          <w:webHidden/>
          <w:szCs w:val="24"/>
        </w:rPr>
      </w:pPr>
      <w:r>
        <w:rPr>
          <w:rFonts w:ascii="Times New Roman" w:hAnsi="Times New Roman"/>
          <w:bCs/>
          <w:webHidden/>
          <w:szCs w:val="24"/>
        </w:rPr>
        <w:t>Общая площадь земельного участка с кадастровым номером 29:16:064501:448 составляет 51,1 га.</w:t>
      </w:r>
    </w:p>
    <w:p w:rsidR="00FC0653" w:rsidRDefault="00FC0653" w:rsidP="00FC0653">
      <w:pPr>
        <w:pStyle w:val="1"/>
        <w:spacing w:after="0" w:line="240" w:lineRule="auto"/>
        <w:ind w:left="-567" w:right="0" w:firstLine="709"/>
        <w:jc w:val="both"/>
        <w:rPr>
          <w:rFonts w:ascii="Times New Roman" w:hAnsi="Times New Roman"/>
          <w:bCs/>
          <w:webHidden/>
          <w:szCs w:val="24"/>
        </w:rPr>
      </w:pPr>
      <w:r>
        <w:rPr>
          <w:rFonts w:ascii="Times New Roman" w:hAnsi="Times New Roman"/>
          <w:bCs/>
          <w:webHidden/>
          <w:szCs w:val="24"/>
        </w:rPr>
        <w:t>Земельный участок с кадастровым номером 29:16:064501:448 имеет вид разрешенного использования – для комплексного жилищного строительства; категория земель – земли населенных пунктов.</w:t>
      </w:r>
    </w:p>
    <w:p w:rsidR="00FC0653" w:rsidRPr="001B0F2A" w:rsidRDefault="00FC0653" w:rsidP="00FC0653">
      <w:pPr>
        <w:pStyle w:val="1"/>
        <w:spacing w:after="0" w:line="240" w:lineRule="auto"/>
        <w:ind w:left="-567" w:right="0" w:firstLine="709"/>
        <w:jc w:val="both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Times New Roman" w:hAnsi="Times New Roman"/>
          <w:bCs/>
          <w:webHidden/>
          <w:szCs w:val="24"/>
        </w:rPr>
        <w:t>Проектом предусматривается расположение 189 одноэтажных или двухэтажных индивидуальных жилых домов 9</w:t>
      </w:r>
      <w:r>
        <w:rPr>
          <w:rFonts w:ascii="Times New Roman" w:hAnsi="Times New Roman"/>
          <w:bCs/>
          <w:webHidden/>
          <w:szCs w:val="24"/>
          <w:lang w:val="en-US"/>
        </w:rPr>
        <w:t>x</w:t>
      </w:r>
      <w:r>
        <w:rPr>
          <w:rFonts w:ascii="Times New Roman" w:hAnsi="Times New Roman"/>
          <w:bCs/>
          <w:webHidden/>
          <w:szCs w:val="24"/>
        </w:rPr>
        <w:t xml:space="preserve">9 м, административного здания (правления) с помещениями торгового назначения, размещение зоны общего пользования с оборудованными спортивной и детской площадкой, обеспечение территории инфраструктурой. </w:t>
      </w:r>
      <w:proofErr w:type="gramEnd"/>
    </w:p>
    <w:p w:rsidR="00103397" w:rsidRPr="00C5016D" w:rsidRDefault="00103397" w:rsidP="006572A3">
      <w:pPr>
        <w:pStyle w:val="1"/>
        <w:spacing w:after="0" w:line="240" w:lineRule="auto"/>
        <w:ind w:left="-567" w:right="0" w:firstLine="680"/>
        <w:jc w:val="both"/>
        <w:rPr>
          <w:rFonts w:ascii="Times New Roman" w:hAnsi="Times New Roman"/>
          <w:szCs w:val="24"/>
        </w:rPr>
      </w:pPr>
    </w:p>
    <w:p w:rsidR="00775400" w:rsidRPr="00F92806" w:rsidRDefault="00775400" w:rsidP="00575A7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14087C" w:rsidRDefault="001E1B5F" w:rsidP="00FC065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FC0653">
        <w:rPr>
          <w:rFonts w:ascii="Times New Roman" w:hAnsi="Times New Roman"/>
          <w:sz w:val="24"/>
          <w:szCs w:val="24"/>
        </w:rPr>
        <w:t>ИП Демин А.А.</w:t>
      </w:r>
      <w:r w:rsidR="003F400D">
        <w:rPr>
          <w:rFonts w:ascii="Times New Roman" w:hAnsi="Times New Roman"/>
          <w:sz w:val="24"/>
          <w:szCs w:val="24"/>
        </w:rPr>
        <w:t xml:space="preserve"> </w:t>
      </w:r>
    </w:p>
    <w:p w:rsidR="00D0770F" w:rsidRPr="00D82DED" w:rsidRDefault="00D0770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4B47CB" w:rsidRDefault="00FC0653" w:rsidP="00FC065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042068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ИП Демин А.А.</w:t>
      </w:r>
      <w:r w:rsidRPr="00FE0B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Юридический адрес: 164900</w:t>
      </w:r>
      <w:r w:rsidRPr="00FE0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Архангельская область, Приморский район</w:t>
      </w:r>
      <w:r w:rsidRPr="00FE0B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/>
          <w:sz w:val="24"/>
          <w:szCs w:val="24"/>
        </w:rPr>
        <w:t>Ширшинский</w:t>
      </w:r>
      <w:proofErr w:type="spellEnd"/>
      <w:r>
        <w:rPr>
          <w:rFonts w:ascii="Times New Roman" w:hAnsi="Times New Roman"/>
          <w:sz w:val="24"/>
          <w:szCs w:val="24"/>
        </w:rPr>
        <w:t>, д. 2, кв. 5.</w:t>
      </w:r>
      <w:proofErr w:type="gramEnd"/>
      <w:r>
        <w:rPr>
          <w:rFonts w:ascii="Times New Roman" w:hAnsi="Times New Roman"/>
          <w:sz w:val="24"/>
          <w:szCs w:val="24"/>
        </w:rPr>
        <w:t xml:space="preserve"> Почтовый адрес:</w:t>
      </w:r>
      <w:r w:rsidRPr="00426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163000</w:t>
      </w:r>
      <w:r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>
        <w:rPr>
          <w:rFonts w:ascii="Times New Roman" w:hAnsi="Times New Roman"/>
          <w:sz w:val="24"/>
          <w:szCs w:val="24"/>
        </w:rPr>
        <w:t>пр. Троицкий, д. 106, офис 37а Тел. (8182) 47-88-34</w:t>
      </w:r>
      <w:r w:rsidRPr="00FE0B9D">
        <w:rPr>
          <w:rFonts w:ascii="Times New Roman" w:hAnsi="Times New Roman"/>
          <w:sz w:val="24"/>
          <w:szCs w:val="24"/>
        </w:rPr>
        <w:t>,</w:t>
      </w:r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Pr="004B47C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>nordgeo@bk.ru</w:t>
      </w:r>
    </w:p>
    <w:p w:rsidR="00D0770F" w:rsidRDefault="00D0770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FC0653" w:rsidRPr="00AB692C" w:rsidRDefault="00FC0653" w:rsidP="00FC065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32CE2">
        <w:rPr>
          <w:rFonts w:ascii="Times New Roman" w:hAnsi="Times New Roman"/>
          <w:sz w:val="24"/>
          <w:szCs w:val="24"/>
        </w:rPr>
        <w:t xml:space="preserve">в период с </w:t>
      </w:r>
      <w:r w:rsidRPr="004B47C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августа 2022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 xml:space="preserve">14 сентября 2022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 сентября 2022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FC0653" w:rsidRPr="00814965" w:rsidRDefault="00FC0653" w:rsidP="00FC065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32 от 18.08.2022 года,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</w:t>
      </w:r>
      <w:r w:rsidRPr="00814965">
        <w:rPr>
          <w:rFonts w:ascii="Times New Roman" w:hAnsi="Times New Roman"/>
          <w:sz w:val="24"/>
          <w:szCs w:val="24"/>
        </w:rPr>
        <w:lastRenderedPageBreak/>
        <w:t xml:space="preserve">район» </w:t>
      </w:r>
      <w:r>
        <w:rPr>
          <w:rFonts w:ascii="Times New Roman" w:hAnsi="Times New Roman"/>
          <w:sz w:val="24"/>
          <w:szCs w:val="24"/>
        </w:rPr>
        <w:t>18.08.2022 года, на досках объявлений в администрации МО «Приморский муниципальный район» и на территории МО «Талажское».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B64A0A" w:rsidP="00B64A0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="00FC0653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="00FC0653"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="00FC0653"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FC0653" w:rsidRPr="003F0342" w:rsidRDefault="00FC0653" w:rsidP="00FC065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24, 31 августа, 7 сентября 2022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Pr="00C429C1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FC0653" w:rsidRPr="00C429C1" w:rsidRDefault="00FC0653" w:rsidP="00FC0653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193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14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.2022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14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.2022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исполняющим обязанности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Рублевой А.А.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FC0653"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В.К.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муниципального образования  «Приморский муниципальный район» </w:t>
      </w:r>
      <w:proofErr w:type="spellStart"/>
      <w:r w:rsidRPr="004E59D0">
        <w:rPr>
          <w:rFonts w:ascii="Times New Roman" w:eastAsia="Calibri" w:hAnsi="Times New Roman"/>
          <w:color w:val="000000"/>
          <w:sz w:val="24"/>
          <w:szCs w:val="24"/>
        </w:rPr>
        <w:t>В.А.Рудкиной</w:t>
      </w:r>
      <w:proofErr w:type="spellEnd"/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Pr="004E5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планировки территории земельного участка с кадастровым номером 29:16:064501:448 под комплексное жилищное строительство в пос. </w:t>
      </w:r>
      <w:proofErr w:type="spellStart"/>
      <w:r>
        <w:rPr>
          <w:rFonts w:ascii="Times New Roman" w:hAnsi="Times New Roman"/>
          <w:sz w:val="24"/>
          <w:szCs w:val="24"/>
        </w:rPr>
        <w:t>Талаги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«Талажское» Приморского муниципального района Архангельской области.</w:t>
      </w:r>
    </w:p>
    <w:p w:rsidR="00FC0653" w:rsidRPr="0014087C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FC0653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FC0653" w:rsidRPr="00B53917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В.К.Шомин</w:t>
      </w:r>
      <w:proofErr w:type="spellEnd"/>
    </w:p>
    <w:p w:rsidR="000C26CC" w:rsidRPr="00B53917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5252"/>
    <w:rsid w:val="000E7F98"/>
    <w:rsid w:val="00103397"/>
    <w:rsid w:val="001139B1"/>
    <w:rsid w:val="0014087C"/>
    <w:rsid w:val="001E1B5F"/>
    <w:rsid w:val="0025424F"/>
    <w:rsid w:val="002A754C"/>
    <w:rsid w:val="003077BE"/>
    <w:rsid w:val="003C275C"/>
    <w:rsid w:val="003F400D"/>
    <w:rsid w:val="00436B97"/>
    <w:rsid w:val="004A43FA"/>
    <w:rsid w:val="004E59D0"/>
    <w:rsid w:val="00575A7B"/>
    <w:rsid w:val="005E5084"/>
    <w:rsid w:val="006572A3"/>
    <w:rsid w:val="006A5868"/>
    <w:rsid w:val="006D55CF"/>
    <w:rsid w:val="00775400"/>
    <w:rsid w:val="007E22C5"/>
    <w:rsid w:val="00843D35"/>
    <w:rsid w:val="008C282B"/>
    <w:rsid w:val="008C5CDA"/>
    <w:rsid w:val="008E62A1"/>
    <w:rsid w:val="009A298A"/>
    <w:rsid w:val="009B364D"/>
    <w:rsid w:val="00A04C0F"/>
    <w:rsid w:val="00A335B2"/>
    <w:rsid w:val="00A52D62"/>
    <w:rsid w:val="00A566FD"/>
    <w:rsid w:val="00A7468F"/>
    <w:rsid w:val="00B53917"/>
    <w:rsid w:val="00B64A0A"/>
    <w:rsid w:val="00B92A9E"/>
    <w:rsid w:val="00C20195"/>
    <w:rsid w:val="00C52D64"/>
    <w:rsid w:val="00C65F34"/>
    <w:rsid w:val="00D01ED2"/>
    <w:rsid w:val="00D0770F"/>
    <w:rsid w:val="00D82DED"/>
    <w:rsid w:val="00D9452E"/>
    <w:rsid w:val="00D948AC"/>
    <w:rsid w:val="00E00761"/>
    <w:rsid w:val="00E17ED6"/>
    <w:rsid w:val="00E526ED"/>
    <w:rsid w:val="00E70483"/>
    <w:rsid w:val="00ED300C"/>
    <w:rsid w:val="00F3663A"/>
    <w:rsid w:val="00F85761"/>
    <w:rsid w:val="00FC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24</cp:revision>
  <cp:lastPrinted>2022-09-13T12:25:00Z</cp:lastPrinted>
  <dcterms:created xsi:type="dcterms:W3CDTF">2018-08-16T05:41:00Z</dcterms:created>
  <dcterms:modified xsi:type="dcterms:W3CDTF">2022-09-13T12:25:00Z</dcterms:modified>
</cp:coreProperties>
</file>