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C8A" w:rsidRPr="00B15B51" w:rsidRDefault="007B3C8A" w:rsidP="007B3C8A">
      <w:pPr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УТВЕРЖДАЮ</w:t>
      </w:r>
    </w:p>
    <w:p w:rsidR="007B3C8A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B3C8A" w:rsidRPr="00B15B51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Председатель </w:t>
      </w:r>
    </w:p>
    <w:p w:rsidR="007B3C8A" w:rsidRPr="00B15B51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общественных обсуждений</w:t>
      </w:r>
    </w:p>
    <w:p w:rsidR="007B3C8A" w:rsidRPr="00B15B51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Макаровский</w:t>
      </w:r>
      <w:proofErr w:type="spellEnd"/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Олег Анатольевич</w:t>
      </w:r>
    </w:p>
    <w:p w:rsidR="007B3C8A" w:rsidRPr="00B15B51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3492F" w:rsidRDefault="0090003B" w:rsidP="0013492F">
      <w:pP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21</w:t>
      </w:r>
      <w:r w:rsidR="0013492F">
        <w:rPr>
          <w:rFonts w:ascii="Times New Roman" w:eastAsia="Calibri" w:hAnsi="Times New Roman"/>
          <w:color w:val="000000"/>
          <w:sz w:val="24"/>
          <w:szCs w:val="24"/>
        </w:rPr>
        <w:t>.05.2024</w:t>
      </w:r>
    </w:p>
    <w:p w:rsidR="007B3C8A" w:rsidRPr="00B15B51" w:rsidRDefault="007B3C8A" w:rsidP="007B3C8A">
      <w:pPr>
        <w:spacing w:after="0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B3C8A" w:rsidRPr="00C432A1" w:rsidRDefault="007B3C8A" w:rsidP="007B3C8A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ЗАКЛЮЧЕНИЕ</w:t>
      </w:r>
    </w:p>
    <w:p w:rsidR="007B3C8A" w:rsidRPr="00C432A1" w:rsidRDefault="007B3C8A" w:rsidP="007B3C8A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ПО РЕЗУЛЬТАТАМ ОБЩЕСТВЕННЫХ ОБСУЖДЕНИЙ</w:t>
      </w:r>
    </w:p>
    <w:p w:rsidR="007B3C8A" w:rsidRPr="00C432A1" w:rsidRDefault="007B3C8A" w:rsidP="007B3C8A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 </w:t>
      </w:r>
      <w:r w:rsidR="0090003B">
        <w:rPr>
          <w:rFonts w:ascii="Times New Roman" w:eastAsia="Calibri" w:hAnsi="Times New Roman" w:cs="Times New Roman"/>
          <w:color w:val="000000"/>
          <w:sz w:val="24"/>
          <w:szCs w:val="24"/>
        </w:rPr>
        <w:t>21</w:t>
      </w:r>
      <w:r w:rsidR="0013492F">
        <w:rPr>
          <w:rFonts w:ascii="Times New Roman" w:eastAsia="Calibri" w:hAnsi="Times New Roman" w:cs="Times New Roman"/>
          <w:color w:val="000000"/>
          <w:sz w:val="24"/>
          <w:szCs w:val="24"/>
        </w:rPr>
        <w:t>.05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.2024 года </w:t>
      </w:r>
    </w:p>
    <w:p w:rsidR="00A770F7" w:rsidRPr="00A770F7" w:rsidRDefault="00F064D9" w:rsidP="00A770F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 </w:t>
      </w:r>
      <w:r w:rsidR="00A770F7" w:rsidRPr="00A770F7">
        <w:rPr>
          <w:rFonts w:ascii="Times New Roman" w:hAnsi="Times New Roman"/>
          <w:b/>
          <w:sz w:val="24"/>
          <w:szCs w:val="24"/>
        </w:rPr>
        <w:t>вопрос</w:t>
      </w:r>
      <w:r w:rsidR="00DC0515">
        <w:rPr>
          <w:rFonts w:ascii="Times New Roman" w:hAnsi="Times New Roman"/>
          <w:b/>
          <w:sz w:val="24"/>
          <w:szCs w:val="24"/>
        </w:rPr>
        <w:t>у</w:t>
      </w:r>
      <w:bookmarkStart w:id="0" w:name="_GoBack"/>
      <w:bookmarkEnd w:id="0"/>
      <w:r w:rsidR="00A770F7" w:rsidRPr="00A770F7">
        <w:rPr>
          <w:rFonts w:ascii="Times New Roman" w:hAnsi="Times New Roman"/>
          <w:b/>
          <w:sz w:val="24"/>
          <w:szCs w:val="24"/>
        </w:rPr>
        <w:t xml:space="preserve"> предоставления разрешения на условно разрешенный вид использования земельного участка «2.7.1 Объекты гаражного назначения» земельному участку, расположенному в поселке </w:t>
      </w:r>
      <w:proofErr w:type="spellStart"/>
      <w:r w:rsidR="00A770F7" w:rsidRPr="00A770F7">
        <w:rPr>
          <w:rFonts w:ascii="Times New Roman" w:hAnsi="Times New Roman"/>
          <w:b/>
          <w:sz w:val="24"/>
          <w:szCs w:val="24"/>
        </w:rPr>
        <w:t>Уемский</w:t>
      </w:r>
      <w:proofErr w:type="spellEnd"/>
      <w:r w:rsidR="00A770F7" w:rsidRPr="00A770F7">
        <w:rPr>
          <w:rFonts w:ascii="Times New Roman" w:hAnsi="Times New Roman"/>
          <w:b/>
          <w:sz w:val="24"/>
          <w:szCs w:val="24"/>
        </w:rPr>
        <w:t xml:space="preserve"> Приморского муниципального округа Архангельской области:           </w:t>
      </w:r>
    </w:p>
    <w:p w:rsidR="00A770F7" w:rsidRPr="00A770F7" w:rsidRDefault="00A770F7" w:rsidP="00A770F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A770F7">
        <w:rPr>
          <w:rFonts w:ascii="Times New Roman" w:hAnsi="Times New Roman"/>
          <w:b/>
          <w:sz w:val="24"/>
          <w:szCs w:val="24"/>
        </w:rPr>
        <w:t xml:space="preserve">- площадью 100 кв. м., координаты и расположение – согласно Приложению № 1 к настоящему </w:t>
      </w:r>
      <w:r>
        <w:rPr>
          <w:rFonts w:ascii="Times New Roman" w:hAnsi="Times New Roman"/>
          <w:b/>
          <w:sz w:val="24"/>
          <w:szCs w:val="24"/>
        </w:rPr>
        <w:t>заключению</w:t>
      </w:r>
      <w:r w:rsidRPr="00A770F7">
        <w:rPr>
          <w:rFonts w:ascii="Times New Roman" w:hAnsi="Times New Roman"/>
          <w:b/>
          <w:sz w:val="24"/>
          <w:szCs w:val="24"/>
        </w:rPr>
        <w:t>.</w:t>
      </w:r>
    </w:p>
    <w:p w:rsidR="007B3C8A" w:rsidRPr="00C432A1" w:rsidRDefault="007B3C8A" w:rsidP="007B3C8A">
      <w:pPr>
        <w:tabs>
          <w:tab w:val="left" w:pos="1134"/>
          <w:tab w:val="left" w:pos="1276"/>
        </w:tabs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1.      Количество участников общественных обсуждений, которые приняли уча</w:t>
      </w:r>
      <w:r w:rsidR="00E356B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стие в общественных обсуждениях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- 0 (ноль).</w:t>
      </w:r>
    </w:p>
    <w:p w:rsidR="007B3C8A" w:rsidRPr="00C432A1" w:rsidRDefault="007B3C8A" w:rsidP="007B3C8A">
      <w:pPr>
        <w:tabs>
          <w:tab w:val="left" w:pos="1276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 Реквизиты протокола общественных обсуждений, на основании которого подготовлено заключение о результатах общественных обсуждений: </w:t>
      </w:r>
    </w:p>
    <w:p w:rsidR="007B3C8A" w:rsidRPr="00C432A1" w:rsidRDefault="007B3C8A" w:rsidP="007B3C8A">
      <w:pPr>
        <w:tabs>
          <w:tab w:val="left" w:pos="1276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Протокол общественных обсуждений № 23</w:t>
      </w:r>
      <w:r w:rsidR="00A770F7"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 </w:t>
      </w:r>
      <w:r w:rsidR="00A770F7">
        <w:rPr>
          <w:rFonts w:ascii="Times New Roman" w:eastAsia="Calibri" w:hAnsi="Times New Roman" w:cs="Times New Roman"/>
          <w:color w:val="000000"/>
          <w:sz w:val="24"/>
          <w:szCs w:val="24"/>
        </w:rPr>
        <w:t>21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.0</w:t>
      </w:r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.2024 года  подписан </w:t>
      </w:r>
      <w:r w:rsidR="00A770F7">
        <w:rPr>
          <w:rFonts w:ascii="Times New Roman" w:eastAsia="Calibri" w:hAnsi="Times New Roman" w:cs="Times New Roman"/>
          <w:color w:val="000000"/>
          <w:sz w:val="24"/>
          <w:szCs w:val="24"/>
        </w:rPr>
        <w:t>21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.0</w:t>
      </w:r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.2024 года  председателем обществ</w:t>
      </w:r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енных обсуждений </w:t>
      </w:r>
      <w:proofErr w:type="spellStart"/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>Макаровским</w:t>
      </w:r>
      <w:proofErr w:type="spellEnd"/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О.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А. и секретарем общес</w:t>
      </w:r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>твенных обсуждений Архиповой Е.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Г. </w:t>
      </w:r>
    </w:p>
    <w:p w:rsidR="007B3C8A" w:rsidRPr="00C432A1" w:rsidRDefault="007B3C8A" w:rsidP="007B3C8A">
      <w:pPr>
        <w:tabs>
          <w:tab w:val="left" w:pos="709"/>
          <w:tab w:val="left" w:pos="1276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3.    Содержание внесенных предложений и замечаний участников общественных обсуждений и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78"/>
        <w:gridCol w:w="4793"/>
      </w:tblGrid>
      <w:tr w:rsidR="007B3C8A" w:rsidRPr="00C432A1" w:rsidTr="00DB7E51"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и замечания, поступившие на общественных обсуждениях</w:t>
            </w: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</w:t>
            </w:r>
          </w:p>
        </w:tc>
      </w:tr>
      <w:tr w:rsidR="007B3C8A" w:rsidRPr="00C432A1" w:rsidTr="00DB7E51">
        <w:trPr>
          <w:trHeight w:val="1540"/>
        </w:trPr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</w:t>
            </w:r>
          </w:p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C8A" w:rsidRPr="00C432A1" w:rsidTr="00DB7E51">
        <w:trPr>
          <w:trHeight w:val="388"/>
        </w:trPr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поступало</w:t>
            </w: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C8A" w:rsidRPr="00C432A1" w:rsidTr="00DB7E51">
        <w:trPr>
          <w:trHeight w:val="701"/>
        </w:trPr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и замечания иных участников общественных обсуждений</w:t>
            </w:r>
          </w:p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C8A" w:rsidRPr="00C432A1" w:rsidTr="00DB7E51">
        <w:trPr>
          <w:trHeight w:val="401"/>
        </w:trPr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поступало</w:t>
            </w: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B3C8A" w:rsidRPr="00C432A1" w:rsidRDefault="007B3C8A" w:rsidP="007B3C8A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B3C8A" w:rsidRPr="00C432A1" w:rsidRDefault="007B3C8A" w:rsidP="007B3C8A">
      <w:pPr>
        <w:tabs>
          <w:tab w:val="left" w:pos="1276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     Выводы по результатам общественных обсуждений по проекту </w:t>
      </w:r>
    </w:p>
    <w:p w:rsidR="007B3C8A" w:rsidRPr="00C432A1" w:rsidRDefault="007B3C8A" w:rsidP="004B46FB">
      <w:pPr>
        <w:tabs>
          <w:tab w:val="left" w:pos="1134"/>
          <w:tab w:val="left" w:pos="1276"/>
        </w:tabs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                   Считать общественные слушания состоявшимися.</w:t>
      </w:r>
    </w:p>
    <w:p w:rsidR="00A770F7" w:rsidRPr="00A770F7" w:rsidRDefault="007B3C8A" w:rsidP="00A770F7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</w:t>
      </w:r>
      <w:r w:rsidRPr="00A770F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Направить протокол и заключение по результатам </w:t>
      </w:r>
      <w:r w:rsidR="00E356B9" w:rsidRPr="00A770F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общественных обсуждений главе </w:t>
      </w:r>
      <w:r w:rsidRPr="00A770F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Приморский муниципального округа </w:t>
      </w:r>
      <w:proofErr w:type="spellStart"/>
      <w:r w:rsidRPr="00A770F7">
        <w:rPr>
          <w:rFonts w:ascii="Times New Roman" w:eastAsia="Calibri" w:hAnsi="Times New Roman" w:cs="Times New Roman"/>
          <w:color w:val="000000"/>
          <w:sz w:val="24"/>
          <w:szCs w:val="24"/>
        </w:rPr>
        <w:t>Рудкиной</w:t>
      </w:r>
      <w:proofErr w:type="spellEnd"/>
      <w:r w:rsidR="00E356B9" w:rsidRPr="00A770F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В.А.</w:t>
      </w:r>
      <w:r w:rsidRPr="00A770F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принятия решения о предоставлении </w:t>
      </w:r>
      <w:r w:rsidR="00A770F7" w:rsidRPr="00A770F7">
        <w:rPr>
          <w:rFonts w:ascii="Times New Roman" w:hAnsi="Times New Roman" w:cs="Times New Roman"/>
          <w:sz w:val="24"/>
          <w:szCs w:val="24"/>
        </w:rPr>
        <w:t xml:space="preserve">разрешения на условно разрешенный вид использования земельного участка «2.7.1 Объекты гаражного назначения» земельному участку, расположенному в поселке </w:t>
      </w:r>
      <w:proofErr w:type="spellStart"/>
      <w:r w:rsidR="00A770F7" w:rsidRPr="00A770F7">
        <w:rPr>
          <w:rFonts w:ascii="Times New Roman" w:hAnsi="Times New Roman" w:cs="Times New Roman"/>
          <w:sz w:val="24"/>
          <w:szCs w:val="24"/>
        </w:rPr>
        <w:t>Уемский</w:t>
      </w:r>
      <w:proofErr w:type="spellEnd"/>
      <w:r w:rsidR="00A770F7" w:rsidRPr="00A770F7">
        <w:rPr>
          <w:rFonts w:ascii="Times New Roman" w:hAnsi="Times New Roman" w:cs="Times New Roman"/>
          <w:sz w:val="24"/>
          <w:szCs w:val="24"/>
        </w:rPr>
        <w:t xml:space="preserve"> Приморского муниципального округа Архангельской области:           </w:t>
      </w:r>
    </w:p>
    <w:p w:rsidR="00A770F7" w:rsidRPr="00A770F7" w:rsidRDefault="00F064D9" w:rsidP="00F064D9">
      <w:pPr>
        <w:tabs>
          <w:tab w:val="left" w:pos="1276"/>
          <w:tab w:val="left" w:pos="1418"/>
        </w:tabs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770F7" w:rsidRPr="00A770F7">
        <w:rPr>
          <w:rFonts w:ascii="Times New Roman" w:hAnsi="Times New Roman" w:cs="Times New Roman"/>
          <w:sz w:val="24"/>
          <w:szCs w:val="24"/>
        </w:rPr>
        <w:t>- площадью 100 кв. м., координаты и расположение – согласно Приложению № 1 к настоящему заключению.</w:t>
      </w:r>
    </w:p>
    <w:p w:rsidR="007B3C8A" w:rsidRDefault="00F064D9" w:rsidP="00F064D9">
      <w:pPr>
        <w:tabs>
          <w:tab w:val="left" w:pos="1134"/>
          <w:tab w:val="left" w:pos="1276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</w:t>
      </w:r>
      <w:r w:rsidR="007B3C8A"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Настоящее заключение по результатам общественных обсуждений подлежит официальному обнародованию.</w:t>
      </w:r>
    </w:p>
    <w:p w:rsidR="003A1DD2" w:rsidRDefault="003A1DD2" w:rsidP="007B3C8A">
      <w:pPr>
        <w:tabs>
          <w:tab w:val="left" w:pos="1276"/>
        </w:tabs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A1DD2" w:rsidRDefault="003A1DD2" w:rsidP="007B3C8A">
      <w:pPr>
        <w:tabs>
          <w:tab w:val="left" w:pos="1276"/>
        </w:tabs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A1DD2" w:rsidRDefault="003A1DD2" w:rsidP="003A1DD2">
      <w:p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Подпись: ________________________</w:t>
      </w:r>
    </w:p>
    <w:p w:rsidR="003A1DD2" w:rsidRDefault="003A1DD2" w:rsidP="003A1DD2">
      <w:p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секретарь общественных обсуждений</w:t>
      </w:r>
    </w:p>
    <w:p w:rsidR="003A1DD2" w:rsidRDefault="003A1DD2" w:rsidP="003A1DD2">
      <w:pPr>
        <w:spacing w:after="0"/>
        <w:rPr>
          <w:rFonts w:ascii="Times New Roman" w:eastAsia="Times New Roman" w:hAnsi="Times New Roman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Архипова Е.Г.</w:t>
      </w:r>
    </w:p>
    <w:p w:rsidR="003A1DD2" w:rsidRDefault="003A1DD2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A770F7">
      <w:pPr>
        <w:contextualSpacing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</w:t>
      </w:r>
    </w:p>
    <w:p w:rsidR="00A770F7" w:rsidRPr="00140C24" w:rsidRDefault="00A770F7" w:rsidP="00A770F7">
      <w:pPr>
        <w:contextualSpacing/>
        <w:rPr>
          <w:rFonts w:ascii="Times New Roman" w:hAnsi="Times New Roman"/>
          <w:noProof/>
          <w:sz w:val="24"/>
          <w:szCs w:val="24"/>
        </w:rPr>
      </w:pPr>
      <w:r>
        <w:rPr>
          <w:noProof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Pr="00140C24">
        <w:rPr>
          <w:rFonts w:ascii="Times New Roman" w:hAnsi="Times New Roman"/>
          <w:noProof/>
          <w:sz w:val="24"/>
          <w:szCs w:val="24"/>
        </w:rPr>
        <w:t>ПРИЛОЖЕНИЕ №1</w:t>
      </w:r>
    </w:p>
    <w:p w:rsidR="00A770F7" w:rsidRPr="00140C24" w:rsidRDefault="00A770F7" w:rsidP="00A770F7">
      <w:pPr>
        <w:spacing w:line="240" w:lineRule="atLeast"/>
        <w:ind w:left="3969" w:firstLine="851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40C24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заключению</w:t>
      </w:r>
      <w:r w:rsidRPr="00140C24">
        <w:rPr>
          <w:rFonts w:ascii="Times New Roman" w:hAnsi="Times New Roman"/>
          <w:sz w:val="24"/>
          <w:szCs w:val="24"/>
        </w:rPr>
        <w:t xml:space="preserve"> администрации</w:t>
      </w:r>
    </w:p>
    <w:p w:rsidR="00A770F7" w:rsidRPr="00140C24" w:rsidRDefault="00A770F7" w:rsidP="00A770F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 w:rsidRPr="00140C24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140C24">
        <w:rPr>
          <w:rFonts w:ascii="Times New Roman" w:hAnsi="Times New Roman"/>
          <w:sz w:val="24"/>
          <w:szCs w:val="24"/>
        </w:rPr>
        <w:t xml:space="preserve">Приморского муниципального округа                 </w:t>
      </w:r>
    </w:p>
    <w:p w:rsidR="00A770F7" w:rsidRDefault="00A770F7" w:rsidP="00A770F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 w:rsidRPr="00140C2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140C24">
        <w:rPr>
          <w:rFonts w:ascii="Times New Roman" w:hAnsi="Times New Roman"/>
          <w:sz w:val="24"/>
          <w:szCs w:val="24"/>
        </w:rPr>
        <w:t>Архангельской области</w:t>
      </w:r>
    </w:p>
    <w:p w:rsidR="00F064D9" w:rsidRPr="00140C24" w:rsidRDefault="00F064D9" w:rsidP="00A770F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  <w:r w:rsidR="004B46F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от 21.05.2024 г.</w:t>
      </w:r>
    </w:p>
    <w:p w:rsidR="00A770F7" w:rsidRPr="00C766C5" w:rsidRDefault="00A770F7" w:rsidP="00C766C5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 w:rsidRPr="00140C24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                                      </w:t>
      </w:r>
      <w:r w:rsidR="00C766C5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</w:t>
      </w:r>
    </w:p>
    <w:p w:rsidR="00A770F7" w:rsidRPr="00C432A1" w:rsidRDefault="00C766C5" w:rsidP="00A770F7">
      <w:pPr>
        <w:tabs>
          <w:tab w:val="left" w:pos="1276"/>
        </w:tabs>
        <w:ind w:firstLine="54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34075" cy="7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8A" w:rsidRPr="00C432A1" w:rsidRDefault="007B3C8A" w:rsidP="007B3C8A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72BF2" w:rsidRDefault="00772BF2"/>
    <w:sectPr w:rsidR="00772BF2" w:rsidSect="00772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3C8A"/>
    <w:rsid w:val="000931CA"/>
    <w:rsid w:val="0013492F"/>
    <w:rsid w:val="003A1DD2"/>
    <w:rsid w:val="004B46FB"/>
    <w:rsid w:val="00772BF2"/>
    <w:rsid w:val="007B3C8A"/>
    <w:rsid w:val="0090003B"/>
    <w:rsid w:val="009A6518"/>
    <w:rsid w:val="00A770F7"/>
    <w:rsid w:val="00C766C5"/>
    <w:rsid w:val="00DC0515"/>
    <w:rsid w:val="00E356B9"/>
    <w:rsid w:val="00F0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7B3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aliases w:val="Абзац списка нумерованный"/>
    <w:basedOn w:val="a"/>
    <w:link w:val="a4"/>
    <w:uiPriority w:val="34"/>
    <w:qFormat/>
    <w:rsid w:val="007B3C8A"/>
    <w:pPr>
      <w:ind w:left="720"/>
      <w:contextualSpacing/>
    </w:pPr>
  </w:style>
  <w:style w:type="character" w:customStyle="1" w:styleId="a4">
    <w:name w:val="Абзац списка Знак"/>
    <w:aliases w:val="Абзац списка нумерованный Знак"/>
    <w:link w:val="a3"/>
    <w:uiPriority w:val="34"/>
    <w:locked/>
    <w:rsid w:val="007B3C8A"/>
  </w:style>
  <w:style w:type="table" w:styleId="a5">
    <w:name w:val="Table Grid"/>
    <w:basedOn w:val="a1"/>
    <w:uiPriority w:val="59"/>
    <w:rsid w:val="007B3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77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7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529</Words>
  <Characters>3021</Characters>
  <Application>Microsoft Office Word</Application>
  <DocSecurity>0</DocSecurity>
  <Lines>25</Lines>
  <Paragraphs>7</Paragraphs>
  <ScaleCrop>false</ScaleCrop>
  <Company/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Шелыгина Анастасия Александровна</dc:creator>
  <cp:keywords/>
  <dc:description/>
  <cp:lastModifiedBy>Шелыгина Анастасия Александровна</cp:lastModifiedBy>
  <cp:revision>12</cp:revision>
  <dcterms:created xsi:type="dcterms:W3CDTF">2024-04-04T06:04:00Z</dcterms:created>
  <dcterms:modified xsi:type="dcterms:W3CDTF">2024-05-24T07:01:00Z</dcterms:modified>
</cp:coreProperties>
</file>