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8A" w:rsidRPr="00B15B51" w:rsidRDefault="007B3C8A" w:rsidP="007B3C8A">
      <w:pPr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УТВЕРЖДАЮ</w:t>
      </w:r>
    </w:p>
    <w:p w:rsidR="007B3C8A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Председатель 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 обсуждений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Макаровский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Олег Анатольевич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3492F" w:rsidRDefault="00925E9D" w:rsidP="0013492F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03.07</w:t>
      </w:r>
      <w:r w:rsidR="0013492F">
        <w:rPr>
          <w:rFonts w:ascii="Times New Roman" w:eastAsia="Calibri" w:hAnsi="Times New Roman"/>
          <w:color w:val="000000"/>
          <w:sz w:val="24"/>
          <w:szCs w:val="24"/>
        </w:rPr>
        <w:t>.2024</w:t>
      </w:r>
    </w:p>
    <w:p w:rsidR="007B3C8A" w:rsidRPr="00B15B51" w:rsidRDefault="007B3C8A" w:rsidP="007B3C8A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ОБЩЕСТВЕННЫХ ОБСУЖДЕНИЙ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 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>03.07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.2024 года </w:t>
      </w:r>
    </w:p>
    <w:p w:rsidR="00A770F7" w:rsidRPr="00A770F7" w:rsidRDefault="00F064D9" w:rsidP="00A770F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</w:t>
      </w:r>
      <w:r w:rsidR="00A770F7" w:rsidRPr="00A770F7">
        <w:rPr>
          <w:rFonts w:ascii="Times New Roman" w:hAnsi="Times New Roman"/>
          <w:b/>
          <w:sz w:val="24"/>
          <w:szCs w:val="24"/>
        </w:rPr>
        <w:t>вопрос</w:t>
      </w:r>
      <w:r w:rsidR="00DC0515">
        <w:rPr>
          <w:rFonts w:ascii="Times New Roman" w:hAnsi="Times New Roman"/>
          <w:b/>
          <w:sz w:val="24"/>
          <w:szCs w:val="24"/>
        </w:rPr>
        <w:t>у</w:t>
      </w:r>
      <w:r w:rsidR="00A770F7" w:rsidRPr="00A770F7">
        <w:rPr>
          <w:rFonts w:ascii="Times New Roman" w:hAnsi="Times New Roman"/>
          <w:b/>
          <w:sz w:val="24"/>
          <w:szCs w:val="24"/>
        </w:rPr>
        <w:t xml:space="preserve"> предоставления разрешения на условно разрешенный вид использования земельного участка «2.7.1 Объекты гаражного назначения» земельному участку, расположенному в поселке </w:t>
      </w:r>
      <w:proofErr w:type="spellStart"/>
      <w:r w:rsidR="00A770F7" w:rsidRPr="00A770F7">
        <w:rPr>
          <w:rFonts w:ascii="Times New Roman" w:hAnsi="Times New Roman"/>
          <w:b/>
          <w:sz w:val="24"/>
          <w:szCs w:val="24"/>
        </w:rPr>
        <w:t>Уемский</w:t>
      </w:r>
      <w:proofErr w:type="spellEnd"/>
      <w:r w:rsidR="00A770F7" w:rsidRPr="00A770F7">
        <w:rPr>
          <w:rFonts w:ascii="Times New Roman" w:hAnsi="Times New Roman"/>
          <w:b/>
          <w:sz w:val="24"/>
          <w:szCs w:val="24"/>
        </w:rPr>
        <w:t xml:space="preserve"> Приморского муниципального округа Архангельской области:           </w:t>
      </w:r>
    </w:p>
    <w:p w:rsidR="00A770F7" w:rsidRPr="00A770F7" w:rsidRDefault="00A770F7" w:rsidP="00925E9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770F7">
        <w:rPr>
          <w:rFonts w:ascii="Times New Roman" w:hAnsi="Times New Roman"/>
          <w:b/>
          <w:sz w:val="24"/>
          <w:szCs w:val="24"/>
        </w:rPr>
        <w:t>площадью 100 кв. м., координаты и рас</w:t>
      </w:r>
      <w:r w:rsidR="004128D1">
        <w:rPr>
          <w:rFonts w:ascii="Times New Roman" w:hAnsi="Times New Roman"/>
          <w:b/>
          <w:sz w:val="24"/>
          <w:szCs w:val="24"/>
        </w:rPr>
        <w:t>положение – согласно Приложению</w:t>
      </w:r>
      <w:r w:rsidRPr="00A770F7">
        <w:rPr>
          <w:rFonts w:ascii="Times New Roman" w:hAnsi="Times New Roman"/>
          <w:b/>
          <w:sz w:val="24"/>
          <w:szCs w:val="24"/>
        </w:rPr>
        <w:t xml:space="preserve"> к настоящему </w:t>
      </w:r>
      <w:r>
        <w:rPr>
          <w:rFonts w:ascii="Times New Roman" w:hAnsi="Times New Roman"/>
          <w:b/>
          <w:sz w:val="24"/>
          <w:szCs w:val="24"/>
        </w:rPr>
        <w:t>заключению</w:t>
      </w:r>
      <w:r w:rsidRPr="00A770F7">
        <w:rPr>
          <w:rFonts w:ascii="Times New Roman" w:hAnsi="Times New Roman"/>
          <w:b/>
          <w:sz w:val="24"/>
          <w:szCs w:val="24"/>
        </w:rPr>
        <w:t>.</w:t>
      </w:r>
    </w:p>
    <w:p w:rsidR="007B3C8A" w:rsidRPr="00C432A1" w:rsidRDefault="007B3C8A" w:rsidP="007B3C8A">
      <w:pPr>
        <w:tabs>
          <w:tab w:val="left" w:pos="1134"/>
          <w:tab w:val="left" w:pos="1276"/>
        </w:tabs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     Количество участников общественных обсуждений, которые приняли уча</w:t>
      </w:r>
      <w:r w:rsidR="00E356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стие в общественных обсуждениях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- 0 (ноль).</w:t>
      </w: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Реквизиты протокола общественных обсуждений, на основании которого подготовлено заключение о результатах общественных обсуждений: </w:t>
      </w: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Протокол 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обсуждений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 2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>42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>3 июля 2024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 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подписан </w:t>
      </w:r>
      <w:r w:rsidR="00925E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 июля 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2024 года  председателем обществ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енных обсуждений </w:t>
      </w:r>
      <w:proofErr w:type="spellStart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Макаровским</w:t>
      </w:r>
      <w:proofErr w:type="spellEnd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А. и секретарем общес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твенных обсуждений Архиповой Е.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Г. </w:t>
      </w:r>
    </w:p>
    <w:p w:rsidR="007B3C8A" w:rsidRPr="00C432A1" w:rsidRDefault="007B3C8A" w:rsidP="007B3C8A">
      <w:pPr>
        <w:tabs>
          <w:tab w:val="left" w:pos="709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3.    Содержание внесенных предложений и замечаний участников общественных обсуждений и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7B3C8A" w:rsidRPr="00C432A1" w:rsidTr="00DB7E51"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замечания, поступившие на общественных обсуждениях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7B3C8A" w:rsidRPr="00C432A1" w:rsidTr="00DB7E51">
        <w:trPr>
          <w:trHeight w:val="1540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388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7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иных участников общественных обсуждений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4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B3C8A" w:rsidRPr="00C432A1" w:rsidRDefault="007B3C8A" w:rsidP="007B3C8A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4128D1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     Выводы по результатам общественных обсуждений по проекту </w:t>
      </w:r>
    </w:p>
    <w:p w:rsidR="007B3C8A" w:rsidRPr="00C432A1" w:rsidRDefault="007B3C8A" w:rsidP="004B46FB">
      <w:pPr>
        <w:tabs>
          <w:tab w:val="left" w:pos="1134"/>
          <w:tab w:val="left" w:pos="1276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          Считать общественные слушания состоявшимися.</w:t>
      </w:r>
    </w:p>
    <w:p w:rsidR="00A770F7" w:rsidRPr="00A770F7" w:rsidRDefault="007B3C8A" w:rsidP="00A770F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E356B9"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общественных обсуждений главе 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Приморский муниципального округа </w:t>
      </w:r>
      <w:proofErr w:type="spellStart"/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>Рудкиной</w:t>
      </w:r>
      <w:proofErr w:type="spellEnd"/>
      <w:r w:rsidR="00E356B9"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</w:t>
      </w:r>
      <w:r w:rsidR="004128D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356B9"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>А.</w:t>
      </w:r>
      <w:r w:rsidRPr="00A770F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принятия решения о предоставлении </w:t>
      </w:r>
      <w:r w:rsidR="00A770F7" w:rsidRPr="00A770F7">
        <w:rPr>
          <w:rFonts w:ascii="Times New Roman" w:hAnsi="Times New Roman" w:cs="Times New Roman"/>
          <w:sz w:val="24"/>
          <w:szCs w:val="24"/>
        </w:rPr>
        <w:t xml:space="preserve">разрешения на условно разрешенный вид использования земельного участка «2.7.1 Объекты гаражного назначения» земельному участку, расположенному в поселке </w:t>
      </w:r>
      <w:proofErr w:type="spellStart"/>
      <w:r w:rsidR="00A770F7" w:rsidRPr="00A770F7">
        <w:rPr>
          <w:rFonts w:ascii="Times New Roman" w:hAnsi="Times New Roman" w:cs="Times New Roman"/>
          <w:sz w:val="24"/>
          <w:szCs w:val="24"/>
        </w:rPr>
        <w:t>Уемский</w:t>
      </w:r>
      <w:proofErr w:type="spellEnd"/>
      <w:r w:rsidR="00A770F7" w:rsidRPr="00A770F7">
        <w:rPr>
          <w:rFonts w:ascii="Times New Roman" w:hAnsi="Times New Roman" w:cs="Times New Roman"/>
          <w:sz w:val="24"/>
          <w:szCs w:val="24"/>
        </w:rPr>
        <w:t xml:space="preserve"> Приморского муниципального округа Архангельской области:           </w:t>
      </w:r>
    </w:p>
    <w:p w:rsidR="00A770F7" w:rsidRPr="00A770F7" w:rsidRDefault="00F064D9" w:rsidP="00925E9D">
      <w:pPr>
        <w:tabs>
          <w:tab w:val="left" w:pos="1276"/>
          <w:tab w:val="left" w:pos="1418"/>
        </w:tabs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0F7" w:rsidRPr="00A770F7">
        <w:rPr>
          <w:rFonts w:ascii="Times New Roman" w:hAnsi="Times New Roman" w:cs="Times New Roman"/>
          <w:sz w:val="24"/>
          <w:szCs w:val="24"/>
        </w:rPr>
        <w:t xml:space="preserve">площадью 100 кв. м., координаты и расположение – согласно </w:t>
      </w:r>
      <w:r w:rsidR="00925E9D">
        <w:rPr>
          <w:rFonts w:ascii="Times New Roman" w:hAnsi="Times New Roman" w:cs="Times New Roman"/>
          <w:sz w:val="24"/>
          <w:szCs w:val="24"/>
        </w:rPr>
        <w:t xml:space="preserve"> </w:t>
      </w:r>
      <w:r w:rsidR="00A770F7" w:rsidRPr="00A770F7">
        <w:rPr>
          <w:rFonts w:ascii="Times New Roman" w:hAnsi="Times New Roman" w:cs="Times New Roman"/>
          <w:sz w:val="24"/>
          <w:szCs w:val="24"/>
        </w:rPr>
        <w:t xml:space="preserve">Приложению </w:t>
      </w:r>
      <w:r w:rsidR="00925E9D">
        <w:rPr>
          <w:rFonts w:ascii="Times New Roman" w:hAnsi="Times New Roman" w:cs="Times New Roman"/>
          <w:sz w:val="24"/>
          <w:szCs w:val="24"/>
        </w:rPr>
        <w:t xml:space="preserve"> </w:t>
      </w:r>
      <w:r w:rsidR="00A770F7" w:rsidRPr="00A770F7">
        <w:rPr>
          <w:rFonts w:ascii="Times New Roman" w:hAnsi="Times New Roman" w:cs="Times New Roman"/>
          <w:sz w:val="24"/>
          <w:szCs w:val="24"/>
        </w:rPr>
        <w:t>к настоящему заключению.</w:t>
      </w:r>
    </w:p>
    <w:p w:rsidR="007B3C8A" w:rsidRDefault="00F064D9" w:rsidP="00F064D9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="007B3C8A"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Настоящее заключение по результатам общественных обсуждений подлежит официальному обнародованию.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Подпись: ________________________</w:t>
      </w: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секретарь общественных обсуждений</w:t>
      </w:r>
    </w:p>
    <w:p w:rsidR="003A1DD2" w:rsidRDefault="003A1DD2" w:rsidP="003A1DD2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Архипова Е.Г.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A770F7">
      <w:pPr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</w:t>
      </w:r>
    </w:p>
    <w:p w:rsidR="00A770F7" w:rsidRPr="00140C24" w:rsidRDefault="00A770F7" w:rsidP="00A770F7">
      <w:pPr>
        <w:contextualSpacing/>
        <w:rPr>
          <w:rFonts w:ascii="Times New Roman" w:hAnsi="Times New Roman"/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925E9D">
        <w:rPr>
          <w:noProof/>
          <w:sz w:val="28"/>
          <w:szCs w:val="28"/>
        </w:rPr>
        <w:t xml:space="preserve">   </w:t>
      </w:r>
      <w:r w:rsidR="004128D1">
        <w:rPr>
          <w:noProof/>
          <w:sz w:val="28"/>
          <w:szCs w:val="28"/>
        </w:rPr>
        <w:t xml:space="preserve"> </w:t>
      </w:r>
      <w:bookmarkStart w:id="0" w:name="_GoBack"/>
      <w:bookmarkEnd w:id="0"/>
      <w:r w:rsidR="00925E9D">
        <w:rPr>
          <w:rFonts w:ascii="Times New Roman" w:hAnsi="Times New Roman"/>
          <w:noProof/>
          <w:sz w:val="24"/>
          <w:szCs w:val="24"/>
        </w:rPr>
        <w:t xml:space="preserve">ПРИЛОЖЕНИЕ </w:t>
      </w:r>
    </w:p>
    <w:p w:rsidR="00A770F7" w:rsidRPr="00140C24" w:rsidRDefault="00A770F7" w:rsidP="00A770F7">
      <w:pPr>
        <w:spacing w:line="240" w:lineRule="atLeast"/>
        <w:ind w:left="3969"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40C2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заключению</w:t>
      </w:r>
      <w:r w:rsidRPr="00140C24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A770F7" w:rsidRPr="00140C24" w:rsidRDefault="00A770F7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140C24">
        <w:rPr>
          <w:rFonts w:ascii="Times New Roman" w:hAnsi="Times New Roman"/>
          <w:sz w:val="24"/>
          <w:szCs w:val="24"/>
        </w:rPr>
        <w:t xml:space="preserve">Приморского муниципального округа                 </w:t>
      </w:r>
    </w:p>
    <w:p w:rsidR="00A770F7" w:rsidRDefault="00A770F7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140C24">
        <w:rPr>
          <w:rFonts w:ascii="Times New Roman" w:hAnsi="Times New Roman"/>
          <w:sz w:val="24"/>
          <w:szCs w:val="24"/>
        </w:rPr>
        <w:t>Архангельской области</w:t>
      </w:r>
    </w:p>
    <w:p w:rsidR="00F064D9" w:rsidRPr="00140C24" w:rsidRDefault="00F064D9" w:rsidP="00A770F7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="004B46F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925E9D">
        <w:rPr>
          <w:rFonts w:ascii="Times New Roman" w:hAnsi="Times New Roman"/>
          <w:sz w:val="24"/>
          <w:szCs w:val="24"/>
        </w:rPr>
        <w:t>03.07</w:t>
      </w:r>
      <w:r>
        <w:rPr>
          <w:rFonts w:ascii="Times New Roman" w:hAnsi="Times New Roman"/>
          <w:sz w:val="24"/>
          <w:szCs w:val="24"/>
        </w:rPr>
        <w:t>.2024 г.</w:t>
      </w:r>
    </w:p>
    <w:p w:rsidR="00A770F7" w:rsidRPr="00C766C5" w:rsidRDefault="00A770F7" w:rsidP="00C766C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C766C5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</w:t>
      </w:r>
    </w:p>
    <w:p w:rsidR="00B270F3" w:rsidRPr="00C432A1" w:rsidRDefault="00C84B32" w:rsidP="00A770F7">
      <w:pPr>
        <w:tabs>
          <w:tab w:val="left" w:pos="1276"/>
        </w:tabs>
        <w:ind w:firstLine="54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934075" cy="8086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0F3" w:rsidRPr="00C432A1" w:rsidSect="0077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C8A"/>
    <w:rsid w:val="000931CA"/>
    <w:rsid w:val="0013492F"/>
    <w:rsid w:val="003A1DD2"/>
    <w:rsid w:val="004128D1"/>
    <w:rsid w:val="004B46FB"/>
    <w:rsid w:val="00772BF2"/>
    <w:rsid w:val="007B3C8A"/>
    <w:rsid w:val="0090003B"/>
    <w:rsid w:val="00925E9D"/>
    <w:rsid w:val="009A6518"/>
    <w:rsid w:val="00A770F7"/>
    <w:rsid w:val="00B270F3"/>
    <w:rsid w:val="00C766C5"/>
    <w:rsid w:val="00C84B32"/>
    <w:rsid w:val="00DC0515"/>
    <w:rsid w:val="00E356B9"/>
    <w:rsid w:val="00F0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7B3C8A"/>
    <w:pPr>
      <w:ind w:left="720"/>
      <w:contextualSpacing/>
    </w:p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7B3C8A"/>
  </w:style>
  <w:style w:type="table" w:styleId="a5">
    <w:name w:val="Table Grid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Шелыгина Анастасия Александровна</dc:creator>
  <cp:keywords/>
  <dc:description/>
  <cp:lastModifiedBy>Шелыгина Анастасия Александровна</cp:lastModifiedBy>
  <cp:revision>16</cp:revision>
  <dcterms:created xsi:type="dcterms:W3CDTF">2024-04-04T06:04:00Z</dcterms:created>
  <dcterms:modified xsi:type="dcterms:W3CDTF">2024-07-03T11:27:00Z</dcterms:modified>
</cp:coreProperties>
</file>