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3B888" w14:textId="77777777" w:rsidR="003B15A9" w:rsidRPr="00B00A9B" w:rsidRDefault="003B15A9" w:rsidP="003B15A9">
      <w:pPr>
        <w:pStyle w:val="ConsPlusNonformat"/>
        <w:jc w:val="center"/>
        <w:rPr>
          <w:rFonts w:ascii="Times New Roman" w:hAnsi="Times New Roman" w:cs="Times New Roman"/>
          <w:sz w:val="24"/>
          <w:szCs w:val="28"/>
        </w:rPr>
      </w:pPr>
      <w:r w:rsidRPr="00B00A9B">
        <w:rPr>
          <w:rFonts w:ascii="Times New Roman" w:hAnsi="Times New Roman" w:cs="Times New Roman"/>
          <w:sz w:val="24"/>
          <w:szCs w:val="28"/>
        </w:rPr>
        <w:t>ЗАКЛЮЧЕНИЕ</w:t>
      </w:r>
    </w:p>
    <w:p w14:paraId="1D2B13D9" w14:textId="77777777" w:rsidR="003B15A9" w:rsidRPr="00B00A9B" w:rsidRDefault="00E92E3D" w:rsidP="003B15A9">
      <w:pPr>
        <w:pStyle w:val="ConsPlusNonformat"/>
        <w:jc w:val="center"/>
        <w:rPr>
          <w:rFonts w:ascii="Times New Roman" w:hAnsi="Times New Roman" w:cs="Times New Roman"/>
          <w:sz w:val="28"/>
          <w:szCs w:val="28"/>
          <w:vertAlign w:val="superscript"/>
        </w:rPr>
      </w:pPr>
      <w:r w:rsidRPr="00B00A9B">
        <w:rPr>
          <w:rFonts w:ascii="Times New Roman" w:hAnsi="Times New Roman" w:cs="Times New Roman"/>
          <w:sz w:val="24"/>
          <w:szCs w:val="22"/>
        </w:rPr>
        <w:t xml:space="preserve">о результатах </w:t>
      </w:r>
      <w:r w:rsidR="00C05AEF" w:rsidRPr="00B00A9B">
        <w:rPr>
          <w:rFonts w:ascii="Times New Roman" w:hAnsi="Times New Roman" w:cs="Times New Roman"/>
          <w:sz w:val="24"/>
          <w:szCs w:val="22"/>
        </w:rPr>
        <w:t>общественных обсуждений</w:t>
      </w:r>
    </w:p>
    <w:p w14:paraId="18A52887" w14:textId="77777777" w:rsidR="003B15A9" w:rsidRPr="00B00A9B" w:rsidRDefault="003B15A9" w:rsidP="003B15A9">
      <w:pPr>
        <w:pStyle w:val="ConsPlusNonformat"/>
        <w:jc w:val="center"/>
        <w:rPr>
          <w:rFonts w:ascii="Times New Roman" w:hAnsi="Times New Roman" w:cs="Times New Roman"/>
          <w:sz w:val="28"/>
          <w:szCs w:val="28"/>
        </w:rPr>
      </w:pPr>
    </w:p>
    <w:p w14:paraId="13107B78" w14:textId="36536DE0" w:rsidR="00DD3205" w:rsidRPr="00B00A9B" w:rsidRDefault="008703E5" w:rsidP="00DD3205">
      <w:pPr>
        <w:pStyle w:val="ConsPlusNonformat"/>
        <w:jc w:val="center"/>
        <w:rPr>
          <w:rFonts w:ascii="Times New Roman" w:hAnsi="Times New Roman" w:cs="Times New Roman"/>
          <w:color w:val="FF0000"/>
          <w:sz w:val="24"/>
          <w:szCs w:val="24"/>
          <w:u w:val="single"/>
        </w:rPr>
      </w:pPr>
      <w:r w:rsidRPr="00B00A9B">
        <w:rPr>
          <w:rFonts w:ascii="Times New Roman" w:hAnsi="Times New Roman" w:cs="Times New Roman"/>
          <w:sz w:val="24"/>
          <w:szCs w:val="24"/>
        </w:rPr>
        <w:t>«___»</w:t>
      </w:r>
      <w:r w:rsidRPr="00B00A9B">
        <w:rPr>
          <w:rFonts w:ascii="Times New Roman" w:hAnsi="Times New Roman" w:cs="Times New Roman"/>
          <w:sz w:val="24"/>
          <w:szCs w:val="24"/>
          <w:u w:val="single"/>
        </w:rPr>
        <w:t xml:space="preserve"> февраля </w:t>
      </w:r>
      <w:r w:rsidRPr="00B00A9B">
        <w:rPr>
          <w:rFonts w:ascii="Times New Roman" w:hAnsi="Times New Roman" w:cs="Times New Roman"/>
          <w:sz w:val="24"/>
          <w:szCs w:val="24"/>
        </w:rPr>
        <w:t>2025 года</w:t>
      </w:r>
      <w:r w:rsidRPr="00B00A9B">
        <w:rPr>
          <w:rFonts w:ascii="Times New Roman" w:hAnsi="Times New Roman" w:cs="Times New Roman"/>
          <w:color w:val="000000" w:themeColor="text1"/>
          <w:sz w:val="24"/>
          <w:szCs w:val="24"/>
          <w:u w:val="single"/>
        </w:rPr>
        <w:t xml:space="preserve"> </w:t>
      </w:r>
    </w:p>
    <w:p w14:paraId="7A5D5573" w14:textId="77777777" w:rsidR="003B15A9" w:rsidRPr="00B00A9B" w:rsidRDefault="003B15A9" w:rsidP="003B15A9">
      <w:pPr>
        <w:pStyle w:val="ConsPlusNonformat"/>
        <w:jc w:val="center"/>
        <w:rPr>
          <w:rFonts w:ascii="Times New Roman" w:hAnsi="Times New Roman" w:cs="Times New Roman"/>
          <w:sz w:val="28"/>
          <w:szCs w:val="28"/>
          <w:vertAlign w:val="superscript"/>
        </w:rPr>
      </w:pPr>
      <w:r w:rsidRPr="00B00A9B">
        <w:rPr>
          <w:rFonts w:ascii="Times New Roman" w:hAnsi="Times New Roman" w:cs="Times New Roman"/>
          <w:sz w:val="28"/>
          <w:szCs w:val="28"/>
          <w:vertAlign w:val="superscript"/>
        </w:rPr>
        <w:t>дата оформления заключения</w:t>
      </w:r>
    </w:p>
    <w:p w14:paraId="69A41915" w14:textId="77777777" w:rsidR="003B15A9" w:rsidRPr="00B00A9B" w:rsidRDefault="003B15A9" w:rsidP="003B15A9">
      <w:pPr>
        <w:pStyle w:val="ConsPlusNonformat"/>
        <w:jc w:val="center"/>
        <w:rPr>
          <w:rFonts w:ascii="Times New Roman" w:hAnsi="Times New Roman" w:cs="Times New Roman"/>
          <w:sz w:val="28"/>
          <w:szCs w:val="28"/>
        </w:rPr>
      </w:pPr>
    </w:p>
    <w:p w14:paraId="576321A7" w14:textId="77777777" w:rsidR="003B15A9" w:rsidRPr="00B00A9B" w:rsidRDefault="003B15A9" w:rsidP="003B15A9">
      <w:pPr>
        <w:pStyle w:val="ConsPlusNonformat"/>
        <w:jc w:val="center"/>
        <w:rPr>
          <w:rFonts w:ascii="Times New Roman" w:hAnsi="Times New Roman" w:cs="Times New Roman"/>
          <w:sz w:val="18"/>
        </w:rPr>
      </w:pPr>
      <w:r w:rsidRPr="00B00A9B">
        <w:rPr>
          <w:rFonts w:ascii="Times New Roman" w:hAnsi="Times New Roman" w:cs="Times New Roman"/>
          <w:sz w:val="24"/>
          <w:szCs w:val="28"/>
        </w:rPr>
        <w:t>I. Общие сведения об общественных обсуждениях</w:t>
      </w:r>
    </w:p>
    <w:p w14:paraId="110EFA82" w14:textId="77777777" w:rsidR="003B15A9" w:rsidRPr="00B00A9B" w:rsidRDefault="003B15A9" w:rsidP="003B15A9">
      <w:pPr>
        <w:pStyle w:val="ConsPlusNormal"/>
        <w:jc w:val="both"/>
        <w:rPr>
          <w:rFonts w:ascii="Times New Roman" w:hAnsi="Times New Roman" w:cs="Times New Roman"/>
        </w:rPr>
      </w:pP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962"/>
        <w:gridCol w:w="4962"/>
      </w:tblGrid>
      <w:tr w:rsidR="003B15A9" w:rsidRPr="00B00A9B" w14:paraId="6F085D9B" w14:textId="77777777" w:rsidTr="00543DD4">
        <w:tc>
          <w:tcPr>
            <w:tcW w:w="4962" w:type="dxa"/>
          </w:tcPr>
          <w:p w14:paraId="06AD03DA" w14:textId="77777777" w:rsidR="003B15A9" w:rsidRPr="00B00A9B" w:rsidRDefault="003B15A9" w:rsidP="003B15A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1. Наименование проекта, рассмотренного на общественных обсуждениях</w:t>
            </w:r>
          </w:p>
        </w:tc>
        <w:tc>
          <w:tcPr>
            <w:tcW w:w="4962" w:type="dxa"/>
          </w:tcPr>
          <w:p w14:paraId="367985A2" w14:textId="04A85B7A" w:rsidR="003B15A9" w:rsidRPr="00B00A9B" w:rsidRDefault="0081158D" w:rsidP="008703E5">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Проект правил землепользования </w:t>
            </w:r>
            <w:r w:rsidR="008703E5" w:rsidRPr="00B00A9B">
              <w:rPr>
                <w:rFonts w:ascii="Times New Roman" w:hAnsi="Times New Roman" w:cs="Times New Roman"/>
                <w:sz w:val="24"/>
                <w:szCs w:val="24"/>
              </w:rPr>
              <w:br/>
            </w:r>
            <w:r w:rsidRPr="00B00A9B">
              <w:rPr>
                <w:rFonts w:ascii="Times New Roman" w:hAnsi="Times New Roman" w:cs="Times New Roman"/>
                <w:sz w:val="24"/>
                <w:szCs w:val="24"/>
              </w:rPr>
              <w:t xml:space="preserve">и застройки Приморского муниципального округа Архангельской области </w:t>
            </w:r>
            <w:r w:rsidR="002D0806" w:rsidRPr="00B00A9B">
              <w:rPr>
                <w:rFonts w:ascii="Times New Roman" w:hAnsi="Times New Roman" w:cs="Times New Roman"/>
                <w:sz w:val="24"/>
                <w:szCs w:val="24"/>
              </w:rPr>
              <w:t xml:space="preserve">(далее – проект </w:t>
            </w:r>
            <w:r w:rsidR="008703E5" w:rsidRPr="00B00A9B">
              <w:rPr>
                <w:rFonts w:ascii="Times New Roman" w:hAnsi="Times New Roman" w:cs="Times New Roman"/>
                <w:sz w:val="24"/>
                <w:szCs w:val="24"/>
              </w:rPr>
              <w:t>п</w:t>
            </w:r>
            <w:r w:rsidR="002D0806" w:rsidRPr="00B00A9B">
              <w:rPr>
                <w:rFonts w:ascii="Times New Roman" w:hAnsi="Times New Roman" w:cs="Times New Roman"/>
                <w:sz w:val="24"/>
                <w:szCs w:val="24"/>
              </w:rPr>
              <w:t xml:space="preserve">равил землепользования </w:t>
            </w:r>
            <w:r w:rsidR="004C3DC1" w:rsidRPr="00B00A9B">
              <w:rPr>
                <w:rFonts w:ascii="Times New Roman" w:hAnsi="Times New Roman" w:cs="Times New Roman"/>
                <w:sz w:val="24"/>
                <w:szCs w:val="24"/>
              </w:rPr>
              <w:br/>
            </w:r>
            <w:r w:rsidR="002D0806" w:rsidRPr="00B00A9B">
              <w:rPr>
                <w:rFonts w:ascii="Times New Roman" w:hAnsi="Times New Roman" w:cs="Times New Roman"/>
                <w:sz w:val="24"/>
                <w:szCs w:val="24"/>
              </w:rPr>
              <w:t>и застройки)</w:t>
            </w:r>
            <w:r w:rsidR="008D4C2E" w:rsidRPr="00B00A9B">
              <w:rPr>
                <w:rFonts w:ascii="Times New Roman" w:hAnsi="Times New Roman" w:cs="Times New Roman"/>
                <w:sz w:val="24"/>
                <w:szCs w:val="24"/>
              </w:rPr>
              <w:t>.</w:t>
            </w:r>
          </w:p>
        </w:tc>
      </w:tr>
      <w:tr w:rsidR="003B15A9" w:rsidRPr="00B00A9B" w14:paraId="272E8575" w14:textId="77777777" w:rsidTr="00543DD4">
        <w:tc>
          <w:tcPr>
            <w:tcW w:w="4962" w:type="dxa"/>
          </w:tcPr>
          <w:p w14:paraId="2EFC07A2" w14:textId="77777777" w:rsidR="003B15A9" w:rsidRPr="00B00A9B" w:rsidRDefault="003B15A9" w:rsidP="003B15A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2. Организатор общественных обсуждений</w:t>
            </w:r>
          </w:p>
        </w:tc>
        <w:tc>
          <w:tcPr>
            <w:tcW w:w="4962" w:type="dxa"/>
          </w:tcPr>
          <w:p w14:paraId="15BDA34D" w14:textId="24C6E2A6" w:rsidR="003B15A9" w:rsidRPr="00B00A9B" w:rsidRDefault="00445F2C" w:rsidP="00C70D0B">
            <w:pPr>
              <w:pStyle w:val="ConsPlusNormal"/>
              <w:jc w:val="both"/>
              <w:rPr>
                <w:rFonts w:ascii="Times New Roman" w:hAnsi="Times New Roman" w:cs="Times New Roman"/>
                <w:sz w:val="24"/>
                <w:szCs w:val="24"/>
              </w:rPr>
            </w:pPr>
            <w:r w:rsidRPr="00B00A9B">
              <w:rPr>
                <w:rFonts w:ascii="Times New Roman" w:hAnsi="Times New Roman" w:cs="Times New Roman"/>
                <w:sz w:val="24"/>
              </w:rPr>
              <w:t>Комиссия по подготовке проект</w:t>
            </w:r>
            <w:r w:rsidR="00C70D0B" w:rsidRPr="00B00A9B">
              <w:rPr>
                <w:rFonts w:ascii="Times New Roman" w:hAnsi="Times New Roman" w:cs="Times New Roman"/>
                <w:sz w:val="24"/>
              </w:rPr>
              <w:t>ов</w:t>
            </w:r>
            <w:r w:rsidRPr="00B00A9B">
              <w:rPr>
                <w:rFonts w:ascii="Times New Roman" w:hAnsi="Times New Roman" w:cs="Times New Roman"/>
                <w:sz w:val="24"/>
              </w:rPr>
              <w:t xml:space="preserve"> </w:t>
            </w:r>
            <w:r w:rsidR="00B31AFD">
              <w:rPr>
                <w:rFonts w:ascii="Times New Roman" w:hAnsi="Times New Roman" w:cs="Times New Roman"/>
                <w:sz w:val="24"/>
                <w:szCs w:val="28"/>
              </w:rPr>
              <w:t xml:space="preserve">генеральных планов и </w:t>
            </w:r>
            <w:r w:rsidRPr="00B00A9B">
              <w:rPr>
                <w:rFonts w:ascii="Times New Roman" w:hAnsi="Times New Roman" w:cs="Times New Roman"/>
                <w:sz w:val="24"/>
              </w:rPr>
              <w:t>правил землепользования и застройки муниципальн</w:t>
            </w:r>
            <w:r w:rsidR="00C70D0B" w:rsidRPr="00B00A9B">
              <w:rPr>
                <w:rFonts w:ascii="Times New Roman" w:hAnsi="Times New Roman" w:cs="Times New Roman"/>
                <w:sz w:val="24"/>
              </w:rPr>
              <w:t>ых</w:t>
            </w:r>
            <w:r w:rsidRPr="00B00A9B">
              <w:rPr>
                <w:rFonts w:ascii="Times New Roman" w:hAnsi="Times New Roman" w:cs="Times New Roman"/>
                <w:sz w:val="24"/>
              </w:rPr>
              <w:t xml:space="preserve"> образовани</w:t>
            </w:r>
            <w:r w:rsidR="00C70D0B" w:rsidRPr="00B00A9B">
              <w:rPr>
                <w:rFonts w:ascii="Times New Roman" w:hAnsi="Times New Roman" w:cs="Times New Roman"/>
                <w:sz w:val="24"/>
              </w:rPr>
              <w:t>й</w:t>
            </w:r>
            <w:r w:rsidRPr="00B00A9B">
              <w:rPr>
                <w:rFonts w:ascii="Times New Roman" w:hAnsi="Times New Roman" w:cs="Times New Roman"/>
                <w:sz w:val="24"/>
              </w:rPr>
              <w:t xml:space="preserve"> Архангельской области</w:t>
            </w:r>
            <w:r w:rsidR="008D4C2E" w:rsidRPr="00B00A9B">
              <w:rPr>
                <w:rFonts w:ascii="Times New Roman" w:hAnsi="Times New Roman" w:cs="Times New Roman"/>
                <w:sz w:val="24"/>
              </w:rPr>
              <w:t>.</w:t>
            </w:r>
          </w:p>
        </w:tc>
      </w:tr>
      <w:tr w:rsidR="003B15A9" w:rsidRPr="00B00A9B" w14:paraId="3E9A9E59" w14:textId="77777777" w:rsidTr="00543DD4">
        <w:tc>
          <w:tcPr>
            <w:tcW w:w="4962" w:type="dxa"/>
          </w:tcPr>
          <w:p w14:paraId="3EC2B418" w14:textId="77777777" w:rsidR="003B15A9" w:rsidRPr="00B00A9B" w:rsidRDefault="003B15A9" w:rsidP="003B15A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3. Информация о территории, в пределах которой проводились общественные обсуждения, и сроке проведения общественных обсуждений</w:t>
            </w:r>
          </w:p>
        </w:tc>
        <w:tc>
          <w:tcPr>
            <w:tcW w:w="4962" w:type="dxa"/>
          </w:tcPr>
          <w:p w14:paraId="189A5954" w14:textId="43A34B44" w:rsidR="00791C19" w:rsidRPr="00B00A9B" w:rsidRDefault="00791C19" w:rsidP="00FA6CD3">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Территория </w:t>
            </w:r>
            <w:r w:rsidR="0081158D" w:rsidRPr="00B00A9B">
              <w:rPr>
                <w:rFonts w:ascii="Times New Roman" w:hAnsi="Times New Roman" w:cs="Times New Roman"/>
                <w:sz w:val="24"/>
                <w:szCs w:val="24"/>
              </w:rPr>
              <w:t>Приморского</w:t>
            </w:r>
            <w:r w:rsidR="002868FD" w:rsidRPr="00B00A9B">
              <w:rPr>
                <w:rFonts w:ascii="Times New Roman" w:hAnsi="Times New Roman" w:cs="Times New Roman"/>
                <w:sz w:val="24"/>
                <w:szCs w:val="24"/>
              </w:rPr>
              <w:t xml:space="preserve"> муниципального округа Архангельской области</w:t>
            </w:r>
            <w:r w:rsidRPr="00B00A9B">
              <w:rPr>
                <w:rFonts w:ascii="Times New Roman" w:hAnsi="Times New Roman" w:cs="Times New Roman"/>
                <w:sz w:val="24"/>
                <w:szCs w:val="24"/>
              </w:rPr>
              <w:t xml:space="preserve"> (все населенные пункты </w:t>
            </w:r>
            <w:r w:rsidR="000A0DA6">
              <w:rPr>
                <w:rFonts w:ascii="Times New Roman" w:hAnsi="Times New Roman" w:cs="Times New Roman"/>
                <w:sz w:val="24"/>
                <w:szCs w:val="24"/>
              </w:rPr>
              <w:t>муниципального</w:t>
            </w:r>
            <w:r w:rsidRPr="00B00A9B">
              <w:rPr>
                <w:rFonts w:ascii="Times New Roman" w:hAnsi="Times New Roman" w:cs="Times New Roman"/>
                <w:sz w:val="24"/>
                <w:szCs w:val="24"/>
              </w:rPr>
              <w:t xml:space="preserve"> округа)</w:t>
            </w:r>
            <w:r w:rsidR="008D4C2E" w:rsidRPr="00B00A9B">
              <w:rPr>
                <w:rFonts w:ascii="Times New Roman" w:hAnsi="Times New Roman" w:cs="Times New Roman"/>
                <w:sz w:val="24"/>
                <w:szCs w:val="24"/>
              </w:rPr>
              <w:t>.</w:t>
            </w:r>
          </w:p>
          <w:p w14:paraId="308377E0" w14:textId="2269AC72" w:rsidR="003B15A9" w:rsidRPr="00B00A9B" w:rsidRDefault="00335FAB" w:rsidP="000A0DA6">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Срок проведения общественных</w:t>
            </w:r>
            <w:r w:rsidR="00FE6B68"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обсуждений по проекту </w:t>
            </w:r>
            <w:r w:rsidR="008703E5" w:rsidRPr="00B00A9B">
              <w:rPr>
                <w:rFonts w:ascii="Times New Roman" w:hAnsi="Times New Roman" w:cs="Times New Roman"/>
                <w:sz w:val="24"/>
                <w:szCs w:val="24"/>
              </w:rPr>
              <w:t xml:space="preserve">правил землепользования </w:t>
            </w:r>
            <w:r w:rsidR="000A0DA6">
              <w:rPr>
                <w:rFonts w:ascii="Times New Roman" w:hAnsi="Times New Roman" w:cs="Times New Roman"/>
                <w:sz w:val="24"/>
                <w:szCs w:val="24"/>
              </w:rPr>
              <w:br/>
            </w:r>
            <w:r w:rsidR="008703E5" w:rsidRPr="00B00A9B">
              <w:rPr>
                <w:rFonts w:ascii="Times New Roman" w:hAnsi="Times New Roman" w:cs="Times New Roman"/>
                <w:sz w:val="24"/>
                <w:szCs w:val="24"/>
              </w:rPr>
              <w:t>и застройки</w:t>
            </w:r>
            <w:r w:rsidR="00215412"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 </w:t>
            </w:r>
            <w:r w:rsidR="008703E5" w:rsidRPr="00B00A9B">
              <w:rPr>
                <w:rFonts w:ascii="Times New Roman" w:hAnsi="Times New Roman" w:cs="Times New Roman"/>
                <w:sz w:val="24"/>
                <w:szCs w:val="24"/>
              </w:rPr>
              <w:t xml:space="preserve">30 календарных дней </w:t>
            </w:r>
            <w:r w:rsidR="00791C19" w:rsidRPr="00B00A9B">
              <w:rPr>
                <w:rFonts w:ascii="Times New Roman" w:hAnsi="Times New Roman" w:cs="Times New Roman"/>
                <w:sz w:val="24"/>
                <w:szCs w:val="24"/>
              </w:rPr>
              <w:t>(</w:t>
            </w:r>
            <w:r w:rsidR="008703E5" w:rsidRPr="00B00A9B">
              <w:rPr>
                <w:rFonts w:ascii="Times New Roman" w:hAnsi="Times New Roman" w:cs="Times New Roman"/>
                <w:sz w:val="24"/>
                <w:szCs w:val="24"/>
              </w:rPr>
              <w:t xml:space="preserve">с </w:t>
            </w:r>
            <w:r w:rsidR="008D4C2E" w:rsidRPr="00B00A9B">
              <w:rPr>
                <w:rFonts w:ascii="Times New Roman" w:hAnsi="Times New Roman" w:cs="Times New Roman"/>
                <w:sz w:val="24"/>
                <w:szCs w:val="24"/>
              </w:rPr>
              <w:t>2</w:t>
            </w:r>
            <w:r w:rsidR="00870E5C" w:rsidRPr="00B00A9B">
              <w:rPr>
                <w:rFonts w:ascii="Times New Roman" w:hAnsi="Times New Roman" w:cs="Times New Roman"/>
                <w:sz w:val="24"/>
                <w:szCs w:val="24"/>
              </w:rPr>
              <w:t>2</w:t>
            </w:r>
            <w:r w:rsidR="002868FD" w:rsidRPr="00B00A9B">
              <w:rPr>
                <w:rFonts w:ascii="Times New Roman" w:hAnsi="Times New Roman" w:cs="Times New Roman"/>
                <w:sz w:val="24"/>
                <w:szCs w:val="24"/>
              </w:rPr>
              <w:t xml:space="preserve"> </w:t>
            </w:r>
            <w:r w:rsidR="008D4C2E" w:rsidRPr="00B00A9B">
              <w:rPr>
                <w:rFonts w:ascii="Times New Roman" w:hAnsi="Times New Roman" w:cs="Times New Roman"/>
                <w:sz w:val="24"/>
                <w:szCs w:val="24"/>
              </w:rPr>
              <w:t>января</w:t>
            </w:r>
            <w:r w:rsidR="00791C19" w:rsidRPr="00B00A9B">
              <w:rPr>
                <w:rFonts w:ascii="Times New Roman" w:hAnsi="Times New Roman" w:cs="Times New Roman"/>
                <w:sz w:val="24"/>
                <w:szCs w:val="24"/>
              </w:rPr>
              <w:t xml:space="preserve"> 202</w:t>
            </w:r>
            <w:r w:rsidR="008D4C2E" w:rsidRPr="00B00A9B">
              <w:rPr>
                <w:rFonts w:ascii="Times New Roman" w:hAnsi="Times New Roman" w:cs="Times New Roman"/>
                <w:sz w:val="24"/>
                <w:szCs w:val="24"/>
              </w:rPr>
              <w:t>5</w:t>
            </w:r>
            <w:r w:rsidR="00791C19" w:rsidRPr="00B00A9B">
              <w:rPr>
                <w:rFonts w:ascii="Times New Roman" w:hAnsi="Times New Roman" w:cs="Times New Roman"/>
                <w:sz w:val="24"/>
                <w:szCs w:val="24"/>
              </w:rPr>
              <w:t xml:space="preserve"> г.</w:t>
            </w:r>
            <w:r w:rsidR="000A0DA6">
              <w:rPr>
                <w:rFonts w:ascii="Times New Roman" w:hAnsi="Times New Roman" w:cs="Times New Roman"/>
                <w:sz w:val="24"/>
                <w:szCs w:val="24"/>
              </w:rPr>
              <w:t xml:space="preserve"> </w:t>
            </w:r>
            <w:r w:rsidR="00791C19" w:rsidRPr="00B00A9B">
              <w:rPr>
                <w:rFonts w:ascii="Times New Roman" w:hAnsi="Times New Roman" w:cs="Times New Roman"/>
                <w:sz w:val="24"/>
                <w:szCs w:val="24"/>
              </w:rPr>
              <w:t xml:space="preserve">по </w:t>
            </w:r>
            <w:r w:rsidR="008D4C2E" w:rsidRPr="00B00A9B">
              <w:rPr>
                <w:rFonts w:ascii="Times New Roman" w:hAnsi="Times New Roman" w:cs="Times New Roman"/>
                <w:sz w:val="24"/>
                <w:szCs w:val="24"/>
              </w:rPr>
              <w:t>20 февраля</w:t>
            </w:r>
            <w:r w:rsidR="00153624" w:rsidRPr="00B00A9B">
              <w:rPr>
                <w:rFonts w:ascii="Times New Roman" w:hAnsi="Times New Roman" w:cs="Times New Roman"/>
                <w:sz w:val="24"/>
                <w:szCs w:val="24"/>
              </w:rPr>
              <w:t xml:space="preserve"> 2024 г.).</w:t>
            </w:r>
          </w:p>
        </w:tc>
      </w:tr>
      <w:tr w:rsidR="003B15A9" w:rsidRPr="00B00A9B" w14:paraId="1A158D63" w14:textId="77777777" w:rsidTr="00543DD4">
        <w:tc>
          <w:tcPr>
            <w:tcW w:w="4962" w:type="dxa"/>
          </w:tcPr>
          <w:p w14:paraId="4CB98B3B" w14:textId="77777777" w:rsidR="003B15A9" w:rsidRPr="00B00A9B" w:rsidRDefault="003B15A9" w:rsidP="003B15A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4. Сведения о количестве участников общественных обсуждений, принявших участие в общественных обсуждениях</w:t>
            </w:r>
          </w:p>
        </w:tc>
        <w:tc>
          <w:tcPr>
            <w:tcW w:w="4962" w:type="dxa"/>
          </w:tcPr>
          <w:p w14:paraId="051F3A8B" w14:textId="0EBE007C" w:rsidR="003B15A9" w:rsidRPr="00B00A9B" w:rsidRDefault="002F28D0" w:rsidP="003B15A9">
            <w:pPr>
              <w:pStyle w:val="ConsPlusNormal"/>
              <w:jc w:val="both"/>
              <w:rPr>
                <w:rFonts w:ascii="Times New Roman" w:hAnsi="Times New Roman" w:cs="Times New Roman"/>
                <w:sz w:val="24"/>
                <w:szCs w:val="24"/>
                <w:lang w:val="en-US"/>
              </w:rPr>
            </w:pPr>
            <w:r w:rsidRPr="00B00A9B">
              <w:rPr>
                <w:rFonts w:ascii="Times New Roman" w:hAnsi="Times New Roman" w:cs="Times New Roman"/>
                <w:sz w:val="24"/>
                <w:szCs w:val="24"/>
              </w:rPr>
              <w:t>23</w:t>
            </w:r>
            <w:r w:rsidR="008703E5" w:rsidRPr="00B00A9B">
              <w:rPr>
                <w:rFonts w:ascii="Times New Roman" w:hAnsi="Times New Roman" w:cs="Times New Roman"/>
                <w:sz w:val="24"/>
                <w:szCs w:val="24"/>
              </w:rPr>
              <w:t xml:space="preserve"> участника.</w:t>
            </w:r>
          </w:p>
        </w:tc>
      </w:tr>
      <w:tr w:rsidR="003B15A9" w:rsidRPr="00B00A9B" w14:paraId="230A2367" w14:textId="77777777" w:rsidTr="00543DD4">
        <w:tc>
          <w:tcPr>
            <w:tcW w:w="4962" w:type="dxa"/>
          </w:tcPr>
          <w:p w14:paraId="47DDCCDB" w14:textId="77777777" w:rsidR="003B15A9" w:rsidRPr="00B00A9B" w:rsidRDefault="003B15A9" w:rsidP="003B15A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5. Реквизиты протокола общественных обсуждений</w:t>
            </w:r>
          </w:p>
        </w:tc>
        <w:tc>
          <w:tcPr>
            <w:tcW w:w="4962" w:type="dxa"/>
          </w:tcPr>
          <w:p w14:paraId="2308C8C0" w14:textId="4708265E" w:rsidR="003B15A9" w:rsidRPr="00B00A9B" w:rsidRDefault="003B15A9" w:rsidP="008703E5">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Протокол общественных обсуждений</w:t>
            </w:r>
            <w:r w:rsidR="00703451" w:rsidRPr="00B00A9B">
              <w:rPr>
                <w:rFonts w:ascii="Times New Roman" w:hAnsi="Times New Roman" w:cs="Times New Roman"/>
                <w:sz w:val="24"/>
                <w:szCs w:val="24"/>
              </w:rPr>
              <w:br/>
            </w:r>
            <w:r w:rsidRPr="00B00A9B">
              <w:rPr>
                <w:rFonts w:ascii="Times New Roman" w:hAnsi="Times New Roman" w:cs="Times New Roman"/>
                <w:sz w:val="24"/>
                <w:szCs w:val="24"/>
              </w:rPr>
              <w:t>по проекту</w:t>
            </w:r>
            <w:r w:rsidR="00AE7640" w:rsidRPr="00B00A9B">
              <w:rPr>
                <w:rFonts w:ascii="Times New Roman" w:hAnsi="Times New Roman" w:cs="Times New Roman"/>
                <w:sz w:val="24"/>
                <w:szCs w:val="24"/>
              </w:rPr>
              <w:t xml:space="preserve"> </w:t>
            </w:r>
            <w:r w:rsidR="008703E5" w:rsidRPr="00B00A9B">
              <w:rPr>
                <w:rFonts w:ascii="Times New Roman" w:hAnsi="Times New Roman" w:cs="Times New Roman"/>
                <w:sz w:val="24"/>
                <w:szCs w:val="24"/>
              </w:rPr>
              <w:t>п</w:t>
            </w:r>
            <w:r w:rsidR="009579CA" w:rsidRPr="00B00A9B">
              <w:rPr>
                <w:rFonts w:ascii="Times New Roman" w:hAnsi="Times New Roman" w:cs="Times New Roman"/>
                <w:sz w:val="24"/>
                <w:szCs w:val="24"/>
              </w:rPr>
              <w:t xml:space="preserve">равил землепользования </w:t>
            </w:r>
            <w:r w:rsidR="004C3DC1" w:rsidRPr="00B00A9B">
              <w:rPr>
                <w:rFonts w:ascii="Times New Roman" w:hAnsi="Times New Roman" w:cs="Times New Roman"/>
                <w:sz w:val="24"/>
                <w:szCs w:val="24"/>
              </w:rPr>
              <w:br/>
            </w:r>
            <w:r w:rsidR="009579CA" w:rsidRPr="00B00A9B">
              <w:rPr>
                <w:rFonts w:ascii="Times New Roman" w:hAnsi="Times New Roman" w:cs="Times New Roman"/>
                <w:sz w:val="24"/>
                <w:szCs w:val="24"/>
              </w:rPr>
              <w:t>и застройки</w:t>
            </w:r>
            <w:r w:rsidR="000D1FB3" w:rsidRPr="00B00A9B">
              <w:rPr>
                <w:rFonts w:ascii="Times New Roman" w:hAnsi="Times New Roman" w:cs="Times New Roman"/>
                <w:sz w:val="24"/>
                <w:szCs w:val="24"/>
              </w:rPr>
              <w:t xml:space="preserve"> </w:t>
            </w:r>
            <w:r w:rsidR="00423B94" w:rsidRPr="00B00A9B">
              <w:rPr>
                <w:rFonts w:ascii="Times New Roman" w:hAnsi="Times New Roman" w:cs="Times New Roman"/>
                <w:sz w:val="24"/>
                <w:szCs w:val="24"/>
              </w:rPr>
              <w:t xml:space="preserve">от </w:t>
            </w:r>
            <w:r w:rsidR="008703E5" w:rsidRPr="00B00A9B">
              <w:rPr>
                <w:rFonts w:ascii="Times New Roman" w:hAnsi="Times New Roman" w:cs="Times New Roman"/>
                <w:sz w:val="24"/>
                <w:szCs w:val="24"/>
              </w:rPr>
              <w:t>__</w:t>
            </w:r>
            <w:r w:rsidR="005227AD" w:rsidRPr="00B00A9B">
              <w:rPr>
                <w:rFonts w:ascii="Times New Roman" w:hAnsi="Times New Roman" w:cs="Times New Roman"/>
                <w:sz w:val="24"/>
                <w:szCs w:val="24"/>
              </w:rPr>
              <w:t xml:space="preserve"> </w:t>
            </w:r>
            <w:r w:rsidR="007D3515" w:rsidRPr="00B00A9B">
              <w:rPr>
                <w:rFonts w:ascii="Times New Roman" w:hAnsi="Times New Roman" w:cs="Times New Roman"/>
                <w:sz w:val="24"/>
                <w:szCs w:val="24"/>
              </w:rPr>
              <w:t>февраля</w:t>
            </w:r>
            <w:r w:rsidR="00423B94" w:rsidRPr="00B00A9B">
              <w:rPr>
                <w:rFonts w:ascii="Times New Roman" w:hAnsi="Times New Roman" w:cs="Times New Roman"/>
                <w:sz w:val="24"/>
                <w:szCs w:val="24"/>
              </w:rPr>
              <w:t xml:space="preserve"> 20</w:t>
            </w:r>
            <w:r w:rsidR="009F787C" w:rsidRPr="00B00A9B">
              <w:rPr>
                <w:rFonts w:ascii="Times New Roman" w:hAnsi="Times New Roman" w:cs="Times New Roman"/>
                <w:sz w:val="24"/>
                <w:szCs w:val="24"/>
              </w:rPr>
              <w:t>2</w:t>
            </w:r>
            <w:r w:rsidR="007D3515" w:rsidRPr="00B00A9B">
              <w:rPr>
                <w:rFonts w:ascii="Times New Roman" w:hAnsi="Times New Roman" w:cs="Times New Roman"/>
                <w:sz w:val="24"/>
                <w:szCs w:val="24"/>
              </w:rPr>
              <w:t>5</w:t>
            </w:r>
            <w:r w:rsidR="00423B94" w:rsidRPr="00B00A9B">
              <w:rPr>
                <w:rFonts w:ascii="Times New Roman" w:hAnsi="Times New Roman" w:cs="Times New Roman"/>
                <w:sz w:val="24"/>
                <w:szCs w:val="24"/>
              </w:rPr>
              <w:t xml:space="preserve"> г</w:t>
            </w:r>
            <w:r w:rsidR="00E92E3D" w:rsidRPr="00B00A9B">
              <w:rPr>
                <w:rFonts w:ascii="Times New Roman" w:hAnsi="Times New Roman" w:cs="Times New Roman"/>
                <w:sz w:val="24"/>
                <w:szCs w:val="24"/>
              </w:rPr>
              <w:t>.</w:t>
            </w:r>
          </w:p>
        </w:tc>
      </w:tr>
    </w:tbl>
    <w:p w14:paraId="56FCDBFE" w14:textId="77777777" w:rsidR="003B15A9" w:rsidRPr="00B00A9B" w:rsidRDefault="003B15A9" w:rsidP="003B15A9">
      <w:pPr>
        <w:pStyle w:val="ConsPlusNormal"/>
        <w:jc w:val="both"/>
        <w:rPr>
          <w:rFonts w:ascii="Times New Roman" w:hAnsi="Times New Roman" w:cs="Times New Roman"/>
        </w:rPr>
      </w:pPr>
    </w:p>
    <w:p w14:paraId="69C8479C" w14:textId="0D46AE68" w:rsidR="00074E43" w:rsidRPr="00B00A9B" w:rsidRDefault="003B15A9" w:rsidP="003B15A9">
      <w:pPr>
        <w:pStyle w:val="ConsPlusNonformat"/>
        <w:jc w:val="center"/>
        <w:rPr>
          <w:rFonts w:ascii="Times New Roman" w:hAnsi="Times New Roman" w:cs="Times New Roman"/>
          <w:sz w:val="24"/>
          <w:szCs w:val="28"/>
        </w:rPr>
      </w:pPr>
      <w:r w:rsidRPr="00B00A9B">
        <w:rPr>
          <w:rFonts w:ascii="Times New Roman" w:hAnsi="Times New Roman" w:cs="Times New Roman"/>
          <w:sz w:val="24"/>
          <w:szCs w:val="28"/>
        </w:rPr>
        <w:t>II. Предложения и замечания, касающиеся проекта</w:t>
      </w:r>
      <w:r w:rsidR="0075644F" w:rsidRPr="00B00A9B">
        <w:rPr>
          <w:rFonts w:ascii="Times New Roman" w:hAnsi="Times New Roman" w:cs="Times New Roman"/>
          <w:sz w:val="24"/>
          <w:szCs w:val="28"/>
        </w:rPr>
        <w:t xml:space="preserve"> правил землепользования и застройки</w:t>
      </w:r>
      <w:r w:rsidRPr="00B00A9B">
        <w:rPr>
          <w:rFonts w:ascii="Times New Roman" w:hAnsi="Times New Roman" w:cs="Times New Roman"/>
          <w:sz w:val="24"/>
          <w:szCs w:val="28"/>
        </w:rPr>
        <w:t>, внесенные</w:t>
      </w:r>
      <w:r w:rsidR="0075644F" w:rsidRPr="00B00A9B">
        <w:rPr>
          <w:rFonts w:ascii="Times New Roman" w:hAnsi="Times New Roman" w:cs="Times New Roman"/>
          <w:sz w:val="24"/>
          <w:szCs w:val="28"/>
        </w:rPr>
        <w:t xml:space="preserve"> </w:t>
      </w:r>
      <w:r w:rsidRPr="00B00A9B">
        <w:rPr>
          <w:rFonts w:ascii="Times New Roman" w:hAnsi="Times New Roman" w:cs="Times New Roman"/>
          <w:sz w:val="24"/>
          <w:szCs w:val="28"/>
        </w:rPr>
        <w:t>участниками общественных обсуждений</w:t>
      </w:r>
      <w:r w:rsidR="00061657" w:rsidRPr="00B00A9B">
        <w:rPr>
          <w:rFonts w:ascii="Times New Roman" w:hAnsi="Times New Roman" w:cs="Times New Roman"/>
          <w:sz w:val="24"/>
          <w:szCs w:val="28"/>
        </w:rPr>
        <w:t xml:space="preserve">; аргументированные рекомендации </w:t>
      </w:r>
    </w:p>
    <w:p w14:paraId="4124E3FD" w14:textId="4096B39B" w:rsidR="003B15A9" w:rsidRPr="00B00A9B" w:rsidRDefault="00061657" w:rsidP="003B15A9">
      <w:pPr>
        <w:pStyle w:val="ConsPlusNonformat"/>
        <w:jc w:val="center"/>
        <w:rPr>
          <w:rFonts w:ascii="Times New Roman" w:hAnsi="Times New Roman" w:cs="Times New Roman"/>
          <w:sz w:val="24"/>
          <w:szCs w:val="28"/>
        </w:rPr>
      </w:pPr>
      <w:r w:rsidRPr="00B00A9B">
        <w:rPr>
          <w:rFonts w:ascii="Times New Roman" w:hAnsi="Times New Roman" w:cs="Times New Roman"/>
          <w:sz w:val="24"/>
          <w:szCs w:val="28"/>
        </w:rPr>
        <w:t xml:space="preserve">комиссии по подготовке проектов </w:t>
      </w:r>
      <w:r w:rsidR="00B31AFD">
        <w:rPr>
          <w:rFonts w:ascii="Times New Roman" w:hAnsi="Times New Roman" w:cs="Times New Roman"/>
          <w:sz w:val="24"/>
          <w:szCs w:val="28"/>
        </w:rPr>
        <w:t xml:space="preserve">генеральных планов и </w:t>
      </w:r>
      <w:r w:rsidRPr="00B00A9B">
        <w:rPr>
          <w:rFonts w:ascii="Times New Roman" w:hAnsi="Times New Roman" w:cs="Times New Roman"/>
          <w:sz w:val="24"/>
          <w:szCs w:val="28"/>
        </w:rPr>
        <w:t xml:space="preserve">правил землепользования </w:t>
      </w:r>
      <w:r w:rsidR="000A0DA6">
        <w:rPr>
          <w:rFonts w:ascii="Times New Roman" w:hAnsi="Times New Roman" w:cs="Times New Roman"/>
          <w:sz w:val="24"/>
          <w:szCs w:val="28"/>
        </w:rPr>
        <w:br/>
      </w:r>
      <w:r w:rsidRPr="00B00A9B">
        <w:rPr>
          <w:rFonts w:ascii="Times New Roman" w:hAnsi="Times New Roman" w:cs="Times New Roman"/>
          <w:sz w:val="24"/>
          <w:szCs w:val="28"/>
        </w:rPr>
        <w:t>и застройки муниципальных образований Архангельской области</w:t>
      </w:r>
    </w:p>
    <w:p w14:paraId="3F4B2B64" w14:textId="77777777" w:rsidR="003B15A9" w:rsidRPr="00B00A9B" w:rsidRDefault="003B15A9" w:rsidP="003B15A9">
      <w:pPr>
        <w:pStyle w:val="ConsPlusNonformat"/>
        <w:jc w:val="both"/>
        <w:rPr>
          <w:rFonts w:ascii="Times New Roman" w:hAnsi="Times New Roman" w:cs="Times New Roman"/>
        </w:rPr>
      </w:pP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104"/>
        <w:gridCol w:w="4820"/>
      </w:tblGrid>
      <w:tr w:rsidR="00F92AFD" w:rsidRPr="00B00A9B" w14:paraId="20AF27C9" w14:textId="77777777" w:rsidTr="00045076">
        <w:tc>
          <w:tcPr>
            <w:tcW w:w="5104" w:type="dxa"/>
          </w:tcPr>
          <w:p w14:paraId="41CC63EF" w14:textId="77777777" w:rsidR="00F92AFD" w:rsidRPr="00B00A9B" w:rsidRDefault="00F92AFD" w:rsidP="00703708">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Предложения и замечания, касающиеся проекта, внесенные участниками общественных обсуждений</w:t>
            </w:r>
          </w:p>
        </w:tc>
        <w:tc>
          <w:tcPr>
            <w:tcW w:w="4820" w:type="dxa"/>
          </w:tcPr>
          <w:p w14:paraId="5922A209" w14:textId="06FE1C95" w:rsidR="00F92AFD" w:rsidRPr="00B00A9B" w:rsidRDefault="00F92AFD" w:rsidP="00703708">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Аргументированные рекомендации комиссии по подготовке проектов </w:t>
            </w:r>
            <w:r w:rsidR="00B31AFD">
              <w:rPr>
                <w:rFonts w:ascii="Times New Roman" w:hAnsi="Times New Roman" w:cs="Times New Roman"/>
                <w:sz w:val="24"/>
                <w:szCs w:val="28"/>
              </w:rPr>
              <w:t xml:space="preserve">генеральных планов и </w:t>
            </w:r>
            <w:r w:rsidRPr="00B00A9B">
              <w:rPr>
                <w:rFonts w:ascii="Times New Roman" w:hAnsi="Times New Roman" w:cs="Times New Roman"/>
                <w:sz w:val="24"/>
                <w:szCs w:val="24"/>
              </w:rPr>
              <w:t>правил землепользования и застройки</w:t>
            </w:r>
            <w:r w:rsidR="008308D3" w:rsidRPr="00B00A9B">
              <w:rPr>
                <w:rFonts w:ascii="Times New Roman" w:hAnsi="Times New Roman" w:cs="Times New Roman"/>
                <w:sz w:val="24"/>
                <w:szCs w:val="24"/>
              </w:rPr>
              <w:t xml:space="preserve"> муниципальных образований Архангельской области о целесообразности или нецелесообразности учета внесенных участниками общественных обсуждений предложений и замечаний</w:t>
            </w:r>
          </w:p>
        </w:tc>
      </w:tr>
      <w:tr w:rsidR="00321051" w:rsidRPr="00B00A9B" w14:paraId="46B2A5CA" w14:textId="77777777" w:rsidTr="00045076">
        <w:tc>
          <w:tcPr>
            <w:tcW w:w="5104" w:type="dxa"/>
            <w:tcBorders>
              <w:bottom w:val="nil"/>
            </w:tcBorders>
          </w:tcPr>
          <w:p w14:paraId="4ADA7209" w14:textId="615D36D2" w:rsidR="008B781F" w:rsidRPr="00B00A9B" w:rsidRDefault="00321051" w:rsidP="002F28D0">
            <w:pPr>
              <w:pStyle w:val="ConsPlusNormal"/>
              <w:numPr>
                <w:ilvl w:val="0"/>
                <w:numId w:val="8"/>
              </w:numPr>
              <w:ind w:left="0" w:firstLine="360"/>
              <w:jc w:val="both"/>
              <w:rPr>
                <w:rFonts w:ascii="Times New Roman" w:hAnsi="Times New Roman" w:cs="Times New Roman"/>
                <w:sz w:val="24"/>
                <w:szCs w:val="24"/>
              </w:rPr>
            </w:pPr>
            <w:r w:rsidRPr="00B00A9B">
              <w:rPr>
                <w:rFonts w:ascii="Times New Roman" w:hAnsi="Times New Roman" w:cs="Times New Roman"/>
                <w:sz w:val="24"/>
                <w:szCs w:val="24"/>
              </w:rPr>
              <w:t xml:space="preserve">Содержание предложений и замечаний, касающихся проекта, внесенных участниками, постоянно проживающими на </w:t>
            </w:r>
            <w:r w:rsidR="004C3DC1" w:rsidRPr="00B00A9B">
              <w:rPr>
                <w:rFonts w:ascii="Times New Roman" w:hAnsi="Times New Roman" w:cs="Times New Roman"/>
                <w:sz w:val="24"/>
                <w:szCs w:val="24"/>
              </w:rPr>
              <w:t>территории, в</w:t>
            </w:r>
            <w:r w:rsidRPr="00B00A9B">
              <w:rPr>
                <w:rFonts w:ascii="Times New Roman" w:hAnsi="Times New Roman" w:cs="Times New Roman"/>
                <w:sz w:val="24"/>
                <w:szCs w:val="24"/>
              </w:rPr>
              <w:t xml:space="preserve"> </w:t>
            </w:r>
            <w:r w:rsidRPr="00B00A9B">
              <w:rPr>
                <w:rFonts w:ascii="Times New Roman" w:hAnsi="Times New Roman" w:cs="Times New Roman"/>
                <w:sz w:val="24"/>
                <w:szCs w:val="24"/>
              </w:rPr>
              <w:lastRenderedPageBreak/>
              <w:t>пределах которой проведены общественные обсуждения:</w:t>
            </w:r>
          </w:p>
        </w:tc>
        <w:tc>
          <w:tcPr>
            <w:tcW w:w="4820" w:type="dxa"/>
            <w:tcBorders>
              <w:bottom w:val="nil"/>
            </w:tcBorders>
          </w:tcPr>
          <w:p w14:paraId="7009E567" w14:textId="500D05DB" w:rsidR="00610553" w:rsidRPr="00B00A9B" w:rsidRDefault="00610553" w:rsidP="002F28D0">
            <w:pPr>
              <w:pStyle w:val="ConsPlusNormal"/>
              <w:jc w:val="both"/>
              <w:rPr>
                <w:rFonts w:ascii="Times New Roman" w:hAnsi="Times New Roman" w:cs="Times New Roman"/>
                <w:sz w:val="24"/>
                <w:szCs w:val="24"/>
              </w:rPr>
            </w:pPr>
          </w:p>
        </w:tc>
      </w:tr>
      <w:tr w:rsidR="000C2D8C" w:rsidRPr="00B00A9B" w14:paraId="5B529801" w14:textId="77777777" w:rsidTr="00045076">
        <w:tc>
          <w:tcPr>
            <w:tcW w:w="5104" w:type="dxa"/>
            <w:tcBorders>
              <w:bottom w:val="nil"/>
            </w:tcBorders>
          </w:tcPr>
          <w:p w14:paraId="444916DE" w14:textId="3A08CAC4" w:rsidR="0075644F" w:rsidRPr="00B00A9B" w:rsidRDefault="0075644F" w:rsidP="0075644F">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    1.1 </w:t>
            </w:r>
            <w:proofErr w:type="gramStart"/>
            <w:r w:rsidRPr="00B00A9B">
              <w:rPr>
                <w:rFonts w:ascii="Times New Roman" w:hAnsi="Times New Roman" w:cs="Times New Roman"/>
                <w:sz w:val="24"/>
                <w:szCs w:val="24"/>
              </w:rPr>
              <w:t>В</w:t>
            </w:r>
            <w:proofErr w:type="gramEnd"/>
            <w:r w:rsidRPr="00B00A9B">
              <w:rPr>
                <w:rFonts w:ascii="Times New Roman" w:hAnsi="Times New Roman" w:cs="Times New Roman"/>
                <w:sz w:val="24"/>
                <w:szCs w:val="24"/>
              </w:rPr>
              <w:t xml:space="preserve"> градостроительном регламенте территориальной зоны застройки индивидуальными жилыми домами (кодовое обозначение «Ж3») условно разрешенные виды разрешенного использования земельных участков «Ведение огородничества» (код 13.1) и «Размещение гаражей для собственных нужд» (код 2.7.2) отнести к основным.</w:t>
            </w:r>
          </w:p>
          <w:p w14:paraId="42FF1FA2" w14:textId="77777777" w:rsidR="0075644F" w:rsidRPr="00B00A9B" w:rsidRDefault="0075644F" w:rsidP="0075644F">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предельные минимальные и максимальные размеры земельного участка для «Ведение огородничества» (код 13.1) с 200 кв. м / 2000 кв. м на 10 кв. м / 500 кв. м с целью исключения возможности </w:t>
            </w:r>
            <w:r w:rsidRPr="00B00A9B">
              <w:rPr>
                <w:rFonts w:ascii="Times New Roman" w:hAnsi="Times New Roman" w:cs="Times New Roman"/>
                <w:sz w:val="24"/>
                <w:szCs w:val="24"/>
              </w:rPr>
              <w:br/>
              <w:t>в дальнейшем изменения их вида разрешенного использования на «Для индивидуального жилищного строительства» (код 2.1) и «Для ведения личного подсобного хозяйства (приусадебный земельный участок)» (код 2.2).</w:t>
            </w:r>
          </w:p>
          <w:p w14:paraId="6D7631A7" w14:textId="506D73A6" w:rsidR="000C2D8C" w:rsidRPr="00B00A9B" w:rsidRDefault="0075644F" w:rsidP="0075644F">
            <w:pPr>
              <w:pStyle w:val="ConsPlusNormal"/>
              <w:ind w:left="82" w:firstLine="284"/>
              <w:jc w:val="both"/>
              <w:rPr>
                <w:rFonts w:ascii="Times New Roman" w:hAnsi="Times New Roman" w:cs="Times New Roman"/>
                <w:sz w:val="24"/>
                <w:szCs w:val="24"/>
              </w:rPr>
            </w:pPr>
            <w:r w:rsidRPr="00B00A9B">
              <w:rPr>
                <w:rFonts w:ascii="Times New Roman" w:hAnsi="Times New Roman" w:cs="Times New Roman"/>
                <w:sz w:val="24"/>
                <w:szCs w:val="24"/>
              </w:rPr>
              <w:t xml:space="preserve">Данные предложения упростят предоставление земельных участков для огородничества и размещение гаражей </w:t>
            </w:r>
            <w:r w:rsidRPr="00B00A9B">
              <w:rPr>
                <w:rFonts w:ascii="Times New Roman" w:hAnsi="Times New Roman" w:cs="Times New Roman"/>
                <w:sz w:val="24"/>
                <w:szCs w:val="24"/>
              </w:rPr>
              <w:br/>
              <w:t>и исключат возможность нарушения действующего законодательства (выкуп земельного участка для огородничества по низкой цене, изменение его вида разрешенного использования и продажа по более высокой цене).</w:t>
            </w:r>
          </w:p>
        </w:tc>
        <w:tc>
          <w:tcPr>
            <w:tcW w:w="4820" w:type="dxa"/>
            <w:tcBorders>
              <w:bottom w:val="nil"/>
            </w:tcBorders>
          </w:tcPr>
          <w:p w14:paraId="6A5BB599" w14:textId="33DBF1C1" w:rsidR="000C2D8C" w:rsidRPr="00B00A9B" w:rsidRDefault="009E712D" w:rsidP="002C7EBF">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Рекомендовать</w:t>
            </w:r>
            <w:r w:rsidR="000C2D8C" w:rsidRPr="00B00A9B">
              <w:rPr>
                <w:rFonts w:ascii="Times New Roman" w:hAnsi="Times New Roman" w:cs="Times New Roman"/>
                <w:sz w:val="24"/>
                <w:szCs w:val="24"/>
              </w:rPr>
              <w:t xml:space="preserve"> учесть предложение</w:t>
            </w:r>
            <w:r w:rsidR="002F28D0" w:rsidRPr="00B00A9B">
              <w:rPr>
                <w:rFonts w:ascii="Times New Roman" w:hAnsi="Times New Roman" w:cs="Times New Roman"/>
                <w:sz w:val="24"/>
                <w:szCs w:val="24"/>
              </w:rPr>
              <w:t xml:space="preserve"> путем </w:t>
            </w:r>
            <w:r w:rsidR="0075644F" w:rsidRPr="00B00A9B">
              <w:rPr>
                <w:rFonts w:ascii="Times New Roman" w:hAnsi="Times New Roman" w:cs="Times New Roman"/>
                <w:sz w:val="24"/>
                <w:szCs w:val="24"/>
              </w:rPr>
              <w:t xml:space="preserve">отнесения в градостроительном регламенте территориальной зоны застройки индивидуальными жилыми домами (кодовое обозначение «Ж3») к основным видам разрешенного использования земельных участков только вида разрешенного использования земельного участка «Размещение гаражей для собственных нужд» (код 2.7.2), а также </w:t>
            </w:r>
            <w:r w:rsidR="002F28D0" w:rsidRPr="00B00A9B">
              <w:rPr>
                <w:rFonts w:ascii="Times New Roman" w:hAnsi="Times New Roman" w:cs="Times New Roman"/>
                <w:sz w:val="24"/>
                <w:szCs w:val="24"/>
              </w:rPr>
              <w:t>изменения предельн</w:t>
            </w:r>
            <w:r w:rsidR="00B31AFD">
              <w:rPr>
                <w:rFonts w:ascii="Times New Roman" w:hAnsi="Times New Roman" w:cs="Times New Roman"/>
                <w:sz w:val="24"/>
                <w:szCs w:val="24"/>
              </w:rPr>
              <w:t>ых</w:t>
            </w:r>
            <w:r w:rsidR="002F28D0" w:rsidRPr="00B00A9B">
              <w:rPr>
                <w:rFonts w:ascii="Times New Roman" w:hAnsi="Times New Roman" w:cs="Times New Roman"/>
                <w:sz w:val="24"/>
                <w:szCs w:val="24"/>
              </w:rPr>
              <w:t xml:space="preserve"> минимального </w:t>
            </w:r>
            <w:r w:rsidR="00B31AFD">
              <w:rPr>
                <w:rFonts w:ascii="Times New Roman" w:hAnsi="Times New Roman" w:cs="Times New Roman"/>
                <w:sz w:val="24"/>
                <w:szCs w:val="24"/>
              </w:rPr>
              <w:br/>
            </w:r>
            <w:r w:rsidR="002F28D0" w:rsidRPr="00B00A9B">
              <w:rPr>
                <w:rFonts w:ascii="Times New Roman" w:hAnsi="Times New Roman" w:cs="Times New Roman"/>
                <w:sz w:val="24"/>
                <w:szCs w:val="24"/>
              </w:rPr>
              <w:t>и максимального размер</w:t>
            </w:r>
            <w:r w:rsidR="002C7EBF">
              <w:rPr>
                <w:rFonts w:ascii="Times New Roman" w:hAnsi="Times New Roman" w:cs="Times New Roman"/>
                <w:sz w:val="24"/>
                <w:szCs w:val="24"/>
              </w:rPr>
              <w:t>ов</w:t>
            </w:r>
            <w:r w:rsidR="002F28D0" w:rsidRPr="00B00A9B">
              <w:rPr>
                <w:rFonts w:ascii="Times New Roman" w:hAnsi="Times New Roman" w:cs="Times New Roman"/>
                <w:sz w:val="24"/>
                <w:szCs w:val="24"/>
              </w:rPr>
              <w:t xml:space="preserve"> земельного участка </w:t>
            </w:r>
            <w:r w:rsidR="0075644F" w:rsidRPr="00B00A9B">
              <w:rPr>
                <w:rFonts w:ascii="Times New Roman" w:hAnsi="Times New Roman" w:cs="Times New Roman"/>
                <w:sz w:val="24"/>
                <w:szCs w:val="24"/>
              </w:rPr>
              <w:t xml:space="preserve">в указанном градостроительном регламенте </w:t>
            </w:r>
            <w:r w:rsidR="002F28D0" w:rsidRPr="00B00A9B">
              <w:rPr>
                <w:rFonts w:ascii="Times New Roman" w:hAnsi="Times New Roman" w:cs="Times New Roman"/>
                <w:sz w:val="24"/>
                <w:szCs w:val="24"/>
              </w:rPr>
              <w:t xml:space="preserve">для вида разрешенного использования «Ведение огородничества» (код 13.1) на 20 кв. м </w:t>
            </w:r>
            <w:r w:rsidR="00B31AFD">
              <w:rPr>
                <w:rFonts w:ascii="Times New Roman" w:hAnsi="Times New Roman" w:cs="Times New Roman"/>
                <w:sz w:val="24"/>
                <w:szCs w:val="24"/>
              </w:rPr>
              <w:t>и</w:t>
            </w:r>
            <w:r w:rsidR="002F28D0" w:rsidRPr="00B00A9B">
              <w:rPr>
                <w:rFonts w:ascii="Times New Roman" w:hAnsi="Times New Roman" w:cs="Times New Roman"/>
                <w:sz w:val="24"/>
                <w:szCs w:val="24"/>
              </w:rPr>
              <w:t xml:space="preserve"> 500 кв. м</w:t>
            </w:r>
            <w:r w:rsidR="00B31AFD">
              <w:rPr>
                <w:rFonts w:ascii="Times New Roman" w:hAnsi="Times New Roman" w:cs="Times New Roman"/>
                <w:sz w:val="24"/>
                <w:szCs w:val="24"/>
              </w:rPr>
              <w:t xml:space="preserve"> соответственно.</w:t>
            </w:r>
          </w:p>
        </w:tc>
      </w:tr>
      <w:tr w:rsidR="000C2D8C" w:rsidRPr="00B00A9B" w14:paraId="2C7D1821" w14:textId="77777777" w:rsidTr="00045076">
        <w:tc>
          <w:tcPr>
            <w:tcW w:w="5104" w:type="dxa"/>
            <w:tcBorders>
              <w:bottom w:val="nil"/>
            </w:tcBorders>
          </w:tcPr>
          <w:p w14:paraId="384E7AA3" w14:textId="182FBB3B" w:rsidR="000C2D8C" w:rsidRPr="00B00A9B" w:rsidRDefault="000C2D8C" w:rsidP="002C7EBF">
            <w:pPr>
              <w:pStyle w:val="ConsPlusNormal"/>
              <w:numPr>
                <w:ilvl w:val="1"/>
                <w:numId w:val="10"/>
              </w:numPr>
              <w:ind w:left="0" w:firstLine="217"/>
              <w:jc w:val="both"/>
              <w:rPr>
                <w:rFonts w:ascii="Times New Roman" w:hAnsi="Times New Roman" w:cs="Times New Roman"/>
                <w:sz w:val="24"/>
                <w:szCs w:val="24"/>
              </w:rPr>
            </w:pPr>
            <w:r w:rsidRPr="00B00A9B">
              <w:rPr>
                <w:rFonts w:ascii="Times New Roman" w:hAnsi="Times New Roman" w:cs="Times New Roman"/>
                <w:sz w:val="24"/>
                <w:szCs w:val="24"/>
              </w:rPr>
              <w:t>Отнести земельные участки с кадастровыми номерами 29:16:202901:770, 29:16:202901:777, 29:16:202901:778, 29:16:202901:971, 29:16:202901:966 к территориальной зоне застройки индивидуальными жилыми домами (кодовое обозначение «Ж-3») с целью строительства индивидуальных жилых домов.</w:t>
            </w:r>
          </w:p>
        </w:tc>
        <w:tc>
          <w:tcPr>
            <w:tcW w:w="4820" w:type="dxa"/>
            <w:tcBorders>
              <w:bottom w:val="nil"/>
            </w:tcBorders>
          </w:tcPr>
          <w:p w14:paraId="35C39D7A" w14:textId="6A3E6D6A" w:rsidR="000C2D8C" w:rsidRPr="00B00A9B" w:rsidRDefault="009E712D" w:rsidP="00EB2BD1">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Рекомендовать</w:t>
            </w:r>
            <w:r w:rsidR="000C2D8C" w:rsidRPr="00B00A9B">
              <w:rPr>
                <w:rFonts w:ascii="Times New Roman" w:hAnsi="Times New Roman" w:cs="Times New Roman"/>
                <w:sz w:val="24"/>
                <w:szCs w:val="24"/>
              </w:rPr>
              <w:t xml:space="preserve"> отклонить предложение </w:t>
            </w:r>
            <w:r w:rsidR="002C7EBF">
              <w:rPr>
                <w:rFonts w:ascii="Times New Roman" w:hAnsi="Times New Roman" w:cs="Times New Roman"/>
                <w:sz w:val="24"/>
                <w:szCs w:val="24"/>
              </w:rPr>
              <w:br/>
            </w:r>
            <w:r w:rsidR="000C2D8C" w:rsidRPr="00B00A9B">
              <w:rPr>
                <w:rFonts w:ascii="Times New Roman" w:hAnsi="Times New Roman" w:cs="Times New Roman"/>
                <w:sz w:val="24"/>
                <w:szCs w:val="24"/>
              </w:rPr>
              <w:t>по причине отсутствия необходимости</w:t>
            </w:r>
            <w:r w:rsidR="002C7EBF">
              <w:rPr>
                <w:rFonts w:ascii="Times New Roman" w:hAnsi="Times New Roman" w:cs="Times New Roman"/>
                <w:sz w:val="24"/>
                <w:szCs w:val="24"/>
              </w:rPr>
              <w:t xml:space="preserve"> его учета</w:t>
            </w:r>
            <w:r w:rsidR="000C2D8C" w:rsidRPr="00B00A9B">
              <w:rPr>
                <w:rFonts w:ascii="Times New Roman" w:hAnsi="Times New Roman" w:cs="Times New Roman"/>
                <w:sz w:val="24"/>
                <w:szCs w:val="24"/>
              </w:rPr>
              <w:t xml:space="preserve">, в связи с тем, что в проекте </w:t>
            </w:r>
            <w:r w:rsidR="00EB2BD1" w:rsidRPr="00B00A9B">
              <w:rPr>
                <w:rFonts w:ascii="Times New Roman" w:hAnsi="Times New Roman" w:cs="Times New Roman"/>
                <w:sz w:val="24"/>
                <w:szCs w:val="24"/>
              </w:rPr>
              <w:t>п</w:t>
            </w:r>
            <w:r w:rsidR="000C2D8C" w:rsidRPr="00B00A9B">
              <w:rPr>
                <w:rFonts w:ascii="Times New Roman" w:hAnsi="Times New Roman" w:cs="Times New Roman"/>
                <w:sz w:val="24"/>
                <w:szCs w:val="24"/>
              </w:rPr>
              <w:t>равил землепользования и застройки испрашиваемые земельные участки отнесены к территориальной зоне застройки индивидуальными жилыми домами (кодовое обозначение «Ж-3»).</w:t>
            </w:r>
          </w:p>
        </w:tc>
      </w:tr>
      <w:tr w:rsidR="000C2D8C" w:rsidRPr="00B00A9B" w14:paraId="6256A3B9" w14:textId="77777777" w:rsidTr="00045076">
        <w:tc>
          <w:tcPr>
            <w:tcW w:w="5104" w:type="dxa"/>
            <w:tcBorders>
              <w:bottom w:val="nil"/>
            </w:tcBorders>
          </w:tcPr>
          <w:p w14:paraId="376A87E6" w14:textId="5A11BDDD" w:rsidR="000C2D8C" w:rsidRPr="00B00A9B" w:rsidRDefault="000C2D8C" w:rsidP="000C2D8C">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вид разрешенного использования земельного участка с кадастровым номером 29:16:201801:525 с «Для сельскохозяйственного производства» на «Предпринимательство» (код 4.0), установить дополнительные виды разрешенного использования «Служебные гаражи» (код 4.9), «Энергетика» (код 6.7), «Склад» (код 6.9), «Складские площадки» (код 6.9.1), «Научно-производственная деятельность» (код 6.12), с целью развития и обустройства территорий, ввода земельных участков в хозяйственный </w:t>
            </w:r>
            <w:r w:rsidRPr="00B00A9B">
              <w:rPr>
                <w:rFonts w:ascii="Times New Roman" w:hAnsi="Times New Roman" w:cs="Times New Roman"/>
                <w:sz w:val="24"/>
                <w:szCs w:val="24"/>
              </w:rPr>
              <w:lastRenderedPageBreak/>
              <w:t>оборот.</w:t>
            </w:r>
          </w:p>
        </w:tc>
        <w:tc>
          <w:tcPr>
            <w:tcW w:w="4820" w:type="dxa"/>
            <w:tcBorders>
              <w:bottom w:val="nil"/>
            </w:tcBorders>
          </w:tcPr>
          <w:p w14:paraId="3D36FDE3" w14:textId="226DA9CA" w:rsidR="007161A3" w:rsidRPr="00B00A9B" w:rsidRDefault="00141545" w:rsidP="009C7D6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Рекомендовать отклонить предложение </w:t>
            </w:r>
            <w:r w:rsidR="007161A3" w:rsidRPr="00B00A9B">
              <w:rPr>
                <w:rFonts w:ascii="Times New Roman" w:hAnsi="Times New Roman" w:cs="Times New Roman"/>
                <w:sz w:val="24"/>
                <w:szCs w:val="24"/>
              </w:rPr>
              <w:t>по причине н</w:t>
            </w:r>
            <w:r w:rsidR="00EB2BD1" w:rsidRPr="00B00A9B">
              <w:rPr>
                <w:rFonts w:ascii="Times New Roman" w:hAnsi="Times New Roman" w:cs="Times New Roman"/>
                <w:sz w:val="24"/>
                <w:szCs w:val="24"/>
              </w:rPr>
              <w:t>есоответстви</w:t>
            </w:r>
            <w:r w:rsidR="007161A3" w:rsidRPr="00B00A9B">
              <w:rPr>
                <w:rFonts w:ascii="Times New Roman" w:hAnsi="Times New Roman" w:cs="Times New Roman"/>
                <w:sz w:val="24"/>
                <w:szCs w:val="24"/>
              </w:rPr>
              <w:t>я</w:t>
            </w:r>
            <w:r w:rsidR="00EB2BD1" w:rsidRPr="00B00A9B">
              <w:rPr>
                <w:rFonts w:ascii="Times New Roman" w:hAnsi="Times New Roman" w:cs="Times New Roman"/>
                <w:sz w:val="24"/>
                <w:szCs w:val="24"/>
              </w:rPr>
              <w:t xml:space="preserve"> предложения</w:t>
            </w:r>
            <w:r w:rsidRPr="00B00A9B">
              <w:rPr>
                <w:rFonts w:ascii="Times New Roman" w:hAnsi="Times New Roman" w:cs="Times New Roman"/>
                <w:sz w:val="24"/>
                <w:szCs w:val="24"/>
              </w:rPr>
              <w:t xml:space="preserve"> пункт</w:t>
            </w:r>
            <w:r w:rsidR="007161A3" w:rsidRPr="00B00A9B">
              <w:rPr>
                <w:rFonts w:ascii="Times New Roman" w:hAnsi="Times New Roman" w:cs="Times New Roman"/>
                <w:sz w:val="24"/>
                <w:szCs w:val="24"/>
              </w:rPr>
              <w:t>у</w:t>
            </w:r>
            <w:r w:rsidRPr="00B00A9B">
              <w:rPr>
                <w:rFonts w:ascii="Times New Roman" w:hAnsi="Times New Roman" w:cs="Times New Roman"/>
                <w:sz w:val="24"/>
                <w:szCs w:val="24"/>
              </w:rPr>
              <w:t xml:space="preserve"> </w:t>
            </w:r>
            <w:r w:rsidR="007161A3" w:rsidRPr="00B00A9B">
              <w:rPr>
                <w:rFonts w:ascii="Times New Roman" w:hAnsi="Times New Roman" w:cs="Times New Roman"/>
                <w:sz w:val="24"/>
                <w:szCs w:val="24"/>
              </w:rPr>
              <w:t>9</w:t>
            </w:r>
            <w:r w:rsidRPr="00B00A9B">
              <w:rPr>
                <w:rFonts w:ascii="Times New Roman" w:hAnsi="Times New Roman" w:cs="Times New Roman"/>
                <w:sz w:val="24"/>
                <w:szCs w:val="24"/>
              </w:rPr>
              <w:t xml:space="preserve"> </w:t>
            </w:r>
            <w:r w:rsidR="00A2564B" w:rsidRPr="00B00A9B">
              <w:rPr>
                <w:rFonts w:ascii="Times New Roman" w:hAnsi="Times New Roman" w:cs="Times New Roman"/>
                <w:sz w:val="24"/>
                <w:szCs w:val="24"/>
              </w:rPr>
              <w:t xml:space="preserve">порядка деятельности комиссии по подготовке проектов </w:t>
            </w:r>
            <w:r w:rsidR="002C7EBF">
              <w:rPr>
                <w:rFonts w:ascii="Times New Roman" w:hAnsi="Times New Roman" w:cs="Times New Roman"/>
                <w:sz w:val="24"/>
                <w:szCs w:val="28"/>
              </w:rPr>
              <w:t xml:space="preserve">генеральных планов и </w:t>
            </w:r>
            <w:r w:rsidR="00A2564B" w:rsidRPr="00B00A9B">
              <w:rPr>
                <w:rFonts w:ascii="Times New Roman" w:hAnsi="Times New Roman" w:cs="Times New Roman"/>
                <w:sz w:val="24"/>
                <w:szCs w:val="24"/>
              </w:rPr>
              <w:t>правил землепользования и застройки муниципальных образований Архангельской области</w:t>
            </w:r>
            <w:r w:rsidR="00E473FD">
              <w:rPr>
                <w:rFonts w:ascii="Times New Roman" w:hAnsi="Times New Roman" w:cs="Times New Roman"/>
                <w:sz w:val="24"/>
                <w:szCs w:val="24"/>
              </w:rPr>
              <w:t>,</w:t>
            </w:r>
            <w:r w:rsidR="00A2564B" w:rsidRPr="00B00A9B">
              <w:rPr>
                <w:rFonts w:ascii="Times New Roman" w:hAnsi="Times New Roman" w:cs="Times New Roman"/>
                <w:sz w:val="24"/>
                <w:szCs w:val="24"/>
              </w:rPr>
              <w:t xml:space="preserve"> утвержденного Постановлением министерства строительства и архитектуры Архангельской области от 02.12.2019 </w:t>
            </w:r>
            <w:r w:rsidR="00EB2BD1" w:rsidRPr="00B00A9B">
              <w:rPr>
                <w:rFonts w:ascii="Times New Roman" w:hAnsi="Times New Roman" w:cs="Times New Roman"/>
                <w:sz w:val="24"/>
                <w:szCs w:val="24"/>
              </w:rPr>
              <w:br/>
            </w:r>
            <w:r w:rsidR="00A2564B" w:rsidRPr="00B00A9B">
              <w:rPr>
                <w:rFonts w:ascii="Times New Roman" w:hAnsi="Times New Roman" w:cs="Times New Roman"/>
                <w:sz w:val="24"/>
                <w:szCs w:val="24"/>
              </w:rPr>
              <w:t>№ 20-п (далее – Порядок)</w:t>
            </w:r>
            <w:r w:rsidRPr="00B00A9B">
              <w:rPr>
                <w:rFonts w:ascii="Times New Roman" w:hAnsi="Times New Roman" w:cs="Times New Roman"/>
                <w:sz w:val="24"/>
                <w:szCs w:val="24"/>
              </w:rPr>
              <w:t xml:space="preserve">, </w:t>
            </w:r>
            <w:r w:rsidR="007161A3" w:rsidRPr="00B00A9B">
              <w:rPr>
                <w:rFonts w:ascii="Times New Roman" w:hAnsi="Times New Roman" w:cs="Times New Roman"/>
                <w:sz w:val="24"/>
                <w:szCs w:val="24"/>
              </w:rPr>
              <w:t>в связи с тем</w:t>
            </w:r>
            <w:r w:rsidRPr="00B00A9B">
              <w:rPr>
                <w:rFonts w:ascii="Times New Roman" w:hAnsi="Times New Roman" w:cs="Times New Roman"/>
                <w:sz w:val="24"/>
                <w:szCs w:val="24"/>
              </w:rPr>
              <w:t xml:space="preserve">, что вопрос изменения вида разрешённого использования земельного участка не </w:t>
            </w:r>
            <w:r w:rsidRPr="00B00A9B">
              <w:rPr>
                <w:rFonts w:ascii="Times New Roman" w:hAnsi="Times New Roman" w:cs="Times New Roman"/>
                <w:sz w:val="24"/>
                <w:szCs w:val="24"/>
              </w:rPr>
              <w:lastRenderedPageBreak/>
              <w:t>относится к полномочиям комиссии</w:t>
            </w:r>
            <w:r w:rsidR="009C7D6E" w:rsidRPr="00B00A9B">
              <w:rPr>
                <w:rFonts w:ascii="Times New Roman" w:hAnsi="Times New Roman" w:cs="Times New Roman"/>
                <w:sz w:val="24"/>
                <w:szCs w:val="24"/>
              </w:rPr>
              <w:t>, а также на основании:</w:t>
            </w:r>
          </w:p>
          <w:p w14:paraId="4A559609" w14:textId="07778B3D" w:rsidR="009C7D6E" w:rsidRPr="00B00A9B" w:rsidRDefault="009C7D6E" w:rsidP="00C024C4">
            <w:pPr>
              <w:pStyle w:val="ConsPlusNormal"/>
              <w:ind w:firstLine="567"/>
              <w:jc w:val="both"/>
              <w:rPr>
                <w:rFonts w:ascii="Times New Roman" w:hAnsi="Times New Roman" w:cs="Times New Roman"/>
                <w:sz w:val="24"/>
                <w:szCs w:val="24"/>
              </w:rPr>
            </w:pPr>
            <w:r w:rsidRPr="00B00A9B">
              <w:rPr>
                <w:rFonts w:ascii="Times New Roman" w:hAnsi="Times New Roman" w:cs="Times New Roman"/>
                <w:sz w:val="24"/>
                <w:szCs w:val="24"/>
              </w:rPr>
              <w:t>пункта 2 статьи 7 Земельного кодекса Российской Федерации (далее – ЗК РФ) в связи с тем, что основной или условно разрешенный вид разрешенного использования земельного участка считается выбранным в отношении такого земельного участка со дня внесения сведений о соответствующем виде разрешенного использования в Единый госуд</w:t>
            </w:r>
            <w:r w:rsidR="00E473FD">
              <w:rPr>
                <w:rFonts w:ascii="Times New Roman" w:hAnsi="Times New Roman" w:cs="Times New Roman"/>
                <w:sz w:val="24"/>
                <w:szCs w:val="24"/>
              </w:rPr>
              <w:t>арственный реестр недвижимости;</w:t>
            </w:r>
          </w:p>
          <w:p w14:paraId="0CEC5A73" w14:textId="53C38457" w:rsidR="002F28D0" w:rsidRPr="00B00A9B" w:rsidRDefault="009C7D6E" w:rsidP="00C024C4">
            <w:pPr>
              <w:spacing w:after="0" w:line="240" w:lineRule="auto"/>
              <w:ind w:firstLine="567"/>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статьи </w:t>
            </w:r>
            <w:r w:rsidR="00C024C4" w:rsidRPr="00B00A9B">
              <w:rPr>
                <w:rFonts w:ascii="Times New Roman" w:hAnsi="Times New Roman" w:cs="Times New Roman"/>
                <w:sz w:val="24"/>
                <w:szCs w:val="24"/>
              </w:rPr>
              <w:t>36</w:t>
            </w:r>
            <w:r w:rsidRPr="00B00A9B">
              <w:rPr>
                <w:rFonts w:ascii="Times New Roman" w:hAnsi="Times New Roman" w:cs="Times New Roman"/>
                <w:sz w:val="24"/>
                <w:szCs w:val="24"/>
              </w:rPr>
              <w:t xml:space="preserve"> Градостроительного кодекса Российской Федерации (далее – </w:t>
            </w:r>
            <w:proofErr w:type="spellStart"/>
            <w:r w:rsidRPr="00B00A9B">
              <w:rPr>
                <w:rFonts w:ascii="Times New Roman" w:hAnsi="Times New Roman" w:cs="Times New Roman"/>
                <w:sz w:val="24"/>
                <w:szCs w:val="24"/>
              </w:rPr>
              <w:t>ГрК</w:t>
            </w:r>
            <w:proofErr w:type="spellEnd"/>
            <w:r w:rsidRPr="00B00A9B">
              <w:rPr>
                <w:rFonts w:ascii="Times New Roman" w:hAnsi="Times New Roman" w:cs="Times New Roman"/>
                <w:sz w:val="24"/>
                <w:szCs w:val="24"/>
              </w:rPr>
              <w:t xml:space="preserve"> РФ) согласно которому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0C2D8C" w:rsidRPr="00B00A9B" w14:paraId="12E52A24" w14:textId="77777777" w:rsidTr="00045076">
        <w:tc>
          <w:tcPr>
            <w:tcW w:w="5104" w:type="dxa"/>
            <w:tcBorders>
              <w:bottom w:val="nil"/>
            </w:tcBorders>
          </w:tcPr>
          <w:p w14:paraId="18A1821E" w14:textId="24FC0CE8" w:rsidR="000C2D8C" w:rsidRPr="00B00A9B" w:rsidRDefault="000C2D8C" w:rsidP="000C2D8C">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Изменить территориальную зону сельскохозяйственного использования на производственную зону (кодовое обозначение «П-5») в границах земельного участка с кадастровым номером 29:16:201801:525, с целью развития и обустройства территорий, ввода земельных участков в хозяйственный оборот.</w:t>
            </w:r>
          </w:p>
        </w:tc>
        <w:tc>
          <w:tcPr>
            <w:tcW w:w="4820" w:type="dxa"/>
            <w:tcBorders>
              <w:bottom w:val="nil"/>
            </w:tcBorders>
          </w:tcPr>
          <w:p w14:paraId="503E4B27" w14:textId="1CC1262A" w:rsidR="009C7D6E" w:rsidRPr="00B00A9B" w:rsidRDefault="009C7D6E" w:rsidP="009C7D6E">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00D6059E" w14:textId="5499B014" w:rsidR="009C7D6E" w:rsidRPr="00B00A9B" w:rsidRDefault="009C7D6E" w:rsidP="009C7D6E">
            <w:pPr>
              <w:pStyle w:val="af0"/>
              <w:spacing w:before="0" w:beforeAutospacing="0" w:after="0" w:afterAutospacing="0"/>
              <w:ind w:firstLine="505"/>
              <w:jc w:val="both"/>
              <w:rPr>
                <w:color w:val="000000"/>
              </w:rPr>
            </w:pPr>
            <w:r w:rsidRPr="00B00A9B">
              <w:rPr>
                <w:color w:val="000000"/>
              </w:rPr>
              <w:t xml:space="preserve">части 6 статьи 36 </w:t>
            </w:r>
            <w:proofErr w:type="spellStart"/>
            <w:r w:rsidRPr="00B00A9B">
              <w:rPr>
                <w:color w:val="000000"/>
              </w:rPr>
              <w:t>ГрК</w:t>
            </w:r>
            <w:proofErr w:type="spellEnd"/>
            <w:r w:rsidRPr="00B00A9B">
              <w:rPr>
                <w:color w:val="000000"/>
              </w:rPr>
              <w:t xml:space="preserve"> РФ в связи с тем, что испрашиваемые земельные участки расположены в границах сельскохозяйственных угодий, в то время как градостроительные регламенты не устанавливаются для сельскохозяйственных угодий в составе земель сельскохозяйственного назначения;</w:t>
            </w:r>
          </w:p>
          <w:p w14:paraId="070982A2" w14:textId="45E67E77" w:rsidR="000C2D8C" w:rsidRPr="00B00A9B" w:rsidRDefault="009C7D6E" w:rsidP="00C024C4">
            <w:pPr>
              <w:pStyle w:val="af0"/>
              <w:spacing w:before="0" w:beforeAutospacing="0" w:after="0" w:afterAutospacing="0"/>
              <w:ind w:firstLine="505"/>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r w:rsidR="00E473FD">
              <w:rPr>
                <w:color w:val="000000"/>
              </w:rPr>
              <w:t>.</w:t>
            </w:r>
          </w:p>
        </w:tc>
      </w:tr>
      <w:tr w:rsidR="00A2564B" w:rsidRPr="00B00A9B" w14:paraId="273AD0A9" w14:textId="77777777" w:rsidTr="00045076">
        <w:tc>
          <w:tcPr>
            <w:tcW w:w="5104" w:type="dxa"/>
            <w:tcBorders>
              <w:bottom w:val="nil"/>
            </w:tcBorders>
          </w:tcPr>
          <w:p w14:paraId="7BA1642B" w14:textId="1B773845"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вид разрешенного использования земельных участков с кадастровыми номерами 29:16:201004:844; 29:16:201004:872; 29:16:201004:873; 29:16:201004:874; 29:16:201801:392 с «Для </w:t>
            </w:r>
            <w:r w:rsidRPr="00B00A9B">
              <w:rPr>
                <w:rFonts w:ascii="Times New Roman" w:hAnsi="Times New Roman" w:cs="Times New Roman"/>
                <w:sz w:val="24"/>
                <w:szCs w:val="24"/>
              </w:rPr>
              <w:lastRenderedPageBreak/>
              <w:t>сельскохозяйственного производства» на «Предпринимательство» (код 4.0), установить дополнительные виды разрешенного использования «Служебные гаражи» (код 4.9), «Энергетика» (код 6.7), «Склад» (код 6.9), «Складские площадки» (код 6.9.1), «Научно-производственная деятельность» (код 6.12), с целью развития и обустройства территорий, ввода земельных участков в хозяйственный оборот.</w:t>
            </w:r>
          </w:p>
        </w:tc>
        <w:tc>
          <w:tcPr>
            <w:tcW w:w="4820" w:type="dxa"/>
            <w:tcBorders>
              <w:bottom w:val="nil"/>
            </w:tcBorders>
          </w:tcPr>
          <w:p w14:paraId="755E851A" w14:textId="77777777" w:rsidR="00C024C4" w:rsidRPr="00B00A9B" w:rsidRDefault="00C024C4" w:rsidP="00C024C4">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w:t>
            </w:r>
            <w:r w:rsidRPr="00B00A9B">
              <w:rPr>
                <w:rFonts w:ascii="Times New Roman" w:hAnsi="Times New Roman" w:cs="Times New Roman"/>
                <w:sz w:val="24"/>
                <w:szCs w:val="24"/>
              </w:rPr>
              <w:lastRenderedPageBreak/>
              <w:t>полномочиям комиссии, а также на основании:</w:t>
            </w:r>
          </w:p>
          <w:p w14:paraId="46252FE7" w14:textId="11640812" w:rsidR="00C024C4" w:rsidRPr="00B00A9B" w:rsidRDefault="00C024C4" w:rsidP="00C024C4">
            <w:pPr>
              <w:pStyle w:val="ConsPlusNormal"/>
              <w:ind w:firstLine="505"/>
              <w:jc w:val="both"/>
              <w:rPr>
                <w:rFonts w:ascii="Times New Roman" w:hAnsi="Times New Roman" w:cs="Times New Roman"/>
                <w:sz w:val="24"/>
                <w:szCs w:val="24"/>
              </w:rPr>
            </w:pPr>
            <w:r w:rsidRPr="00B00A9B">
              <w:rPr>
                <w:rFonts w:ascii="Times New Roman" w:hAnsi="Times New Roman" w:cs="Times New Roman"/>
                <w:sz w:val="24"/>
                <w:szCs w:val="24"/>
              </w:rPr>
              <w:t>пункта 2 статьи 7 ЗК РФ в связи с тем, что основной или условно разрешенный вид разрешенного использования земельного участка считается выбранным в отношении такого земельного участка со дня внесения сведений о соответствующем виде разрешенного использования в Единый госу</w:t>
            </w:r>
            <w:r w:rsidR="00E473FD">
              <w:rPr>
                <w:rFonts w:ascii="Times New Roman" w:hAnsi="Times New Roman" w:cs="Times New Roman"/>
                <w:sz w:val="24"/>
                <w:szCs w:val="24"/>
              </w:rPr>
              <w:t>дарственный реестр недвижимости;</w:t>
            </w:r>
            <w:r w:rsidRPr="00B00A9B">
              <w:rPr>
                <w:rFonts w:ascii="Times New Roman" w:hAnsi="Times New Roman" w:cs="Times New Roman"/>
                <w:sz w:val="24"/>
                <w:szCs w:val="24"/>
              </w:rPr>
              <w:t xml:space="preserve"> </w:t>
            </w:r>
          </w:p>
          <w:p w14:paraId="798CBCFB" w14:textId="1F5FDD9E" w:rsidR="00A2564B" w:rsidRPr="00B00A9B" w:rsidRDefault="00C024C4" w:rsidP="00C024C4">
            <w:pPr>
              <w:spacing w:after="0" w:line="240" w:lineRule="auto"/>
              <w:ind w:firstLine="56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статьи 36 </w:t>
            </w:r>
            <w:proofErr w:type="spellStart"/>
            <w:r w:rsidRPr="00B00A9B">
              <w:rPr>
                <w:rFonts w:ascii="Times New Roman" w:hAnsi="Times New Roman" w:cs="Times New Roman"/>
                <w:sz w:val="24"/>
                <w:szCs w:val="24"/>
              </w:rPr>
              <w:t>ГрК</w:t>
            </w:r>
            <w:proofErr w:type="spellEnd"/>
            <w:r w:rsidRPr="00B00A9B">
              <w:rPr>
                <w:rFonts w:ascii="Times New Roman" w:hAnsi="Times New Roman" w:cs="Times New Roman"/>
                <w:sz w:val="24"/>
                <w:szCs w:val="24"/>
              </w:rPr>
              <w:t xml:space="preserve"> РФ согласно которому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696351E6" w14:textId="77777777" w:rsidTr="00045076">
        <w:tc>
          <w:tcPr>
            <w:tcW w:w="5104" w:type="dxa"/>
            <w:tcBorders>
              <w:bottom w:val="nil"/>
            </w:tcBorders>
          </w:tcPr>
          <w:p w14:paraId="4F292983" w14:textId="75278C65"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Изменить территорию, на которую действие градостроительного регламента не распространяется «Земли сельскохозяйственных угодий» на производственную зону (кодовое обозначение «П-5») в границах земельн</w:t>
            </w:r>
            <w:r w:rsidR="00F9643E" w:rsidRPr="00B00A9B">
              <w:rPr>
                <w:rFonts w:ascii="Times New Roman" w:hAnsi="Times New Roman" w:cs="Times New Roman"/>
                <w:sz w:val="24"/>
                <w:szCs w:val="24"/>
              </w:rPr>
              <w:t>ых</w:t>
            </w:r>
            <w:r w:rsidRPr="00B00A9B">
              <w:rPr>
                <w:rFonts w:ascii="Times New Roman" w:hAnsi="Times New Roman" w:cs="Times New Roman"/>
                <w:sz w:val="24"/>
                <w:szCs w:val="24"/>
              </w:rPr>
              <w:t xml:space="preserve"> участк</w:t>
            </w:r>
            <w:r w:rsidR="00F9643E"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с кадастровым</w:t>
            </w:r>
            <w:r w:rsidR="00815D4E" w:rsidRPr="00B00A9B">
              <w:rPr>
                <w:rFonts w:ascii="Times New Roman" w:hAnsi="Times New Roman" w:cs="Times New Roman"/>
                <w:sz w:val="24"/>
                <w:szCs w:val="24"/>
              </w:rPr>
              <w:t>и</w:t>
            </w:r>
            <w:r w:rsidRPr="00B00A9B">
              <w:rPr>
                <w:rFonts w:ascii="Times New Roman" w:hAnsi="Times New Roman" w:cs="Times New Roman"/>
                <w:sz w:val="24"/>
                <w:szCs w:val="24"/>
              </w:rPr>
              <w:t xml:space="preserve"> номер</w:t>
            </w:r>
            <w:r w:rsidR="00815D4E" w:rsidRPr="00B00A9B">
              <w:rPr>
                <w:rFonts w:ascii="Times New Roman" w:hAnsi="Times New Roman" w:cs="Times New Roman"/>
                <w:sz w:val="24"/>
                <w:szCs w:val="24"/>
              </w:rPr>
              <w:t>а</w:t>
            </w:r>
            <w:r w:rsidRPr="00B00A9B">
              <w:rPr>
                <w:rFonts w:ascii="Times New Roman" w:hAnsi="Times New Roman" w:cs="Times New Roman"/>
                <w:sz w:val="24"/>
                <w:szCs w:val="24"/>
              </w:rPr>
              <w:t>м</w:t>
            </w:r>
            <w:r w:rsidR="00815D4E" w:rsidRPr="00B00A9B">
              <w:rPr>
                <w:rFonts w:ascii="Times New Roman" w:hAnsi="Times New Roman" w:cs="Times New Roman"/>
                <w:sz w:val="24"/>
                <w:szCs w:val="24"/>
              </w:rPr>
              <w:t>и</w:t>
            </w:r>
            <w:r w:rsidRPr="00B00A9B">
              <w:rPr>
                <w:rFonts w:ascii="Times New Roman" w:hAnsi="Times New Roman" w:cs="Times New Roman"/>
                <w:sz w:val="24"/>
                <w:szCs w:val="24"/>
              </w:rPr>
              <w:t xml:space="preserve"> </w:t>
            </w:r>
            <w:r w:rsidR="00F9643E" w:rsidRPr="00B00A9B">
              <w:rPr>
                <w:rFonts w:ascii="Times New Roman" w:hAnsi="Times New Roman" w:cs="Times New Roman"/>
                <w:sz w:val="24"/>
                <w:szCs w:val="24"/>
              </w:rPr>
              <w:t>29:16:201004:844; 29:16:201004:872; 29:16:201004:873; 29:16:201004:874; 29:16:201801:392</w:t>
            </w:r>
            <w:r w:rsidRPr="00B00A9B">
              <w:rPr>
                <w:rFonts w:ascii="Times New Roman" w:hAnsi="Times New Roman" w:cs="Times New Roman"/>
                <w:sz w:val="24"/>
                <w:szCs w:val="24"/>
              </w:rPr>
              <w:t>, с целью развития и обустройства территорий, ввода земельных участков в хозяйственный оборот.</w:t>
            </w:r>
          </w:p>
        </w:tc>
        <w:tc>
          <w:tcPr>
            <w:tcW w:w="4820" w:type="dxa"/>
            <w:tcBorders>
              <w:bottom w:val="nil"/>
            </w:tcBorders>
          </w:tcPr>
          <w:p w14:paraId="1961ACD5" w14:textId="77777777" w:rsidR="00C024C4" w:rsidRPr="00B00A9B" w:rsidRDefault="00C024C4" w:rsidP="00C024C4">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6EB8F1FA" w14:textId="5FBBDFFE" w:rsidR="005A34B4" w:rsidRPr="00BB0713" w:rsidRDefault="005A34B4" w:rsidP="00896818">
            <w:pPr>
              <w:pStyle w:val="af0"/>
              <w:spacing w:before="0" w:beforeAutospacing="0" w:after="0" w:afterAutospacing="0"/>
              <w:ind w:firstLine="426"/>
              <w:jc w:val="both"/>
            </w:pPr>
            <w:r w:rsidRPr="00BB0713">
              <w:t xml:space="preserve">подпункта 3 статьи 95 ЗК </w:t>
            </w:r>
            <w:r>
              <w:t>РФ</w:t>
            </w:r>
            <w:r w:rsidRPr="00BB0713">
              <w:t>, в связи с тем, что испрашиваемы</w:t>
            </w:r>
            <w:r w:rsidR="00896818">
              <w:t>е</w:t>
            </w:r>
            <w:r w:rsidRPr="00BB0713">
              <w:t xml:space="preserve"> земельны</w:t>
            </w:r>
            <w:r w:rsidR="00896818">
              <w:t>е</w:t>
            </w:r>
            <w:r w:rsidRPr="00BB0713">
              <w:t xml:space="preserve"> участ</w:t>
            </w:r>
            <w:r w:rsidR="00896818">
              <w:t>ки</w:t>
            </w:r>
            <w:r w:rsidRPr="00BB0713">
              <w:t xml:space="preserve"> расположен</w:t>
            </w:r>
            <w:r w:rsidR="00896818">
              <w:t>ы</w:t>
            </w:r>
            <w:r w:rsidRPr="00BB0713">
              <w:t xml:space="preserve"> в границах </w:t>
            </w:r>
            <w:r w:rsidRPr="00896818">
              <w:t xml:space="preserve">особо охраняемой природной территории </w:t>
            </w:r>
            <w:r w:rsidR="00896818">
              <w:t>–</w:t>
            </w:r>
            <w:r w:rsidRPr="00896818">
              <w:t xml:space="preserve"> Беломорский заказник, при этом в пределах земель</w:t>
            </w:r>
            <w:r w:rsidRPr="00BB0713">
              <w:t xml:space="preserve"> особо охраняемых природных территорий изменение целевого назначения земель не допускается</w:t>
            </w:r>
            <w:r>
              <w:t>;</w:t>
            </w:r>
          </w:p>
          <w:p w14:paraId="792A5DF4" w14:textId="242EBFBC" w:rsidR="00A2564B" w:rsidRPr="00B00A9B" w:rsidRDefault="00C024C4" w:rsidP="00896818">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5969E542" w14:textId="77777777" w:rsidTr="00045076">
        <w:tc>
          <w:tcPr>
            <w:tcW w:w="5104" w:type="dxa"/>
            <w:tcBorders>
              <w:bottom w:val="nil"/>
            </w:tcBorders>
          </w:tcPr>
          <w:p w14:paraId="4103F137" w14:textId="4292DBF5" w:rsidR="00A2564B" w:rsidRPr="00B00A9B" w:rsidRDefault="00AB61E5"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Отнести земельный участок с кадастровым номером 29:16:201004:111 </w:t>
            </w:r>
            <w:r w:rsidRPr="00B00A9B">
              <w:rPr>
                <w:rFonts w:ascii="Times New Roman" w:hAnsi="Times New Roman" w:cs="Times New Roman"/>
                <w:sz w:val="24"/>
                <w:szCs w:val="24"/>
              </w:rPr>
              <w:br/>
              <w:t>к территориальной зоне рекреации с целью реализации национального проекта по туризму «Историко-туристический центр патриотического воспитания имени Ю.А. Гагарина».</w:t>
            </w:r>
          </w:p>
        </w:tc>
        <w:tc>
          <w:tcPr>
            <w:tcW w:w="4820" w:type="dxa"/>
            <w:tcBorders>
              <w:bottom w:val="nil"/>
            </w:tcBorders>
          </w:tcPr>
          <w:p w14:paraId="4F49B321" w14:textId="6C2A15C9" w:rsidR="00A2564B" w:rsidRPr="00B00A9B" w:rsidRDefault="00492788" w:rsidP="005A34B4">
            <w:pPr>
              <w:pStyle w:val="ConsPlusNormal"/>
              <w:ind w:left="104"/>
              <w:jc w:val="both"/>
              <w:rPr>
                <w:rFonts w:ascii="Times New Roman" w:hAnsi="Times New Roman" w:cs="Times New Roman"/>
                <w:sz w:val="24"/>
                <w:szCs w:val="24"/>
              </w:rPr>
            </w:pPr>
            <w:r w:rsidRPr="00492788">
              <w:rPr>
                <w:rFonts w:ascii="Times New Roman" w:hAnsi="Times New Roman" w:cs="Times New Roman"/>
                <w:sz w:val="24"/>
                <w:szCs w:val="24"/>
              </w:rPr>
              <w:t xml:space="preserve">Рекомендовать отклонить предложение на основании отсутствия постановления администрации Приморского муниципального округа Архангельской области о создании особо охраняемой территории рекреационного назначения местного значения, принятого в соответствии с Федеральным законом от </w:t>
            </w:r>
            <w:r w:rsidRPr="00492788">
              <w:rPr>
                <w:rFonts w:ascii="Times New Roman" w:hAnsi="Times New Roman" w:cs="Times New Roman"/>
                <w:sz w:val="24"/>
                <w:szCs w:val="24"/>
              </w:rPr>
              <w:lastRenderedPageBreak/>
              <w:t>21.12.2004 № 172-ФЗ «О переводе земель или земельных участков из одной категории в другую»</w:t>
            </w:r>
            <w:r w:rsidR="00FC357D">
              <w:rPr>
                <w:rFonts w:ascii="Times New Roman" w:hAnsi="Times New Roman" w:cs="Times New Roman"/>
                <w:sz w:val="24"/>
                <w:szCs w:val="24"/>
              </w:rPr>
              <w:t xml:space="preserve"> </w:t>
            </w:r>
          </w:p>
        </w:tc>
      </w:tr>
      <w:tr w:rsidR="00A2564B" w:rsidRPr="00B00A9B" w14:paraId="0D841E42" w14:textId="77777777" w:rsidTr="00045076">
        <w:tc>
          <w:tcPr>
            <w:tcW w:w="5104" w:type="dxa"/>
            <w:tcBorders>
              <w:bottom w:val="nil"/>
            </w:tcBorders>
          </w:tcPr>
          <w:p w14:paraId="22050BA0" w14:textId="535F5A16" w:rsidR="00A2564B" w:rsidRPr="00B00A9B" w:rsidRDefault="00A2564B" w:rsidP="004332E0">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Изменить вид разрешенного использования земельного участка с кадастровым номером 29:16:1002001:43 с «Для сельскохозяйственного использования» на «Ведение садоводства» (код 13.2), с целью обустройства территории населенного пункта д. </w:t>
            </w:r>
            <w:proofErr w:type="spellStart"/>
            <w:r w:rsidRPr="00B00A9B">
              <w:rPr>
                <w:rFonts w:ascii="Times New Roman" w:hAnsi="Times New Roman" w:cs="Times New Roman"/>
                <w:sz w:val="24"/>
                <w:szCs w:val="24"/>
              </w:rPr>
              <w:t>Шеинская</w:t>
            </w:r>
            <w:proofErr w:type="spellEnd"/>
            <w:r w:rsidRPr="00B00A9B">
              <w:rPr>
                <w:rFonts w:ascii="Times New Roman" w:hAnsi="Times New Roman" w:cs="Times New Roman"/>
                <w:sz w:val="24"/>
                <w:szCs w:val="24"/>
              </w:rPr>
              <w:t>, ввода</w:t>
            </w:r>
            <w:r w:rsidR="00447753" w:rsidRPr="00B00A9B">
              <w:rPr>
                <w:rFonts w:ascii="Times New Roman" w:hAnsi="Times New Roman" w:cs="Times New Roman"/>
                <w:sz w:val="24"/>
                <w:szCs w:val="24"/>
              </w:rPr>
              <w:t xml:space="preserve"> его</w:t>
            </w:r>
            <w:r w:rsidRPr="00B00A9B">
              <w:rPr>
                <w:rFonts w:ascii="Times New Roman" w:hAnsi="Times New Roman" w:cs="Times New Roman"/>
                <w:sz w:val="24"/>
                <w:szCs w:val="24"/>
              </w:rPr>
              <w:t xml:space="preserve"> в хозяйственный оборот для в</w:t>
            </w:r>
            <w:r w:rsidR="00447753" w:rsidRPr="00B00A9B">
              <w:rPr>
                <w:rFonts w:ascii="Times New Roman" w:hAnsi="Times New Roman" w:cs="Times New Roman"/>
                <w:sz w:val="24"/>
                <w:szCs w:val="24"/>
              </w:rPr>
              <w:t>е</w:t>
            </w:r>
            <w:r w:rsidRPr="00B00A9B">
              <w:rPr>
                <w:rFonts w:ascii="Times New Roman" w:hAnsi="Times New Roman" w:cs="Times New Roman"/>
                <w:sz w:val="24"/>
                <w:szCs w:val="24"/>
              </w:rPr>
              <w:t>дения садоводства.</w:t>
            </w:r>
          </w:p>
        </w:tc>
        <w:tc>
          <w:tcPr>
            <w:tcW w:w="4820" w:type="dxa"/>
            <w:tcBorders>
              <w:bottom w:val="nil"/>
            </w:tcBorders>
          </w:tcPr>
          <w:p w14:paraId="0B277C2C" w14:textId="77777777" w:rsidR="00C024C4" w:rsidRPr="00B00A9B" w:rsidRDefault="00C024C4" w:rsidP="004332E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369BAE8D" w14:textId="5D822DC3" w:rsidR="00A2564B" w:rsidRPr="00B00A9B" w:rsidRDefault="00C024C4" w:rsidP="004332E0">
            <w:pPr>
              <w:spacing w:after="0" w:line="240" w:lineRule="auto"/>
              <w:ind w:firstLine="42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6161874C" w14:textId="77777777" w:rsidTr="00045076">
        <w:tc>
          <w:tcPr>
            <w:tcW w:w="5104" w:type="dxa"/>
            <w:tcBorders>
              <w:bottom w:val="nil"/>
            </w:tcBorders>
          </w:tcPr>
          <w:p w14:paraId="54740E04" w14:textId="272F3F1B" w:rsidR="00A2564B" w:rsidRPr="00B00A9B" w:rsidRDefault="00447753"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Отнести земельный участок с кадастровым номером 29:16:1002001:43 к территориальной зоне сельскохозяйственного использования (кодовое обозначение «СХ-3») с целью обустройства территории населенного пункта д. </w:t>
            </w:r>
            <w:proofErr w:type="spellStart"/>
            <w:r w:rsidRPr="00B00A9B">
              <w:rPr>
                <w:rFonts w:ascii="Times New Roman" w:hAnsi="Times New Roman" w:cs="Times New Roman"/>
                <w:sz w:val="24"/>
                <w:szCs w:val="24"/>
              </w:rPr>
              <w:t>Шеинская</w:t>
            </w:r>
            <w:proofErr w:type="spellEnd"/>
            <w:r w:rsidRPr="00B00A9B">
              <w:rPr>
                <w:rFonts w:ascii="Times New Roman" w:hAnsi="Times New Roman" w:cs="Times New Roman"/>
                <w:sz w:val="24"/>
                <w:szCs w:val="24"/>
              </w:rPr>
              <w:t>, ввода в хозяйственный оборот земельного участка для ведения садоводства.</w:t>
            </w:r>
          </w:p>
        </w:tc>
        <w:tc>
          <w:tcPr>
            <w:tcW w:w="4820" w:type="dxa"/>
            <w:tcBorders>
              <w:bottom w:val="nil"/>
            </w:tcBorders>
          </w:tcPr>
          <w:p w14:paraId="73D3EE46" w14:textId="6B49BF59" w:rsidR="00052125" w:rsidRPr="00B00A9B" w:rsidRDefault="00A2564B" w:rsidP="00052125">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 xml:space="preserve">Рекомендовать отклонить предложение по причине его несоответствия </w:t>
            </w:r>
            <w:r w:rsidR="00052125" w:rsidRPr="00B00A9B">
              <w:rPr>
                <w:rFonts w:ascii="Times New Roman" w:hAnsi="Times New Roman" w:cs="Times New Roman"/>
                <w:sz w:val="24"/>
                <w:szCs w:val="24"/>
              </w:rPr>
              <w:t xml:space="preserve">условиям договора аренды земельного участка от 27.05.2009, согласно которому арендатор обязан использовать землю в соответствии </w:t>
            </w:r>
            <w:r w:rsidR="00354D01" w:rsidRPr="00B00A9B">
              <w:rPr>
                <w:rFonts w:ascii="Times New Roman" w:hAnsi="Times New Roman" w:cs="Times New Roman"/>
                <w:sz w:val="24"/>
                <w:szCs w:val="24"/>
              </w:rPr>
              <w:br/>
            </w:r>
            <w:r w:rsidR="00052125" w:rsidRPr="00B00A9B">
              <w:rPr>
                <w:rFonts w:ascii="Times New Roman" w:hAnsi="Times New Roman" w:cs="Times New Roman"/>
                <w:sz w:val="24"/>
                <w:szCs w:val="24"/>
              </w:rPr>
              <w:t>с условиями ее предоставления.</w:t>
            </w:r>
          </w:p>
          <w:p w14:paraId="034AA325" w14:textId="3CC9B644" w:rsidR="00A2564B" w:rsidRPr="00B00A9B" w:rsidRDefault="00052125" w:rsidP="00052125">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Дополнительно рекомендовать отнести земельный участок с кадастровым номером 29:16:1002001:43 в границы территориальной зоны сельскохозяйственного назначения (кодовое обозначение «СХ-6»).</w:t>
            </w:r>
          </w:p>
        </w:tc>
      </w:tr>
      <w:tr w:rsidR="00A2564B" w:rsidRPr="00B00A9B" w14:paraId="7919841B" w14:textId="77777777" w:rsidTr="00045076">
        <w:tc>
          <w:tcPr>
            <w:tcW w:w="5104" w:type="dxa"/>
            <w:tcBorders>
              <w:bottom w:val="nil"/>
            </w:tcBorders>
          </w:tcPr>
          <w:p w14:paraId="16804888" w14:textId="74796C14"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Изменить вид разрешенного использования земельных участков с кадастровыми номерами 29:16:200501:209; 29:16:200501:210; 29:16:200501:211 с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0E22B725" w14:textId="77777777" w:rsidR="00C024C4" w:rsidRPr="00B00A9B" w:rsidRDefault="00C024C4" w:rsidP="004332E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526B4A98" w14:textId="64307E63" w:rsidR="00A2564B" w:rsidRPr="00B00A9B" w:rsidRDefault="00C024C4" w:rsidP="004332E0">
            <w:pPr>
              <w:spacing w:after="0" w:line="240" w:lineRule="auto"/>
              <w:ind w:firstLine="42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 xml:space="preserve">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w:t>
            </w:r>
            <w:r w:rsidRPr="00B00A9B">
              <w:rPr>
                <w:rFonts w:ascii="Times New Roman" w:hAnsi="Times New Roman" w:cs="Times New Roman"/>
                <w:sz w:val="24"/>
                <w:szCs w:val="24"/>
              </w:rPr>
              <w:lastRenderedPageBreak/>
              <w:t>соответствии с законодательством об особо охраняемых природных территориях.</w:t>
            </w:r>
          </w:p>
        </w:tc>
      </w:tr>
      <w:tr w:rsidR="00A2564B" w:rsidRPr="00B00A9B" w14:paraId="0F02F696" w14:textId="77777777" w:rsidTr="00045076">
        <w:tc>
          <w:tcPr>
            <w:tcW w:w="5104" w:type="dxa"/>
            <w:tcBorders>
              <w:bottom w:val="nil"/>
            </w:tcBorders>
          </w:tcPr>
          <w:p w14:paraId="0999E5BC" w14:textId="78BE003C"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Изменить территорию, на которую действие градостроительного регламента не распространяется «Земли сельскохозяйственных угодий» на зону сельскохозяйственного использования (кодовое обозначение «СХ-3») земельных участков с кадастровыми номерами 29:16:200501:209; 29:16:200501:210; 29:16:200501:211, с целью организации садового некоммерческого товарищества.</w:t>
            </w:r>
          </w:p>
        </w:tc>
        <w:tc>
          <w:tcPr>
            <w:tcW w:w="4820" w:type="dxa"/>
            <w:tcBorders>
              <w:bottom w:val="nil"/>
            </w:tcBorders>
          </w:tcPr>
          <w:p w14:paraId="77A9713E" w14:textId="77777777" w:rsidR="004332E0" w:rsidRPr="00B00A9B" w:rsidRDefault="004332E0" w:rsidP="004332E0">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1D8902C0" w14:textId="77777777" w:rsidR="004332E0" w:rsidRPr="00B00A9B" w:rsidRDefault="004332E0" w:rsidP="004332E0">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700F1E1B" w14:textId="776DDB20" w:rsidR="00A2564B" w:rsidRPr="00B00A9B" w:rsidRDefault="004332E0" w:rsidP="004332E0">
            <w:pPr>
              <w:pStyle w:val="af0"/>
              <w:spacing w:before="0" w:beforeAutospacing="0" w:after="0" w:afterAutospacing="0"/>
              <w:ind w:firstLine="426"/>
              <w:jc w:val="both"/>
              <w:rPr>
                <w:color w:val="000000"/>
              </w:rPr>
            </w:pPr>
            <w:r w:rsidRPr="00B00A9B">
              <w:rPr>
                <w:color w:val="000000"/>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tc>
      </w:tr>
      <w:tr w:rsidR="00A2564B" w:rsidRPr="00B00A9B" w14:paraId="4AC4FADB" w14:textId="77777777" w:rsidTr="00045076">
        <w:tc>
          <w:tcPr>
            <w:tcW w:w="5104" w:type="dxa"/>
            <w:tcBorders>
              <w:bottom w:val="nil"/>
            </w:tcBorders>
          </w:tcPr>
          <w:p w14:paraId="53F66A2D" w14:textId="4B2F2190" w:rsidR="00A2564B" w:rsidRPr="00B00A9B" w:rsidRDefault="002736CF"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территориальную зону рекреационного назначения (кодовое обозначение «Р-1») на территориальную зону застройки индивидуальными жилыми домами (кодовое обозначение «Ж-3») в отношении земельных участков с кадастровыми номерами 29:16:240601:4841; 29:16:240601:4842; 29:16:240601:4843; 29:16:240601:4844, с целью приведения </w:t>
            </w:r>
            <w:r w:rsidRPr="00B00A9B">
              <w:rPr>
                <w:rFonts w:ascii="Times New Roman" w:hAnsi="Times New Roman" w:cs="Times New Roman"/>
                <w:sz w:val="24"/>
                <w:szCs w:val="24"/>
              </w:rPr>
              <w:br/>
              <w:t>в соответствие вида разрешенного использования земельных участков территориальной зоне.</w:t>
            </w:r>
          </w:p>
        </w:tc>
        <w:tc>
          <w:tcPr>
            <w:tcW w:w="4820" w:type="dxa"/>
            <w:tcBorders>
              <w:bottom w:val="nil"/>
            </w:tcBorders>
          </w:tcPr>
          <w:p w14:paraId="2F542966" w14:textId="6B5D799E" w:rsidR="00A2564B" w:rsidRPr="00B00A9B" w:rsidRDefault="009E712D" w:rsidP="00962DAB">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Рекомендовать</w:t>
            </w:r>
            <w:r w:rsidR="00231010" w:rsidRPr="00B00A9B">
              <w:rPr>
                <w:rFonts w:ascii="Times New Roman" w:hAnsi="Times New Roman" w:cs="Times New Roman"/>
                <w:sz w:val="24"/>
                <w:szCs w:val="24"/>
              </w:rPr>
              <w:t xml:space="preserve"> </w:t>
            </w:r>
            <w:r w:rsidR="00350C11">
              <w:rPr>
                <w:rFonts w:ascii="Times New Roman" w:hAnsi="Times New Roman" w:cs="Times New Roman"/>
                <w:sz w:val="24"/>
                <w:szCs w:val="24"/>
              </w:rPr>
              <w:t>учесть</w:t>
            </w:r>
            <w:r w:rsidR="00231010" w:rsidRPr="00B00A9B">
              <w:rPr>
                <w:rFonts w:ascii="Times New Roman" w:hAnsi="Times New Roman" w:cs="Times New Roman"/>
                <w:sz w:val="24"/>
                <w:szCs w:val="24"/>
              </w:rPr>
              <w:t xml:space="preserve"> предложение путем отнесения </w:t>
            </w:r>
            <w:r w:rsidR="00EB53ED" w:rsidRPr="00B00A9B">
              <w:rPr>
                <w:rFonts w:ascii="Times New Roman" w:hAnsi="Times New Roman" w:cs="Times New Roman"/>
                <w:sz w:val="24"/>
                <w:szCs w:val="24"/>
              </w:rPr>
              <w:t xml:space="preserve">земельных участков </w:t>
            </w:r>
            <w:r w:rsidR="004332E0" w:rsidRPr="00B00A9B">
              <w:rPr>
                <w:rFonts w:ascii="Times New Roman" w:hAnsi="Times New Roman" w:cs="Times New Roman"/>
                <w:sz w:val="24"/>
                <w:szCs w:val="24"/>
              </w:rPr>
              <w:br/>
            </w:r>
            <w:r w:rsidR="00EB53ED" w:rsidRPr="00B00A9B">
              <w:rPr>
                <w:rFonts w:ascii="Times New Roman" w:hAnsi="Times New Roman" w:cs="Times New Roman"/>
                <w:sz w:val="24"/>
                <w:szCs w:val="24"/>
              </w:rPr>
              <w:t>с кадастровыми номерами 29:16:240601:4841; 29:16:240601:4842; 29:16:240601:4843; 29:16:240601:4844</w:t>
            </w:r>
            <w:r w:rsidR="002736CF" w:rsidRPr="00B00A9B">
              <w:rPr>
                <w:rFonts w:ascii="Times New Roman" w:hAnsi="Times New Roman" w:cs="Times New Roman"/>
                <w:sz w:val="24"/>
                <w:szCs w:val="24"/>
              </w:rPr>
              <w:t xml:space="preserve"> </w:t>
            </w:r>
            <w:r w:rsidR="00231010" w:rsidRPr="00B00A9B">
              <w:rPr>
                <w:rFonts w:ascii="Times New Roman" w:hAnsi="Times New Roman" w:cs="Times New Roman"/>
                <w:sz w:val="24"/>
                <w:szCs w:val="24"/>
              </w:rPr>
              <w:t>к территориальной зоне сельскохозяйственного использования (кодовое обозначение «СХ-2»)</w:t>
            </w:r>
            <w:r w:rsidR="00962DAB">
              <w:rPr>
                <w:rFonts w:ascii="Times New Roman" w:hAnsi="Times New Roman" w:cs="Times New Roman"/>
                <w:sz w:val="24"/>
                <w:szCs w:val="24"/>
              </w:rPr>
              <w:t>,</w:t>
            </w:r>
            <w:r w:rsidR="00350C11">
              <w:rPr>
                <w:rFonts w:ascii="Times New Roman" w:hAnsi="Times New Roman" w:cs="Times New Roman"/>
                <w:sz w:val="24"/>
                <w:szCs w:val="24"/>
              </w:rPr>
              <w:t xml:space="preserve"> </w:t>
            </w:r>
            <w:r w:rsidR="00231010" w:rsidRPr="00B00A9B">
              <w:rPr>
                <w:rFonts w:ascii="Times New Roman" w:hAnsi="Times New Roman" w:cs="Times New Roman"/>
                <w:sz w:val="24"/>
                <w:szCs w:val="24"/>
              </w:rPr>
              <w:t xml:space="preserve">градостроительным регламентом которой предусмотрен </w:t>
            </w:r>
            <w:r w:rsidR="00DB207B" w:rsidRPr="00B00A9B">
              <w:rPr>
                <w:rFonts w:ascii="Times New Roman" w:hAnsi="Times New Roman" w:cs="Times New Roman"/>
                <w:sz w:val="24"/>
                <w:szCs w:val="24"/>
              </w:rPr>
              <w:t xml:space="preserve">основной </w:t>
            </w:r>
            <w:r w:rsidR="00231010" w:rsidRPr="00B00A9B">
              <w:rPr>
                <w:rFonts w:ascii="Times New Roman" w:hAnsi="Times New Roman" w:cs="Times New Roman"/>
                <w:sz w:val="24"/>
                <w:szCs w:val="24"/>
              </w:rPr>
              <w:t>вид разрешенного использования «Ведение огородничества» (код 13.1)</w:t>
            </w:r>
            <w:r w:rsidR="00962DAB">
              <w:rPr>
                <w:rFonts w:ascii="Times New Roman" w:hAnsi="Times New Roman" w:cs="Times New Roman"/>
                <w:sz w:val="24"/>
                <w:szCs w:val="24"/>
              </w:rPr>
              <w:t>, тем самым приведения их в соответствие с фактическим использованием</w:t>
            </w:r>
            <w:r w:rsidR="00231010" w:rsidRPr="00B00A9B">
              <w:rPr>
                <w:rFonts w:ascii="Times New Roman" w:hAnsi="Times New Roman" w:cs="Times New Roman"/>
                <w:sz w:val="24"/>
                <w:szCs w:val="24"/>
              </w:rPr>
              <w:t>.</w:t>
            </w:r>
          </w:p>
        </w:tc>
      </w:tr>
      <w:tr w:rsidR="00A2564B" w:rsidRPr="00B00A9B" w14:paraId="18276E96" w14:textId="77777777" w:rsidTr="00045076">
        <w:tc>
          <w:tcPr>
            <w:tcW w:w="5104" w:type="dxa"/>
            <w:tcBorders>
              <w:bottom w:val="nil"/>
            </w:tcBorders>
          </w:tcPr>
          <w:p w14:paraId="3A11C7CB" w14:textId="55CCE17D"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w:t>
            </w:r>
            <w:r w:rsidR="00DB207B" w:rsidRPr="00B00A9B">
              <w:rPr>
                <w:rFonts w:ascii="Times New Roman" w:hAnsi="Times New Roman" w:cs="Times New Roman"/>
                <w:sz w:val="24"/>
                <w:szCs w:val="24"/>
              </w:rPr>
              <w:t>территориальную зону рекреационного назначения (кодовое обозначение «Р-1») на территориальную зону застройки индивидуальными жилыми домами (кодовое обозначение «Ж-3») в отношении земельных участков с кадастровыми номерами 29:16:240601:4847; 29:16:240601:4848, с целью приведения в соответствие вида разрешенного использования земельных участков территориальной зоне.</w:t>
            </w:r>
          </w:p>
        </w:tc>
        <w:tc>
          <w:tcPr>
            <w:tcW w:w="4820" w:type="dxa"/>
            <w:tcBorders>
              <w:bottom w:val="nil"/>
            </w:tcBorders>
          </w:tcPr>
          <w:p w14:paraId="572A9874" w14:textId="3309B2D5" w:rsidR="00A2564B" w:rsidRPr="00B00A9B" w:rsidRDefault="009E712D" w:rsidP="00DB207B">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Рекомендовать</w:t>
            </w:r>
            <w:r w:rsidR="00231010" w:rsidRPr="00B00A9B">
              <w:rPr>
                <w:rFonts w:ascii="Times New Roman" w:hAnsi="Times New Roman" w:cs="Times New Roman"/>
                <w:sz w:val="24"/>
                <w:szCs w:val="24"/>
              </w:rPr>
              <w:t xml:space="preserve"> учесть предложение путем отнесения </w:t>
            </w:r>
            <w:r w:rsidR="00EB53ED" w:rsidRPr="00B00A9B">
              <w:rPr>
                <w:rFonts w:ascii="Times New Roman" w:hAnsi="Times New Roman" w:cs="Times New Roman"/>
                <w:sz w:val="24"/>
                <w:szCs w:val="24"/>
              </w:rPr>
              <w:t xml:space="preserve">земельных участков с кадастровыми номерами 29:16:240601:4847; 29:16:240601:4848 </w:t>
            </w:r>
            <w:r w:rsidR="00231010" w:rsidRPr="00B00A9B">
              <w:rPr>
                <w:rFonts w:ascii="Times New Roman" w:hAnsi="Times New Roman" w:cs="Times New Roman"/>
                <w:sz w:val="24"/>
                <w:szCs w:val="24"/>
              </w:rPr>
              <w:t xml:space="preserve">к территориальной зоне сельскохозяйственного использования (кодовое обозначение «СХ-2»), градостроительным регламентом которой предусмотрен </w:t>
            </w:r>
            <w:r w:rsidR="00DB207B" w:rsidRPr="00B00A9B">
              <w:rPr>
                <w:rFonts w:ascii="Times New Roman" w:hAnsi="Times New Roman" w:cs="Times New Roman"/>
                <w:sz w:val="24"/>
                <w:szCs w:val="24"/>
              </w:rPr>
              <w:t xml:space="preserve">основной </w:t>
            </w:r>
            <w:r w:rsidR="00231010" w:rsidRPr="00B00A9B">
              <w:rPr>
                <w:rFonts w:ascii="Times New Roman" w:hAnsi="Times New Roman" w:cs="Times New Roman"/>
                <w:sz w:val="24"/>
                <w:szCs w:val="24"/>
              </w:rPr>
              <w:t>вид разрешенного использования «Ведение огородничества» (код 13.1)</w:t>
            </w:r>
            <w:r w:rsidR="00A12509">
              <w:rPr>
                <w:rFonts w:ascii="Times New Roman" w:hAnsi="Times New Roman" w:cs="Times New Roman"/>
                <w:sz w:val="24"/>
                <w:szCs w:val="24"/>
              </w:rPr>
              <w:t>,</w:t>
            </w:r>
            <w:r w:rsidR="00AD3D7A">
              <w:rPr>
                <w:rFonts w:ascii="Times New Roman" w:hAnsi="Times New Roman" w:cs="Times New Roman"/>
                <w:sz w:val="24"/>
                <w:szCs w:val="24"/>
              </w:rPr>
              <w:t xml:space="preserve"> тем самым приведения их в соответствие с фактическим использованием</w:t>
            </w:r>
            <w:r w:rsidR="00AD3D7A" w:rsidRPr="00B00A9B">
              <w:rPr>
                <w:rFonts w:ascii="Times New Roman" w:hAnsi="Times New Roman" w:cs="Times New Roman"/>
                <w:sz w:val="24"/>
                <w:szCs w:val="24"/>
              </w:rPr>
              <w:t>.</w:t>
            </w:r>
          </w:p>
        </w:tc>
      </w:tr>
      <w:tr w:rsidR="00A2564B" w:rsidRPr="00B00A9B" w14:paraId="65E5D71C" w14:textId="77777777" w:rsidTr="00045076">
        <w:tc>
          <w:tcPr>
            <w:tcW w:w="5104" w:type="dxa"/>
            <w:tcBorders>
              <w:bottom w:val="nil"/>
            </w:tcBorders>
          </w:tcPr>
          <w:p w14:paraId="0FF908E8" w14:textId="42CD9522"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Изменить вид разрешенного использования земельных участков с кадастровыми номерами 29:16:201004:61; 29:16:201004:60; 29:16:201004:877; 29:16:201004:878; 29:16:201004:879; 29:16:201004:880; 29:16:201004:881; 29:16:201004:870; 29:16:201004:882; 29:16:201004:883 с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734256B6" w14:textId="77777777" w:rsidR="004332E0" w:rsidRPr="00B00A9B" w:rsidRDefault="004332E0" w:rsidP="004332E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5FD7690C" w14:textId="1505974C" w:rsidR="00A2564B" w:rsidRPr="00B00A9B" w:rsidRDefault="004332E0" w:rsidP="004332E0">
            <w:pPr>
              <w:spacing w:after="0" w:line="240" w:lineRule="auto"/>
              <w:ind w:left="80"/>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7B801557" w14:textId="77777777" w:rsidTr="00045076">
        <w:tc>
          <w:tcPr>
            <w:tcW w:w="5104" w:type="dxa"/>
            <w:tcBorders>
              <w:bottom w:val="nil"/>
            </w:tcBorders>
          </w:tcPr>
          <w:p w14:paraId="45D8DBD6" w14:textId="72C1CF6D"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территорию, на которую действие градостроительного регламента не распространяется «Земли сельскохозяйственных угодий» на зону сельскохозяйственного использования (кодовое обозначение «СХ-3») </w:t>
            </w:r>
            <w:r w:rsidR="004332E0" w:rsidRPr="00B00A9B">
              <w:rPr>
                <w:rFonts w:ascii="Times New Roman" w:hAnsi="Times New Roman" w:cs="Times New Roman"/>
                <w:sz w:val="24"/>
                <w:szCs w:val="24"/>
              </w:rPr>
              <w:t xml:space="preserve">в отношении  </w:t>
            </w:r>
            <w:r w:rsidRPr="00B00A9B">
              <w:rPr>
                <w:rFonts w:ascii="Times New Roman" w:hAnsi="Times New Roman" w:cs="Times New Roman"/>
                <w:sz w:val="24"/>
                <w:szCs w:val="24"/>
              </w:rPr>
              <w:t>земельных участков с кадастровыми номерами 29:16:201004:61; 29:16:201004:60; 29:16:201004:877; 29:16:201004:878; 29:16:201004:879; 29:16:201004:880; 29:16:201004:881; 29:16:201004:870; 29:16:201004:882; 29:16:201004:883, с целью организации садового некоммерческого товарищества.</w:t>
            </w:r>
          </w:p>
        </w:tc>
        <w:tc>
          <w:tcPr>
            <w:tcW w:w="4820" w:type="dxa"/>
            <w:tcBorders>
              <w:bottom w:val="nil"/>
            </w:tcBorders>
          </w:tcPr>
          <w:p w14:paraId="56DF2764" w14:textId="77777777" w:rsidR="004332E0" w:rsidRPr="00B00A9B" w:rsidRDefault="004332E0" w:rsidP="004332E0">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27A375E0" w14:textId="77777777" w:rsidR="004332E0" w:rsidRPr="00B00A9B" w:rsidRDefault="004332E0" w:rsidP="004332E0">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44EDE2C6" w14:textId="77777777" w:rsidR="004332E0" w:rsidRPr="00B00A9B" w:rsidRDefault="004332E0" w:rsidP="004332E0">
            <w:pPr>
              <w:pStyle w:val="af0"/>
              <w:spacing w:before="0" w:beforeAutospacing="0" w:after="0" w:afterAutospacing="0"/>
              <w:ind w:firstLine="426"/>
              <w:jc w:val="both"/>
              <w:rPr>
                <w:color w:val="000000"/>
              </w:rPr>
            </w:pPr>
            <w:r w:rsidRPr="00B00A9B">
              <w:rPr>
                <w:color w:val="000000"/>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p w14:paraId="2B767C02" w14:textId="6D685704" w:rsidR="00A2564B" w:rsidRPr="00B00A9B" w:rsidRDefault="00A2564B" w:rsidP="009C7D6E">
            <w:pPr>
              <w:pStyle w:val="af0"/>
              <w:spacing w:before="0" w:beforeAutospacing="0" w:after="0" w:afterAutospacing="0"/>
            </w:pPr>
          </w:p>
        </w:tc>
      </w:tr>
      <w:tr w:rsidR="00A2564B" w:rsidRPr="00B00A9B" w14:paraId="2A37D4A0" w14:textId="77777777" w:rsidTr="00045076">
        <w:tc>
          <w:tcPr>
            <w:tcW w:w="5104" w:type="dxa"/>
            <w:tcBorders>
              <w:bottom w:val="nil"/>
            </w:tcBorders>
          </w:tcPr>
          <w:p w14:paraId="5A70516D" w14:textId="310AFB1A"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Изменить вид разрешенного использования земельных участков с кадастровыми номерами 29:16:203401:197; 29:16:203401:196; 29:16:203401:200; 29:16:203401:201 с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376B839A" w14:textId="77777777" w:rsidR="004332E0" w:rsidRPr="00B00A9B" w:rsidRDefault="004332E0" w:rsidP="004332E0">
            <w:pPr>
              <w:pStyle w:val="ConsPlusNormal"/>
              <w:ind w:firstLine="567"/>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21F0B40B" w14:textId="6CC341F9" w:rsidR="00A2564B" w:rsidRPr="00B00A9B" w:rsidRDefault="004332E0" w:rsidP="004332E0">
            <w:pPr>
              <w:spacing w:after="0" w:line="240" w:lineRule="auto"/>
              <w:ind w:firstLine="567"/>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 xml:space="preserve">расположенных в </w:t>
            </w:r>
            <w:r w:rsidRPr="00B00A9B">
              <w:rPr>
                <w:rFonts w:ascii="Times New Roman" w:hAnsi="Times New Roman" w:cs="Times New Roman"/>
                <w:sz w:val="24"/>
                <w:szCs w:val="24"/>
              </w:rPr>
              <w:lastRenderedPageBreak/>
              <w:t>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46CADBFC" w14:textId="77777777" w:rsidTr="00045076">
        <w:tc>
          <w:tcPr>
            <w:tcW w:w="5104" w:type="dxa"/>
            <w:tcBorders>
              <w:bottom w:val="nil"/>
            </w:tcBorders>
          </w:tcPr>
          <w:p w14:paraId="0722459F" w14:textId="6A4EFD1E"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Изменить территорию, на которую действие градостроительного регламента не распространяется «Земли сельскохозяйственных угодий» на зону сельскохозяйственного использования (кодовое обозначение «СХ-3») </w:t>
            </w:r>
            <w:r w:rsidR="004332E0" w:rsidRPr="00B00A9B">
              <w:rPr>
                <w:rFonts w:ascii="Times New Roman" w:hAnsi="Times New Roman" w:cs="Times New Roman"/>
                <w:sz w:val="24"/>
                <w:szCs w:val="24"/>
              </w:rPr>
              <w:t xml:space="preserve">в отношении  </w:t>
            </w:r>
            <w:r w:rsidRPr="00B00A9B">
              <w:rPr>
                <w:rFonts w:ascii="Times New Roman" w:hAnsi="Times New Roman" w:cs="Times New Roman"/>
                <w:sz w:val="24"/>
                <w:szCs w:val="24"/>
              </w:rPr>
              <w:t>земельных участков с кадастровыми номерами 29:16:203401:197; 29:16:203401:196; 29:16:203401:200; 29:16:203401:201, с целью организации садового некоммерческого товарищества.</w:t>
            </w:r>
          </w:p>
        </w:tc>
        <w:tc>
          <w:tcPr>
            <w:tcW w:w="4820" w:type="dxa"/>
            <w:tcBorders>
              <w:bottom w:val="nil"/>
            </w:tcBorders>
          </w:tcPr>
          <w:p w14:paraId="1186811D" w14:textId="77777777" w:rsidR="004332E0" w:rsidRPr="00B00A9B" w:rsidRDefault="004332E0" w:rsidP="0066364A">
            <w:pPr>
              <w:pStyle w:val="af0"/>
              <w:spacing w:before="0" w:beforeAutospacing="0" w:after="0" w:afterAutospacing="0"/>
              <w:ind w:firstLine="506"/>
              <w:jc w:val="both"/>
              <w:rPr>
                <w:color w:val="000000"/>
              </w:rPr>
            </w:pPr>
            <w:r w:rsidRPr="00B00A9B">
              <w:rPr>
                <w:color w:val="000000"/>
              </w:rPr>
              <w:t>Рекомендовать отклонить предложение на основании:</w:t>
            </w:r>
          </w:p>
          <w:p w14:paraId="45A877BB" w14:textId="77777777" w:rsidR="004332E0" w:rsidRPr="00B00A9B" w:rsidRDefault="004332E0" w:rsidP="0066364A">
            <w:pPr>
              <w:pStyle w:val="af0"/>
              <w:spacing w:before="0" w:beforeAutospacing="0" w:after="0" w:afterAutospacing="0"/>
              <w:ind w:firstLine="50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48D5A294" w14:textId="6B060B2F" w:rsidR="00A2564B" w:rsidRPr="00B00A9B" w:rsidRDefault="004332E0" w:rsidP="0066364A">
            <w:pPr>
              <w:pStyle w:val="ConsPlusNormal"/>
              <w:ind w:firstLine="506"/>
              <w:jc w:val="both"/>
              <w:rPr>
                <w:rFonts w:ascii="Times New Roman" w:hAnsi="Times New Roman" w:cs="Times New Roman"/>
                <w:sz w:val="24"/>
                <w:szCs w:val="24"/>
              </w:rPr>
            </w:pPr>
            <w:r w:rsidRPr="00B00A9B">
              <w:rPr>
                <w:rFonts w:ascii="Times New Roman" w:hAnsi="Times New Roman" w:cs="Times New Roman"/>
                <w:color w:val="000000"/>
                <w:sz w:val="24"/>
                <w:szCs w:val="24"/>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tc>
      </w:tr>
      <w:tr w:rsidR="00A2564B" w:rsidRPr="00B00A9B" w14:paraId="3DCDDF73" w14:textId="77777777" w:rsidTr="00045076">
        <w:tc>
          <w:tcPr>
            <w:tcW w:w="5104" w:type="dxa"/>
            <w:tcBorders>
              <w:bottom w:val="nil"/>
            </w:tcBorders>
          </w:tcPr>
          <w:p w14:paraId="77CA3C91" w14:textId="751DC5AD"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Изменить вид разрешенного использования земельного участка с кадастровым номером 29:16:200501:675 с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08511980" w14:textId="77777777" w:rsidR="004332E0" w:rsidRPr="00B00A9B" w:rsidRDefault="004332E0" w:rsidP="0066364A">
            <w:pPr>
              <w:pStyle w:val="ConsPlusNormal"/>
              <w:ind w:firstLine="506"/>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2482824F" w14:textId="31EDC809" w:rsidR="00A2564B" w:rsidRPr="00B00A9B" w:rsidRDefault="004332E0" w:rsidP="004332E0">
            <w:pPr>
              <w:spacing w:after="0" w:line="240" w:lineRule="auto"/>
              <w:ind w:firstLine="42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65E8C09B" w14:textId="77777777" w:rsidTr="00045076">
        <w:tc>
          <w:tcPr>
            <w:tcW w:w="5104" w:type="dxa"/>
            <w:tcBorders>
              <w:bottom w:val="nil"/>
            </w:tcBorders>
          </w:tcPr>
          <w:p w14:paraId="4A0E4249" w14:textId="11D7A45E"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территорию, на которую действие градостроительного регламента не </w:t>
            </w:r>
            <w:r w:rsidRPr="00B00A9B">
              <w:rPr>
                <w:rFonts w:ascii="Times New Roman" w:hAnsi="Times New Roman" w:cs="Times New Roman"/>
                <w:sz w:val="24"/>
                <w:szCs w:val="24"/>
              </w:rPr>
              <w:lastRenderedPageBreak/>
              <w:t xml:space="preserve">распространяется «Земли сельскохозяйственных угодий» на зону сельскохозяйственного использования (кодовое обозначение «СХ-3») </w:t>
            </w:r>
            <w:r w:rsidR="004332E0" w:rsidRPr="00B00A9B">
              <w:rPr>
                <w:rFonts w:ascii="Times New Roman" w:hAnsi="Times New Roman" w:cs="Times New Roman"/>
                <w:sz w:val="24"/>
                <w:szCs w:val="24"/>
              </w:rPr>
              <w:t xml:space="preserve">в отношении </w:t>
            </w:r>
            <w:r w:rsidRPr="00B00A9B">
              <w:rPr>
                <w:rFonts w:ascii="Times New Roman" w:hAnsi="Times New Roman" w:cs="Times New Roman"/>
                <w:sz w:val="24"/>
                <w:szCs w:val="24"/>
              </w:rPr>
              <w:t>земельного участка с кадастровым номером 29:16:200501:675, с целью организации садового некоммерческого товарищества.</w:t>
            </w:r>
          </w:p>
        </w:tc>
        <w:tc>
          <w:tcPr>
            <w:tcW w:w="4820" w:type="dxa"/>
            <w:tcBorders>
              <w:bottom w:val="nil"/>
            </w:tcBorders>
          </w:tcPr>
          <w:p w14:paraId="7A56E166" w14:textId="77777777" w:rsidR="004332E0" w:rsidRPr="00B00A9B" w:rsidRDefault="004332E0" w:rsidP="004332E0">
            <w:pPr>
              <w:pStyle w:val="af0"/>
              <w:spacing w:before="0" w:beforeAutospacing="0" w:after="0" w:afterAutospacing="0"/>
              <w:jc w:val="both"/>
              <w:rPr>
                <w:color w:val="000000"/>
              </w:rPr>
            </w:pPr>
            <w:r w:rsidRPr="00B00A9B">
              <w:rPr>
                <w:color w:val="000000"/>
              </w:rPr>
              <w:lastRenderedPageBreak/>
              <w:t>Рекомендовать отклонить предложение на основании:</w:t>
            </w:r>
          </w:p>
          <w:p w14:paraId="3A446FC1" w14:textId="77777777" w:rsidR="004332E0" w:rsidRPr="00B00A9B" w:rsidRDefault="004332E0" w:rsidP="004332E0">
            <w:pPr>
              <w:pStyle w:val="af0"/>
              <w:spacing w:before="0" w:beforeAutospacing="0" w:after="0" w:afterAutospacing="0"/>
              <w:ind w:firstLine="426"/>
              <w:jc w:val="both"/>
              <w:rPr>
                <w:color w:val="000000"/>
              </w:rPr>
            </w:pPr>
            <w:r w:rsidRPr="00B00A9B">
              <w:rPr>
                <w:color w:val="000000"/>
              </w:rPr>
              <w:lastRenderedPageBreak/>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2011CCC1" w14:textId="41952DF8" w:rsidR="00A2564B" w:rsidRPr="00B00A9B" w:rsidRDefault="004332E0" w:rsidP="004332E0">
            <w:pPr>
              <w:pStyle w:val="af0"/>
              <w:spacing w:before="0" w:beforeAutospacing="0" w:after="0" w:afterAutospacing="0"/>
              <w:ind w:firstLine="426"/>
              <w:jc w:val="both"/>
              <w:rPr>
                <w:color w:val="000000"/>
              </w:rPr>
            </w:pPr>
            <w:r w:rsidRPr="00B00A9B">
              <w:rPr>
                <w:color w:val="000000"/>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tc>
      </w:tr>
      <w:tr w:rsidR="00A2564B" w:rsidRPr="00B00A9B" w14:paraId="69FCE666" w14:textId="77777777" w:rsidTr="00045076">
        <w:tc>
          <w:tcPr>
            <w:tcW w:w="5104" w:type="dxa"/>
            <w:tcBorders>
              <w:bottom w:val="nil"/>
            </w:tcBorders>
          </w:tcPr>
          <w:p w14:paraId="34B4DB23" w14:textId="18DCA696"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Изменить вид разрешенного использования земельных участков с кадастровыми номерами 29:16:201801:322; 29:16:201801:328; 29:16:201801:321; 29:16:201801:318; 29:16:201801:330 с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3B15D789" w14:textId="77777777" w:rsidR="004332E0" w:rsidRPr="00B00A9B" w:rsidRDefault="004332E0" w:rsidP="00256164">
            <w:pPr>
              <w:pStyle w:val="ConsPlusNormal"/>
              <w:ind w:firstLine="506"/>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4FFA7A49" w14:textId="77777777" w:rsidR="004332E0" w:rsidRPr="00B00A9B" w:rsidRDefault="004332E0" w:rsidP="00256164">
            <w:pPr>
              <w:pStyle w:val="ConsPlusNormal"/>
              <w:ind w:firstLine="50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2 статьи 7 ЗК РФ в связи с тем, что основной или условно разрешенный вид разрешенного использования земельного участка считается выбранным в отношении такого земельного участка со дня внесения сведений о соответствующем виде разрешенного использования в Единый государственный реестр недвижимости. </w:t>
            </w:r>
          </w:p>
          <w:p w14:paraId="194793C7" w14:textId="5732225A" w:rsidR="00A2564B" w:rsidRPr="00B00A9B" w:rsidRDefault="004332E0" w:rsidP="00256164">
            <w:pPr>
              <w:pStyle w:val="ConsPlusNormal"/>
              <w:ind w:firstLine="50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23559C57" w14:textId="77777777" w:rsidTr="00045076">
        <w:tc>
          <w:tcPr>
            <w:tcW w:w="5104" w:type="dxa"/>
            <w:tcBorders>
              <w:bottom w:val="nil"/>
            </w:tcBorders>
          </w:tcPr>
          <w:p w14:paraId="4B202236" w14:textId="5B805645"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территорию, на которую действие градостроительного регламента не распространяется «Земли сельскохозяйственных угодий» на зону сельскохозяйственного использования (кодовое обозначение «СХ-3») </w:t>
            </w:r>
            <w:r w:rsidR="004332E0" w:rsidRPr="00B00A9B">
              <w:rPr>
                <w:rFonts w:ascii="Times New Roman" w:hAnsi="Times New Roman" w:cs="Times New Roman"/>
                <w:sz w:val="24"/>
                <w:szCs w:val="24"/>
              </w:rPr>
              <w:t xml:space="preserve">в </w:t>
            </w:r>
            <w:r w:rsidR="004332E0" w:rsidRPr="00B00A9B">
              <w:rPr>
                <w:rFonts w:ascii="Times New Roman" w:hAnsi="Times New Roman" w:cs="Times New Roman"/>
                <w:sz w:val="24"/>
                <w:szCs w:val="24"/>
              </w:rPr>
              <w:lastRenderedPageBreak/>
              <w:t xml:space="preserve">отношении </w:t>
            </w:r>
            <w:r w:rsidRPr="00B00A9B">
              <w:rPr>
                <w:rFonts w:ascii="Times New Roman" w:hAnsi="Times New Roman" w:cs="Times New Roman"/>
                <w:sz w:val="24"/>
                <w:szCs w:val="24"/>
              </w:rPr>
              <w:t>земельных участков с кадастровыми номерами 29:16:201801:322; 29:16:201801:328; 29:16:201801:321; 29:16:201801:318; 29:16:201801:330, с целью организации садового некоммерческого товарищества.</w:t>
            </w:r>
          </w:p>
        </w:tc>
        <w:tc>
          <w:tcPr>
            <w:tcW w:w="4820" w:type="dxa"/>
            <w:tcBorders>
              <w:bottom w:val="nil"/>
            </w:tcBorders>
          </w:tcPr>
          <w:p w14:paraId="66242BB5" w14:textId="77777777" w:rsidR="00607C17" w:rsidRPr="00B00A9B" w:rsidRDefault="00607C17" w:rsidP="00607C17">
            <w:pPr>
              <w:pStyle w:val="af0"/>
              <w:spacing w:before="0" w:beforeAutospacing="0" w:after="0" w:afterAutospacing="0"/>
              <w:jc w:val="both"/>
              <w:rPr>
                <w:color w:val="000000"/>
              </w:rPr>
            </w:pPr>
            <w:r w:rsidRPr="00B00A9B">
              <w:rPr>
                <w:color w:val="000000"/>
              </w:rPr>
              <w:lastRenderedPageBreak/>
              <w:t>Рекомендовать отклонить предложение на основании:</w:t>
            </w:r>
          </w:p>
          <w:p w14:paraId="63A6E6AC" w14:textId="77777777" w:rsidR="00607C17" w:rsidRPr="00B00A9B" w:rsidRDefault="00607C17" w:rsidP="00607C17">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w:t>
            </w:r>
            <w:r w:rsidRPr="00B00A9B">
              <w:rPr>
                <w:color w:val="000000"/>
              </w:rPr>
              <w:lastRenderedPageBreak/>
              <w:t>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2ACD5C2B" w14:textId="25007F56" w:rsidR="00A2564B" w:rsidRPr="00B00A9B" w:rsidRDefault="00607C17" w:rsidP="00607C17">
            <w:pPr>
              <w:pStyle w:val="af0"/>
              <w:spacing w:before="0" w:beforeAutospacing="0" w:after="0" w:afterAutospacing="0"/>
              <w:ind w:firstLine="426"/>
              <w:jc w:val="both"/>
              <w:rPr>
                <w:color w:val="000000"/>
              </w:rPr>
            </w:pPr>
            <w:r w:rsidRPr="00B00A9B">
              <w:rPr>
                <w:color w:val="000000"/>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tc>
      </w:tr>
      <w:tr w:rsidR="00A2564B" w:rsidRPr="00B00A9B" w14:paraId="4E0AD91D" w14:textId="77777777" w:rsidTr="00045076">
        <w:tc>
          <w:tcPr>
            <w:tcW w:w="5104" w:type="dxa"/>
            <w:tcBorders>
              <w:bottom w:val="nil"/>
            </w:tcBorders>
          </w:tcPr>
          <w:p w14:paraId="12869782" w14:textId="0EF60CD5"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Изменить вид разрешенного использования земельных участков с кадастровыми номерами 29:16:201801:315; 29:16:201801:316; 29:16:201801:268; 29:16:201801:264; 29:16:201801:254; 29:16:201801:255; 29:16:201801:266 с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47DDFB7D" w14:textId="77777777" w:rsidR="00607C17" w:rsidRPr="00B00A9B" w:rsidRDefault="00607C17" w:rsidP="00607C1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506F0475" w14:textId="1E4D7CB2" w:rsidR="00A2564B" w:rsidRPr="00B00A9B" w:rsidRDefault="00607C17" w:rsidP="00607C17">
            <w:pPr>
              <w:spacing w:after="0" w:line="240" w:lineRule="auto"/>
              <w:ind w:firstLine="42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1164B004" w14:textId="77777777" w:rsidTr="00045076">
        <w:tc>
          <w:tcPr>
            <w:tcW w:w="5104" w:type="dxa"/>
            <w:tcBorders>
              <w:bottom w:val="nil"/>
            </w:tcBorders>
          </w:tcPr>
          <w:p w14:paraId="1867C2D3" w14:textId="357FCAFF"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Изменить территорию, на которую действие градостроительного регламента не распространяется «Земли сельскохозяйственных угодий» на зону сельскохозяйственного использования (кодовое обозначение «СХ-3»)</w:t>
            </w:r>
            <w:r w:rsidR="00607C17" w:rsidRPr="00B00A9B">
              <w:rPr>
                <w:rFonts w:ascii="Times New Roman" w:hAnsi="Times New Roman" w:cs="Times New Roman"/>
                <w:sz w:val="24"/>
                <w:szCs w:val="24"/>
              </w:rPr>
              <w:t xml:space="preserve"> в отношении</w:t>
            </w:r>
            <w:r w:rsidRPr="00B00A9B">
              <w:rPr>
                <w:rFonts w:ascii="Times New Roman" w:hAnsi="Times New Roman" w:cs="Times New Roman"/>
                <w:sz w:val="24"/>
                <w:szCs w:val="24"/>
              </w:rPr>
              <w:t xml:space="preserve"> земельных участков с кадастровыми номерами 29:16:201801:315; 29:16:201801:316; 29:16:201801:268; 29:16:201801:264; 29:16:201801:254; 29:16:201801:255; 29:16:201801:266, с целью организации садового некоммерческого товарищества.</w:t>
            </w:r>
          </w:p>
        </w:tc>
        <w:tc>
          <w:tcPr>
            <w:tcW w:w="4820" w:type="dxa"/>
            <w:tcBorders>
              <w:bottom w:val="nil"/>
            </w:tcBorders>
          </w:tcPr>
          <w:p w14:paraId="436A8DDC" w14:textId="77777777" w:rsidR="00607C17" w:rsidRPr="00B00A9B" w:rsidRDefault="00607C17" w:rsidP="00607C17">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120FBE1A" w14:textId="77777777" w:rsidR="00607C17" w:rsidRPr="00B00A9B" w:rsidRDefault="00607C17" w:rsidP="00B22DE3">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5FA9D531" w14:textId="00FCB5DA" w:rsidR="00A2564B" w:rsidRPr="00B00A9B" w:rsidRDefault="00607C17" w:rsidP="00B22DE3">
            <w:pPr>
              <w:pStyle w:val="ConsPlusNormal"/>
              <w:ind w:firstLine="426"/>
              <w:jc w:val="both"/>
              <w:rPr>
                <w:rFonts w:ascii="Times New Roman" w:hAnsi="Times New Roman" w:cs="Times New Roman"/>
                <w:sz w:val="24"/>
                <w:szCs w:val="24"/>
              </w:rPr>
            </w:pPr>
            <w:r w:rsidRPr="00B00A9B">
              <w:rPr>
                <w:rFonts w:ascii="Times New Roman" w:hAnsi="Times New Roman" w:cs="Times New Roman"/>
                <w:color w:val="000000"/>
                <w:sz w:val="24"/>
                <w:szCs w:val="24"/>
              </w:rPr>
              <w:t xml:space="preserve">пункта 6 статьи 79 ЗК РФ, согласно которому сельскохозяйственные угодья не могут включаться в границы территории </w:t>
            </w:r>
            <w:r w:rsidRPr="00B00A9B">
              <w:rPr>
                <w:rFonts w:ascii="Times New Roman" w:hAnsi="Times New Roman" w:cs="Times New Roman"/>
                <w:color w:val="000000"/>
                <w:sz w:val="24"/>
                <w:szCs w:val="24"/>
              </w:rPr>
              <w:lastRenderedPageBreak/>
              <w:t>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tc>
      </w:tr>
      <w:tr w:rsidR="00A2564B" w:rsidRPr="00B00A9B" w14:paraId="7F369A27" w14:textId="77777777" w:rsidTr="00045076">
        <w:tc>
          <w:tcPr>
            <w:tcW w:w="5104" w:type="dxa"/>
            <w:tcBorders>
              <w:bottom w:val="nil"/>
            </w:tcBorders>
          </w:tcPr>
          <w:p w14:paraId="59BB0849" w14:textId="21BC021F"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Изменить вид разрешенного использования земельного участка с кадастровым номером 29:16: 202201:473 с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34F24EDC" w14:textId="77777777" w:rsidR="00607C17" w:rsidRPr="00B00A9B" w:rsidRDefault="00607C17" w:rsidP="00607C1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7739CB3B" w14:textId="5DFACF0E" w:rsidR="00A2564B" w:rsidRPr="00B00A9B" w:rsidRDefault="00607C17" w:rsidP="00607C17">
            <w:pPr>
              <w:spacing w:after="0" w:line="240" w:lineRule="auto"/>
              <w:ind w:firstLine="42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tc>
      </w:tr>
      <w:tr w:rsidR="00A2564B" w:rsidRPr="00B00A9B" w14:paraId="48E9CF57" w14:textId="77777777" w:rsidTr="00045076">
        <w:tc>
          <w:tcPr>
            <w:tcW w:w="5104" w:type="dxa"/>
            <w:tcBorders>
              <w:bottom w:val="nil"/>
            </w:tcBorders>
          </w:tcPr>
          <w:p w14:paraId="3BD8F20B" w14:textId="09FDDBF4"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территорию, на которую действие градостроительного регламента не распространяется «Земли сельскохозяйственных угодий» на зону сельскохозяйственного использования (кодовое обозначение «СХ-3») </w:t>
            </w:r>
            <w:r w:rsidR="00607C17" w:rsidRPr="00B00A9B">
              <w:rPr>
                <w:rFonts w:ascii="Times New Roman" w:hAnsi="Times New Roman" w:cs="Times New Roman"/>
                <w:sz w:val="24"/>
                <w:szCs w:val="24"/>
              </w:rPr>
              <w:t xml:space="preserve">в отношении </w:t>
            </w:r>
            <w:r w:rsidRPr="00B00A9B">
              <w:rPr>
                <w:rFonts w:ascii="Times New Roman" w:hAnsi="Times New Roman" w:cs="Times New Roman"/>
                <w:sz w:val="24"/>
                <w:szCs w:val="24"/>
              </w:rPr>
              <w:t>земельного участка с кадастровым номером 29:16:202201:473, с целью организации садового некоммерческого товарищества.</w:t>
            </w:r>
          </w:p>
        </w:tc>
        <w:tc>
          <w:tcPr>
            <w:tcW w:w="4820" w:type="dxa"/>
            <w:tcBorders>
              <w:bottom w:val="nil"/>
            </w:tcBorders>
          </w:tcPr>
          <w:p w14:paraId="09BE11CE" w14:textId="77777777" w:rsidR="00607C17" w:rsidRPr="00B00A9B" w:rsidRDefault="00607C17" w:rsidP="00607C17">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1C974CC0" w14:textId="77777777" w:rsidR="00607C17" w:rsidRPr="00B00A9B" w:rsidRDefault="00607C17" w:rsidP="00B22DE3">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0CCA5349" w14:textId="73681F6A" w:rsidR="00A2564B" w:rsidRPr="00B00A9B" w:rsidRDefault="00607C17" w:rsidP="00B22DE3">
            <w:pPr>
              <w:pStyle w:val="ConsPlusNormal"/>
              <w:ind w:firstLine="426"/>
              <w:jc w:val="both"/>
              <w:rPr>
                <w:rFonts w:ascii="Times New Roman" w:hAnsi="Times New Roman" w:cs="Times New Roman"/>
                <w:sz w:val="24"/>
                <w:szCs w:val="24"/>
              </w:rPr>
            </w:pPr>
            <w:r w:rsidRPr="00B00A9B">
              <w:rPr>
                <w:rFonts w:ascii="Times New Roman" w:hAnsi="Times New Roman" w:cs="Times New Roman"/>
                <w:color w:val="000000"/>
                <w:sz w:val="24"/>
                <w:szCs w:val="24"/>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tc>
      </w:tr>
      <w:tr w:rsidR="00A2564B" w:rsidRPr="00B00A9B" w14:paraId="2E5D4FBB" w14:textId="77777777" w:rsidTr="00045076">
        <w:tc>
          <w:tcPr>
            <w:tcW w:w="5104" w:type="dxa"/>
            <w:tcBorders>
              <w:bottom w:val="nil"/>
            </w:tcBorders>
          </w:tcPr>
          <w:p w14:paraId="6CCC9657" w14:textId="26DAAD1C"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Изменить вид разрешенного использования земельных участков с кадастровыми номерами 29:16:202401:238; 29:16:202401:233; 29:16:202401:235; 29:16:202401:237; 29:16:202401:239; </w:t>
            </w:r>
            <w:r w:rsidRPr="00B00A9B">
              <w:rPr>
                <w:rFonts w:ascii="Times New Roman" w:hAnsi="Times New Roman" w:cs="Times New Roman"/>
                <w:sz w:val="24"/>
                <w:szCs w:val="24"/>
              </w:rPr>
              <w:lastRenderedPageBreak/>
              <w:t>29:16:202401:241; 29:16:202401:243; 29:16:202401:245 с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36129F90" w14:textId="77777777" w:rsidR="00607C17" w:rsidRPr="00B00A9B" w:rsidRDefault="00607C17" w:rsidP="00607C1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w:t>
            </w:r>
            <w:r w:rsidRPr="00B00A9B">
              <w:rPr>
                <w:rFonts w:ascii="Times New Roman" w:hAnsi="Times New Roman" w:cs="Times New Roman"/>
                <w:sz w:val="24"/>
                <w:szCs w:val="24"/>
              </w:rPr>
              <w:lastRenderedPageBreak/>
              <w:t>полномочиям комиссии, а также на основании:</w:t>
            </w:r>
          </w:p>
          <w:p w14:paraId="65AB90B4" w14:textId="77777777" w:rsidR="00607C17" w:rsidRPr="00B00A9B" w:rsidRDefault="00607C17" w:rsidP="00607C17">
            <w:pPr>
              <w:spacing w:after="0" w:line="240" w:lineRule="auto"/>
              <w:ind w:firstLine="42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7FB06D48" w14:textId="23CC8CD5" w:rsidR="00A2564B" w:rsidRPr="00B00A9B" w:rsidRDefault="00A2564B" w:rsidP="00B72446">
            <w:pPr>
              <w:pStyle w:val="ConsPlusNormal"/>
              <w:ind w:left="104"/>
              <w:jc w:val="both"/>
              <w:rPr>
                <w:rFonts w:ascii="Times New Roman" w:hAnsi="Times New Roman" w:cs="Times New Roman"/>
                <w:sz w:val="24"/>
                <w:szCs w:val="24"/>
              </w:rPr>
            </w:pPr>
          </w:p>
        </w:tc>
      </w:tr>
      <w:tr w:rsidR="00A2564B" w:rsidRPr="00B00A9B" w14:paraId="3148DF36" w14:textId="77777777" w:rsidTr="00045076">
        <w:tc>
          <w:tcPr>
            <w:tcW w:w="5104" w:type="dxa"/>
            <w:tcBorders>
              <w:bottom w:val="nil"/>
            </w:tcBorders>
          </w:tcPr>
          <w:p w14:paraId="76A06129" w14:textId="1250578D"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Изменить территорию, на которую действие градостроительного регламента не распространяется «Земли сельскохозяйственных угодий» на зону сельскохозяйственного использования (кодовое обозначение «СХ-3») </w:t>
            </w:r>
            <w:r w:rsidR="00607C17" w:rsidRPr="00B00A9B">
              <w:rPr>
                <w:rFonts w:ascii="Times New Roman" w:hAnsi="Times New Roman" w:cs="Times New Roman"/>
                <w:sz w:val="24"/>
                <w:szCs w:val="24"/>
              </w:rPr>
              <w:t xml:space="preserve">в отношении </w:t>
            </w:r>
            <w:r w:rsidRPr="00B00A9B">
              <w:rPr>
                <w:rFonts w:ascii="Times New Roman" w:hAnsi="Times New Roman" w:cs="Times New Roman"/>
                <w:sz w:val="24"/>
                <w:szCs w:val="24"/>
              </w:rPr>
              <w:t>земельных участков с кадастровыми номерами 29:16:202401:238; 29:16:202401:233; 29:16:202401:235; 29:16:202401:237; 29:16:202401:239; 29:16:202401:241; 29:16:202401:243; 29:16:202401:245, с целью организации садового некоммерческого товарищества.</w:t>
            </w:r>
          </w:p>
        </w:tc>
        <w:tc>
          <w:tcPr>
            <w:tcW w:w="4820" w:type="dxa"/>
            <w:tcBorders>
              <w:bottom w:val="nil"/>
            </w:tcBorders>
          </w:tcPr>
          <w:p w14:paraId="1F51226C" w14:textId="77777777" w:rsidR="00607C17" w:rsidRPr="00B00A9B" w:rsidRDefault="00607C17" w:rsidP="00607C17">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18FD03EC" w14:textId="77777777" w:rsidR="00607C17" w:rsidRPr="00B00A9B" w:rsidRDefault="00607C17" w:rsidP="00607C17">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01BC5656" w14:textId="457C4AF4" w:rsidR="00A2564B" w:rsidRPr="00B00A9B" w:rsidRDefault="00607C17" w:rsidP="00607C17">
            <w:pPr>
              <w:pStyle w:val="af0"/>
              <w:spacing w:before="0" w:beforeAutospacing="0" w:after="0" w:afterAutospacing="0"/>
              <w:ind w:firstLine="426"/>
              <w:jc w:val="both"/>
              <w:rPr>
                <w:color w:val="000000"/>
              </w:rPr>
            </w:pPr>
            <w:r w:rsidRPr="00B00A9B">
              <w:rPr>
                <w:color w:val="000000"/>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tc>
      </w:tr>
      <w:tr w:rsidR="00A2564B" w:rsidRPr="00B00A9B" w14:paraId="40ED84AB" w14:textId="77777777" w:rsidTr="00045076">
        <w:tc>
          <w:tcPr>
            <w:tcW w:w="5104" w:type="dxa"/>
            <w:tcBorders>
              <w:bottom w:val="nil"/>
            </w:tcBorders>
          </w:tcPr>
          <w:p w14:paraId="5F741C68" w14:textId="5C48FA85"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Изменить вид разрешенного использования земельных участков с кадастровыми номерами 29:16:183501:81; 29:16:183501:82 «Для сельскохозяйственного производства» на «Ведение садоводства» (код 13.2), с целью организации садового некоммерческого товарищества.</w:t>
            </w:r>
          </w:p>
        </w:tc>
        <w:tc>
          <w:tcPr>
            <w:tcW w:w="4820" w:type="dxa"/>
            <w:tcBorders>
              <w:bottom w:val="nil"/>
            </w:tcBorders>
          </w:tcPr>
          <w:p w14:paraId="4215D3D3" w14:textId="77777777" w:rsidR="00607C17" w:rsidRPr="00B00A9B" w:rsidRDefault="00607C17" w:rsidP="00607C1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по причине несоответствия предложения пункту 9 Порядка, в связи с тем, что вопрос изменения вида разрешённого использования земельного участка не относится к полномочиям комиссии, а также на основании:</w:t>
            </w:r>
          </w:p>
          <w:p w14:paraId="0472BDF1" w14:textId="30BAE416" w:rsidR="00A2564B" w:rsidRPr="00B00A9B" w:rsidRDefault="00607C17" w:rsidP="00607C17">
            <w:pPr>
              <w:spacing w:after="0" w:line="240" w:lineRule="auto"/>
              <w:ind w:firstLine="426"/>
              <w:jc w:val="both"/>
              <w:rPr>
                <w:rFonts w:ascii="Times New Roman" w:hAnsi="Times New Roman" w:cs="Times New Roman"/>
                <w:sz w:val="24"/>
                <w:szCs w:val="24"/>
              </w:rPr>
            </w:pPr>
            <w:r w:rsidRPr="00B00A9B">
              <w:rPr>
                <w:rFonts w:ascii="Times New Roman" w:hAnsi="Times New Roman" w:cs="Times New Roman"/>
                <w:sz w:val="24"/>
                <w:szCs w:val="24"/>
              </w:rPr>
              <w:t xml:space="preserve">пункта 7 </w:t>
            </w:r>
            <w:r w:rsidRPr="00B00A9B">
              <w:rPr>
                <w:rFonts w:ascii="Times New Roman" w:hAnsi="Times New Roman" w:cs="Times New Roman"/>
                <w:color w:val="000000"/>
                <w:sz w:val="24"/>
                <w:szCs w:val="24"/>
              </w:rPr>
              <w:t xml:space="preserve">статьи 36 </w:t>
            </w:r>
            <w:proofErr w:type="spellStart"/>
            <w:r w:rsidRPr="00B00A9B">
              <w:rPr>
                <w:rFonts w:ascii="Times New Roman" w:hAnsi="Times New Roman" w:cs="Times New Roman"/>
                <w:color w:val="000000"/>
                <w:sz w:val="24"/>
                <w:szCs w:val="24"/>
              </w:rPr>
              <w:t>ГрК</w:t>
            </w:r>
            <w:proofErr w:type="spellEnd"/>
            <w:r w:rsidRPr="00B00A9B">
              <w:rPr>
                <w:rFonts w:ascii="Times New Roman" w:hAnsi="Times New Roman" w:cs="Times New Roman"/>
                <w:color w:val="000000"/>
                <w:sz w:val="24"/>
                <w:szCs w:val="24"/>
              </w:rPr>
              <w:t xml:space="preserve"> РФ</w:t>
            </w:r>
            <w:r w:rsidRPr="00B00A9B">
              <w:rPr>
                <w:rFonts w:ascii="Times New Roman" w:hAnsi="Times New Roman" w:cs="Times New Roman"/>
                <w:sz w:val="24"/>
                <w:szCs w:val="24"/>
              </w:rPr>
              <w:t xml:space="preserve"> согласно которому использование земель или земельных участков</w:t>
            </w:r>
            <w:r w:rsidRPr="00B00A9B">
              <w:t xml:space="preserve">, </w:t>
            </w:r>
            <w:r w:rsidRPr="00B00A9B">
              <w:rPr>
                <w:rFonts w:ascii="Times New Roman" w:hAnsi="Times New Roman" w:cs="Times New Roman"/>
                <w:sz w:val="24"/>
                <w:szCs w:val="24"/>
              </w:rPr>
              <w:t xml:space="preserve">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w:t>
            </w:r>
            <w:r w:rsidRPr="00B00A9B">
              <w:rPr>
                <w:rFonts w:ascii="Times New Roman" w:hAnsi="Times New Roman" w:cs="Times New Roman"/>
                <w:sz w:val="24"/>
                <w:szCs w:val="24"/>
              </w:rPr>
              <w:lastRenderedPageBreak/>
              <w:t>охраняемой природной территории в соответствии с законодательством об особо охраняемых природных территориях.</w:t>
            </w:r>
          </w:p>
        </w:tc>
      </w:tr>
      <w:tr w:rsidR="00A2564B" w:rsidRPr="00B00A9B" w14:paraId="2D9777F6" w14:textId="77777777" w:rsidTr="00045076">
        <w:tc>
          <w:tcPr>
            <w:tcW w:w="5104" w:type="dxa"/>
            <w:tcBorders>
              <w:bottom w:val="nil"/>
            </w:tcBorders>
          </w:tcPr>
          <w:p w14:paraId="5E3F929A" w14:textId="25A487BF"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Изменить территорию, на которую действие градостроительного регламента не распространяется «Земли сельскохозяйственных угодий» на зону сельскохозяйственного использования (кодовое обозначение «СХ-3») </w:t>
            </w:r>
            <w:r w:rsidR="00607C17" w:rsidRPr="00B00A9B">
              <w:rPr>
                <w:rFonts w:ascii="Times New Roman" w:hAnsi="Times New Roman" w:cs="Times New Roman"/>
                <w:sz w:val="24"/>
                <w:szCs w:val="24"/>
              </w:rPr>
              <w:t xml:space="preserve">в отношении </w:t>
            </w:r>
            <w:r w:rsidRPr="00B00A9B">
              <w:rPr>
                <w:rFonts w:ascii="Times New Roman" w:hAnsi="Times New Roman" w:cs="Times New Roman"/>
                <w:sz w:val="24"/>
                <w:szCs w:val="24"/>
              </w:rPr>
              <w:t>земельных участков с кадастровыми номерами 29:16:183501:81; 29:16:183501:82, с целью организации садового некоммерческого товарищества.</w:t>
            </w:r>
          </w:p>
        </w:tc>
        <w:tc>
          <w:tcPr>
            <w:tcW w:w="4820" w:type="dxa"/>
            <w:tcBorders>
              <w:bottom w:val="nil"/>
            </w:tcBorders>
          </w:tcPr>
          <w:p w14:paraId="6D6BDCD5" w14:textId="77777777" w:rsidR="00607C17" w:rsidRPr="00B00A9B" w:rsidRDefault="00607C17" w:rsidP="00607C17">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50D78A77" w14:textId="77777777" w:rsidR="00607C17" w:rsidRPr="00B00A9B" w:rsidRDefault="00607C17" w:rsidP="00607C17">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77E7CAB3" w14:textId="77777777" w:rsidR="00607C17" w:rsidRPr="00B00A9B" w:rsidRDefault="00607C17" w:rsidP="00607C17">
            <w:pPr>
              <w:pStyle w:val="af0"/>
              <w:spacing w:before="0" w:beforeAutospacing="0" w:after="0" w:afterAutospacing="0"/>
              <w:ind w:firstLine="426"/>
              <w:jc w:val="both"/>
              <w:rPr>
                <w:color w:val="000000"/>
              </w:rPr>
            </w:pPr>
            <w:r w:rsidRPr="00B00A9B">
              <w:rPr>
                <w:color w:val="000000"/>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p w14:paraId="47E815C1" w14:textId="0AE77B24" w:rsidR="00A2564B" w:rsidRPr="00B00A9B" w:rsidRDefault="00A2564B" w:rsidP="00607C17">
            <w:pPr>
              <w:pStyle w:val="ConsPlusNormal"/>
              <w:jc w:val="both"/>
              <w:rPr>
                <w:rFonts w:ascii="Times New Roman" w:hAnsi="Times New Roman" w:cs="Times New Roman"/>
                <w:sz w:val="24"/>
                <w:szCs w:val="24"/>
              </w:rPr>
            </w:pPr>
          </w:p>
        </w:tc>
      </w:tr>
      <w:tr w:rsidR="00A2564B" w:rsidRPr="00B00A9B" w14:paraId="62A6C8A8" w14:textId="77777777" w:rsidTr="00045076">
        <w:tc>
          <w:tcPr>
            <w:tcW w:w="5104" w:type="dxa"/>
            <w:tcBorders>
              <w:bottom w:val="nil"/>
            </w:tcBorders>
          </w:tcPr>
          <w:p w14:paraId="3A57FC65" w14:textId="310AAE5E"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Включить земельные участки с кадастровыми номерами 29:16:201801:385; 29:16:201801:386; 29:16:201801:387; 29:16:201801:391; 29:16:201801:389; 29:16:201801:390; 29:16:201801:226; 29:16:201801:224; 29:16:201801:223; 29:16:201801:221; 29:16:201801:218; 29:16:201801:227; 29:16:201801:230; 29:16:201801:229; 29:16:201801:216; 29:16:201801:215; 29:16:201801:214; 29:16:201801:222; 29:16:201801:228; 29:16:201801:220 в границы территориальной зоны застройки индивидуальными жилыми домами (кодовое обозначение «Ж-3») или зоны, предназначенной для ведения сельского хозяйства, садоводства и огородничества, личного подсобного хозяйства (кодовое обозначение «СХ-5»), с целью эффективного и комплексного освоения территории в целях индивидуального жилищного строительства.</w:t>
            </w:r>
          </w:p>
        </w:tc>
        <w:tc>
          <w:tcPr>
            <w:tcW w:w="4820" w:type="dxa"/>
            <w:tcBorders>
              <w:bottom w:val="nil"/>
            </w:tcBorders>
          </w:tcPr>
          <w:p w14:paraId="3FD5EB43" w14:textId="77777777" w:rsidR="00607C17" w:rsidRPr="00B00A9B" w:rsidRDefault="00607C17" w:rsidP="00607C17">
            <w:pPr>
              <w:pStyle w:val="af0"/>
              <w:spacing w:before="0" w:beforeAutospacing="0" w:after="0" w:afterAutospacing="0"/>
              <w:jc w:val="both"/>
              <w:rPr>
                <w:color w:val="000000"/>
              </w:rPr>
            </w:pPr>
            <w:r w:rsidRPr="00B00A9B">
              <w:rPr>
                <w:color w:val="000000"/>
              </w:rPr>
              <w:t>Рекомендовать отклонить предложение на основании:</w:t>
            </w:r>
          </w:p>
          <w:p w14:paraId="3C493B05" w14:textId="77777777" w:rsidR="00607C17" w:rsidRPr="00B00A9B" w:rsidRDefault="00607C17" w:rsidP="00607C17">
            <w:pPr>
              <w:pStyle w:val="af0"/>
              <w:spacing w:before="0" w:beforeAutospacing="0" w:after="0" w:afterAutospacing="0"/>
              <w:ind w:firstLine="426"/>
              <w:jc w:val="both"/>
              <w:rPr>
                <w:color w:val="000000"/>
              </w:rPr>
            </w:pPr>
            <w:r w:rsidRPr="00B00A9B">
              <w:rPr>
                <w:color w:val="000000"/>
              </w:rPr>
              <w:t xml:space="preserve">части 7 статьи 36 </w:t>
            </w:r>
            <w:proofErr w:type="spellStart"/>
            <w:r w:rsidRPr="00B00A9B">
              <w:rPr>
                <w:color w:val="000000"/>
              </w:rPr>
              <w:t>ГрК</w:t>
            </w:r>
            <w:proofErr w:type="spellEnd"/>
            <w:r w:rsidRPr="00B00A9B">
              <w:rPr>
                <w:color w:val="000000"/>
              </w:rPr>
              <w:t xml:space="preserve"> РФ, согласно которой использование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положением об особо охраняемой природной территории в соответствии с законодательством об особо охраняемых природных территориях;</w:t>
            </w:r>
          </w:p>
          <w:p w14:paraId="5C7A80A9" w14:textId="5D53F84A" w:rsidR="00A2564B" w:rsidRPr="00B00A9B" w:rsidRDefault="00607C17" w:rsidP="00607C17">
            <w:pPr>
              <w:pStyle w:val="af0"/>
              <w:spacing w:before="0" w:beforeAutospacing="0" w:after="0" w:afterAutospacing="0"/>
              <w:ind w:firstLine="426"/>
              <w:jc w:val="both"/>
              <w:rPr>
                <w:color w:val="000000"/>
              </w:rPr>
            </w:pPr>
            <w:r w:rsidRPr="00B00A9B">
              <w:rPr>
                <w:color w:val="000000"/>
              </w:rPr>
              <w:t>пункта 6 статьи 79 ЗК РФ, согласно которому сельскохозяйственные угодья не могут включаться в границы территории ведения гражданами садоводства для собственных нужд, а также использоваться для строительства садовых домов, жилых домов, хозяйственных построек и гаражей на садовом земельном участке.</w:t>
            </w:r>
          </w:p>
        </w:tc>
      </w:tr>
      <w:tr w:rsidR="00A2564B" w:rsidRPr="00B00A9B" w14:paraId="15E3CD0E" w14:textId="77777777" w:rsidTr="00045076">
        <w:tc>
          <w:tcPr>
            <w:tcW w:w="5104" w:type="dxa"/>
            <w:tcBorders>
              <w:bottom w:val="nil"/>
            </w:tcBorders>
          </w:tcPr>
          <w:p w14:paraId="4A5427FC" w14:textId="72AC3EB9"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Отнести земельный участок, согласно прилагаемым координатам (приложение </w:t>
            </w:r>
            <w:r w:rsidR="00BC5594" w:rsidRPr="00B00A9B">
              <w:rPr>
                <w:rFonts w:ascii="Times New Roman" w:hAnsi="Times New Roman" w:cs="Times New Roman"/>
                <w:sz w:val="24"/>
                <w:szCs w:val="24"/>
              </w:rPr>
              <w:t>1</w:t>
            </w:r>
            <w:r w:rsidRPr="00B00A9B">
              <w:rPr>
                <w:rFonts w:ascii="Times New Roman" w:hAnsi="Times New Roman" w:cs="Times New Roman"/>
                <w:sz w:val="24"/>
                <w:szCs w:val="24"/>
              </w:rPr>
              <w:t xml:space="preserve">), к территориальной зоне, градостроительным </w:t>
            </w:r>
            <w:r w:rsidRPr="00B00A9B">
              <w:rPr>
                <w:rFonts w:ascii="Times New Roman" w:hAnsi="Times New Roman" w:cs="Times New Roman"/>
                <w:sz w:val="24"/>
                <w:szCs w:val="24"/>
              </w:rPr>
              <w:lastRenderedPageBreak/>
              <w:t>регламентом которой предусмотрен вид разрешенного использования «Ведение огородничества» (код 13.1) или дополнить градостроительный регламент территориальной зоны застройки индивидуальными жилыми домами (кодовое обозначение «Ж-3») основным видом разрешенного использования «Ведение огородничества» (код 13.1).</w:t>
            </w:r>
          </w:p>
        </w:tc>
        <w:tc>
          <w:tcPr>
            <w:tcW w:w="4820" w:type="dxa"/>
            <w:tcBorders>
              <w:bottom w:val="nil"/>
            </w:tcBorders>
          </w:tcPr>
          <w:p w14:paraId="198EC9E3" w14:textId="3FEC78AF" w:rsidR="00A2564B" w:rsidRPr="00B00A9B" w:rsidRDefault="00A2564B" w:rsidP="00A2564B">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отклонить предложение по причине отсутствия необходимости</w:t>
            </w:r>
            <w:r w:rsidR="004863D1" w:rsidRPr="00B00A9B">
              <w:rPr>
                <w:rFonts w:ascii="Times New Roman" w:hAnsi="Times New Roman" w:cs="Times New Roman"/>
                <w:sz w:val="24"/>
                <w:szCs w:val="24"/>
              </w:rPr>
              <w:t xml:space="preserve"> внесения указанных изменений</w:t>
            </w:r>
            <w:r w:rsidRPr="00B00A9B">
              <w:rPr>
                <w:rFonts w:ascii="Times New Roman" w:hAnsi="Times New Roman" w:cs="Times New Roman"/>
                <w:sz w:val="24"/>
                <w:szCs w:val="24"/>
              </w:rPr>
              <w:t xml:space="preserve"> в связи с тем, </w:t>
            </w:r>
            <w:r w:rsidRPr="00B00A9B">
              <w:rPr>
                <w:rFonts w:ascii="Times New Roman" w:hAnsi="Times New Roman" w:cs="Times New Roman"/>
                <w:sz w:val="24"/>
                <w:szCs w:val="24"/>
              </w:rPr>
              <w:lastRenderedPageBreak/>
              <w:t xml:space="preserve">что градостроительным регламентом территориальной зоны застройки индивидуальными жилыми домами (кодовое обозначение «Ж-3») предусмотрен условно разрешенный вид использования «Ведение огородничества» (код 13.1). </w:t>
            </w:r>
          </w:p>
        </w:tc>
      </w:tr>
      <w:tr w:rsidR="00A2564B" w:rsidRPr="00B00A9B" w14:paraId="4AA5ECF3" w14:textId="77777777" w:rsidTr="00045076">
        <w:tc>
          <w:tcPr>
            <w:tcW w:w="5104" w:type="dxa"/>
            <w:tcBorders>
              <w:bottom w:val="nil"/>
            </w:tcBorders>
          </w:tcPr>
          <w:p w14:paraId="7AF68FE6" w14:textId="0247802B"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Отнести земельный участок, согласно прилагаемым координатам (приложение </w:t>
            </w:r>
            <w:r w:rsidR="002E6A66" w:rsidRPr="00B00A9B">
              <w:rPr>
                <w:rFonts w:ascii="Times New Roman" w:hAnsi="Times New Roman" w:cs="Times New Roman"/>
                <w:sz w:val="24"/>
                <w:szCs w:val="24"/>
              </w:rPr>
              <w:t>2</w:t>
            </w:r>
            <w:r w:rsidRPr="00B00A9B">
              <w:rPr>
                <w:rFonts w:ascii="Times New Roman" w:hAnsi="Times New Roman" w:cs="Times New Roman"/>
                <w:sz w:val="24"/>
                <w:szCs w:val="24"/>
              </w:rPr>
              <w:t>), к территориальной зоне, градостроительным регламентом которой предусмотрен основной вид разрешенного использования «Ведение огородничества» (код 13.1) или в градостроительном регламенте территориальной зоны застройки индивидуальными жилыми домами (кодовое обозначение «Ж-3») вид разрешенного использования «Ведение огородничества» (код 13.1) перенести из условно разрешенных в основные, дополнительно изменить минимальный размер земельного участка для испрашиваемого вида разрешенного использования</w:t>
            </w:r>
            <w:r w:rsidR="00891061" w:rsidRPr="00891061">
              <w:rPr>
                <w:rFonts w:ascii="Times New Roman" w:hAnsi="Times New Roman" w:cs="Times New Roman"/>
                <w:sz w:val="24"/>
                <w:szCs w:val="24"/>
              </w:rPr>
              <w:t xml:space="preserve"> </w:t>
            </w:r>
            <w:r w:rsidR="00891061">
              <w:rPr>
                <w:rFonts w:ascii="Times New Roman" w:hAnsi="Times New Roman" w:cs="Times New Roman"/>
                <w:sz w:val="24"/>
                <w:szCs w:val="24"/>
                <w:lang w:val="en-US"/>
              </w:rPr>
              <w:t>c</w:t>
            </w:r>
            <w:r w:rsidR="00891061" w:rsidRPr="00891061">
              <w:rPr>
                <w:rFonts w:ascii="Times New Roman" w:hAnsi="Times New Roman" w:cs="Times New Roman"/>
                <w:sz w:val="24"/>
                <w:szCs w:val="24"/>
              </w:rPr>
              <w:t xml:space="preserve"> 200 </w:t>
            </w:r>
            <w:r w:rsidR="00891061">
              <w:rPr>
                <w:rFonts w:ascii="Times New Roman" w:hAnsi="Times New Roman" w:cs="Times New Roman"/>
                <w:sz w:val="24"/>
                <w:szCs w:val="24"/>
              </w:rPr>
              <w:t>кв. м до 13 кв. м.</w:t>
            </w:r>
            <w:r w:rsidRPr="00B00A9B">
              <w:rPr>
                <w:rFonts w:ascii="Times New Roman" w:hAnsi="Times New Roman" w:cs="Times New Roman"/>
                <w:sz w:val="24"/>
                <w:szCs w:val="24"/>
              </w:rPr>
              <w:t>.</w:t>
            </w:r>
          </w:p>
        </w:tc>
        <w:tc>
          <w:tcPr>
            <w:tcW w:w="4820" w:type="dxa"/>
            <w:tcBorders>
              <w:bottom w:val="nil"/>
            </w:tcBorders>
          </w:tcPr>
          <w:p w14:paraId="5C8D150E" w14:textId="23CB795F" w:rsidR="00615F24" w:rsidRDefault="00615F24" w:rsidP="00615F24">
            <w:pPr>
              <w:pStyle w:val="ConsPlusNormal"/>
              <w:ind w:left="104"/>
              <w:jc w:val="both"/>
              <w:rPr>
                <w:rFonts w:ascii="Times New Roman" w:hAnsi="Times New Roman"/>
                <w:sz w:val="24"/>
                <w:szCs w:val="24"/>
              </w:rPr>
            </w:pPr>
            <w:r w:rsidRPr="00B00A9B">
              <w:rPr>
                <w:rFonts w:ascii="Times New Roman" w:hAnsi="Times New Roman" w:cs="Times New Roman"/>
                <w:sz w:val="24"/>
                <w:szCs w:val="24"/>
              </w:rPr>
              <w:t xml:space="preserve">Рекомендовать отклонить предложение </w:t>
            </w:r>
            <w:r w:rsidRPr="00B00A9B">
              <w:rPr>
                <w:rFonts w:ascii="Times New Roman" w:hAnsi="Times New Roman"/>
                <w:sz w:val="24"/>
                <w:szCs w:val="24"/>
              </w:rPr>
              <w:t xml:space="preserve">в связи с тем, что </w:t>
            </w:r>
            <w:proofErr w:type="spellStart"/>
            <w:r w:rsidRPr="00B00A9B">
              <w:rPr>
                <w:rFonts w:ascii="Times New Roman" w:hAnsi="Times New Roman"/>
                <w:sz w:val="24"/>
                <w:szCs w:val="24"/>
              </w:rPr>
              <w:t>ГрК</w:t>
            </w:r>
            <w:proofErr w:type="spellEnd"/>
            <w:r w:rsidRPr="00B00A9B">
              <w:rPr>
                <w:rFonts w:ascii="Times New Roman" w:hAnsi="Times New Roman"/>
                <w:sz w:val="24"/>
                <w:szCs w:val="24"/>
              </w:rPr>
              <w:t xml:space="preserve"> РФ предусмотрены процедуры, позволяющие получить разрешение на условно разрешенный вид земельного участка.</w:t>
            </w:r>
          </w:p>
          <w:p w14:paraId="5FFB66DC" w14:textId="13F47B53" w:rsidR="00615F24" w:rsidRPr="00B00A9B" w:rsidRDefault="002B4143" w:rsidP="00FD0569">
            <w:pPr>
              <w:pStyle w:val="ConsPlusNormal"/>
              <w:ind w:left="104"/>
              <w:jc w:val="both"/>
              <w:rPr>
                <w:rFonts w:ascii="Times New Roman" w:hAnsi="Times New Roman" w:cs="Times New Roman"/>
                <w:sz w:val="24"/>
                <w:szCs w:val="24"/>
              </w:rPr>
            </w:pPr>
            <w:r>
              <w:rPr>
                <w:rFonts w:ascii="Times New Roman" w:hAnsi="Times New Roman"/>
                <w:sz w:val="24"/>
                <w:szCs w:val="24"/>
              </w:rPr>
              <w:t xml:space="preserve">Рекомендовать заявителю </w:t>
            </w:r>
            <w:r w:rsidR="00FD0569">
              <w:rPr>
                <w:rFonts w:ascii="Times New Roman" w:hAnsi="Times New Roman"/>
                <w:sz w:val="24"/>
                <w:szCs w:val="24"/>
              </w:rPr>
              <w:t xml:space="preserve">осуществить мероприятия по </w:t>
            </w:r>
            <w:r>
              <w:rPr>
                <w:rFonts w:ascii="Times New Roman" w:hAnsi="Times New Roman"/>
                <w:sz w:val="24"/>
                <w:szCs w:val="24"/>
              </w:rPr>
              <w:t>формирова</w:t>
            </w:r>
            <w:r w:rsidR="00FD0569">
              <w:rPr>
                <w:rFonts w:ascii="Times New Roman" w:hAnsi="Times New Roman"/>
                <w:sz w:val="24"/>
                <w:szCs w:val="24"/>
              </w:rPr>
              <w:t>нию</w:t>
            </w:r>
            <w:r>
              <w:rPr>
                <w:rFonts w:ascii="Times New Roman" w:hAnsi="Times New Roman"/>
                <w:sz w:val="24"/>
                <w:szCs w:val="24"/>
              </w:rPr>
              <w:t xml:space="preserve"> многоконтурн</w:t>
            </w:r>
            <w:r w:rsidR="00FD0569">
              <w:rPr>
                <w:rFonts w:ascii="Times New Roman" w:hAnsi="Times New Roman"/>
                <w:sz w:val="24"/>
                <w:szCs w:val="24"/>
              </w:rPr>
              <w:t>ого</w:t>
            </w:r>
            <w:r>
              <w:rPr>
                <w:rFonts w:ascii="Times New Roman" w:hAnsi="Times New Roman"/>
                <w:sz w:val="24"/>
                <w:szCs w:val="24"/>
              </w:rPr>
              <w:t xml:space="preserve"> земельн</w:t>
            </w:r>
            <w:r w:rsidR="00FD0569">
              <w:rPr>
                <w:rFonts w:ascii="Times New Roman" w:hAnsi="Times New Roman"/>
                <w:sz w:val="24"/>
                <w:szCs w:val="24"/>
              </w:rPr>
              <w:t>ого</w:t>
            </w:r>
            <w:r>
              <w:rPr>
                <w:rFonts w:ascii="Times New Roman" w:hAnsi="Times New Roman"/>
                <w:sz w:val="24"/>
                <w:szCs w:val="24"/>
              </w:rPr>
              <w:t xml:space="preserve"> участк</w:t>
            </w:r>
            <w:r w:rsidR="00FD0569">
              <w:rPr>
                <w:rFonts w:ascii="Times New Roman" w:hAnsi="Times New Roman"/>
                <w:sz w:val="24"/>
                <w:szCs w:val="24"/>
              </w:rPr>
              <w:t>а</w:t>
            </w:r>
            <w:r>
              <w:rPr>
                <w:rFonts w:ascii="Times New Roman" w:hAnsi="Times New Roman"/>
                <w:sz w:val="24"/>
                <w:szCs w:val="24"/>
              </w:rPr>
              <w:t xml:space="preserve"> с установленным градостроительным регламентом </w:t>
            </w:r>
            <w:r w:rsidR="00FD0569">
              <w:rPr>
                <w:rFonts w:ascii="Times New Roman" w:hAnsi="Times New Roman"/>
                <w:sz w:val="24"/>
                <w:szCs w:val="24"/>
              </w:rPr>
              <w:t>минимальным размером.</w:t>
            </w:r>
          </w:p>
        </w:tc>
      </w:tr>
      <w:tr w:rsidR="00A2564B" w:rsidRPr="00B00A9B" w14:paraId="29175011" w14:textId="77777777" w:rsidTr="00045076">
        <w:tc>
          <w:tcPr>
            <w:tcW w:w="5104" w:type="dxa"/>
            <w:tcBorders>
              <w:bottom w:val="nil"/>
            </w:tcBorders>
          </w:tcPr>
          <w:p w14:paraId="386B1619" w14:textId="74792028" w:rsidR="00A2564B" w:rsidRPr="00B00A9B" w:rsidRDefault="00A2564B" w:rsidP="001330F0">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Отнести </w:t>
            </w:r>
            <w:r w:rsidR="00122538" w:rsidRPr="00B00A9B">
              <w:rPr>
                <w:rFonts w:ascii="Times New Roman" w:hAnsi="Times New Roman" w:cs="Times New Roman"/>
                <w:sz w:val="24"/>
                <w:szCs w:val="24"/>
              </w:rPr>
              <w:t xml:space="preserve">земельный участок, согласно прилагаемым координатам (приложение </w:t>
            </w:r>
            <w:r w:rsidR="001330F0" w:rsidRPr="00B00A9B">
              <w:rPr>
                <w:rFonts w:ascii="Times New Roman" w:hAnsi="Times New Roman" w:cs="Times New Roman"/>
                <w:sz w:val="24"/>
                <w:szCs w:val="24"/>
              </w:rPr>
              <w:t>3</w:t>
            </w:r>
            <w:r w:rsidR="00122538" w:rsidRPr="00B00A9B">
              <w:rPr>
                <w:rFonts w:ascii="Times New Roman" w:hAnsi="Times New Roman" w:cs="Times New Roman"/>
                <w:sz w:val="24"/>
                <w:szCs w:val="24"/>
              </w:rPr>
              <w:t xml:space="preserve">), к территориальной зоне, градостроительным регламентом которой предусмотрен основной вид разрешенного использования «Ведение огородничества» (код 13.1), в соответствии с действующими правилами землепользования и застройки части территории Приморского муниципального округа Архангельской области, в границы которой входят территории деревень </w:t>
            </w:r>
            <w:proofErr w:type="spellStart"/>
            <w:r w:rsidR="00122538" w:rsidRPr="00B00A9B">
              <w:rPr>
                <w:rFonts w:ascii="Times New Roman" w:hAnsi="Times New Roman" w:cs="Times New Roman"/>
                <w:sz w:val="24"/>
                <w:szCs w:val="24"/>
              </w:rPr>
              <w:t>Лахта</w:t>
            </w:r>
            <w:proofErr w:type="spellEnd"/>
            <w:r w:rsidR="00122538" w:rsidRPr="00B00A9B">
              <w:rPr>
                <w:rFonts w:ascii="Times New Roman" w:hAnsi="Times New Roman" w:cs="Times New Roman"/>
                <w:sz w:val="24"/>
                <w:szCs w:val="24"/>
              </w:rPr>
              <w:t xml:space="preserve">, Холм и поселков </w:t>
            </w:r>
            <w:proofErr w:type="spellStart"/>
            <w:r w:rsidR="00122538" w:rsidRPr="00B00A9B">
              <w:rPr>
                <w:rFonts w:ascii="Times New Roman" w:hAnsi="Times New Roman" w:cs="Times New Roman"/>
                <w:sz w:val="24"/>
                <w:szCs w:val="24"/>
              </w:rPr>
              <w:t>Беломорье</w:t>
            </w:r>
            <w:proofErr w:type="spellEnd"/>
            <w:r w:rsidR="00122538" w:rsidRPr="00B00A9B">
              <w:rPr>
                <w:rFonts w:ascii="Times New Roman" w:hAnsi="Times New Roman" w:cs="Times New Roman"/>
                <w:sz w:val="24"/>
                <w:szCs w:val="24"/>
              </w:rPr>
              <w:t xml:space="preserve">, </w:t>
            </w:r>
            <w:proofErr w:type="spellStart"/>
            <w:r w:rsidR="00122538" w:rsidRPr="00B00A9B">
              <w:rPr>
                <w:rFonts w:ascii="Times New Roman" w:hAnsi="Times New Roman" w:cs="Times New Roman"/>
                <w:sz w:val="24"/>
                <w:szCs w:val="24"/>
              </w:rPr>
              <w:t>Катунино</w:t>
            </w:r>
            <w:proofErr w:type="spellEnd"/>
            <w:r w:rsidR="00122538" w:rsidRPr="00B00A9B">
              <w:rPr>
                <w:rFonts w:ascii="Times New Roman" w:hAnsi="Times New Roman" w:cs="Times New Roman"/>
                <w:sz w:val="24"/>
                <w:szCs w:val="24"/>
              </w:rPr>
              <w:t xml:space="preserve">, утвержденными постановлением министерства строительства и архитектуры Архангельской области от 04.09.2024 </w:t>
            </w:r>
            <w:r w:rsidR="00122538" w:rsidRPr="00B00A9B">
              <w:rPr>
                <w:rFonts w:ascii="Times New Roman" w:hAnsi="Times New Roman" w:cs="Times New Roman"/>
                <w:sz w:val="24"/>
                <w:szCs w:val="24"/>
              </w:rPr>
              <w:br/>
              <w:t xml:space="preserve">№ 56-п, отнесен к территориальной зоне ведения огородничества (кодовое обозначение «СХ-3»), градостроительным регламентом которой предусмотрен основной вид разрешенного использования «Ведение огородничества» (код 13.1), </w:t>
            </w:r>
            <w:r w:rsidR="00122538" w:rsidRPr="00B00A9B">
              <w:rPr>
                <w:rFonts w:ascii="Times New Roman" w:hAnsi="Times New Roman" w:cs="Times New Roman"/>
                <w:sz w:val="24"/>
                <w:szCs w:val="24"/>
              </w:rPr>
              <w:br/>
              <w:t xml:space="preserve">с целью завершения кадастровых работ </w:t>
            </w:r>
            <w:r w:rsidR="00122538" w:rsidRPr="00B00A9B">
              <w:rPr>
                <w:rFonts w:ascii="Times New Roman" w:hAnsi="Times New Roman" w:cs="Times New Roman"/>
                <w:sz w:val="24"/>
                <w:szCs w:val="24"/>
              </w:rPr>
              <w:br/>
              <w:t>по образованию земельного участка.</w:t>
            </w:r>
          </w:p>
        </w:tc>
        <w:tc>
          <w:tcPr>
            <w:tcW w:w="4820" w:type="dxa"/>
            <w:tcBorders>
              <w:bottom w:val="nil"/>
            </w:tcBorders>
          </w:tcPr>
          <w:p w14:paraId="7F3B82D6" w14:textId="3DA513B1" w:rsidR="00A2564B" w:rsidRPr="00B00A9B" w:rsidRDefault="009E712D" w:rsidP="00122538">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Рекомендовать</w:t>
            </w:r>
            <w:r w:rsidR="00A2564B" w:rsidRPr="00B00A9B">
              <w:rPr>
                <w:rFonts w:ascii="Times New Roman" w:hAnsi="Times New Roman" w:cs="Times New Roman"/>
                <w:sz w:val="24"/>
                <w:szCs w:val="24"/>
              </w:rPr>
              <w:t xml:space="preserve"> учесть предложение путем отнесения земельного участка, согласно прилагаемым координатам</w:t>
            </w:r>
            <w:r w:rsidR="00122538" w:rsidRPr="00B00A9B">
              <w:rPr>
                <w:rFonts w:ascii="Times New Roman" w:hAnsi="Times New Roman" w:cs="Times New Roman"/>
                <w:sz w:val="24"/>
                <w:szCs w:val="24"/>
              </w:rPr>
              <w:t>,</w:t>
            </w:r>
            <w:r w:rsidR="00A2564B" w:rsidRPr="00B00A9B">
              <w:rPr>
                <w:rFonts w:ascii="Times New Roman" w:hAnsi="Times New Roman" w:cs="Times New Roman"/>
                <w:sz w:val="24"/>
                <w:szCs w:val="24"/>
              </w:rPr>
              <w:t xml:space="preserve"> к территориальной зоне сельскохозяйственного использования (кодовое обозначение «СХ-</w:t>
            </w:r>
            <w:r w:rsidR="00231010" w:rsidRPr="00B00A9B">
              <w:rPr>
                <w:rFonts w:ascii="Times New Roman" w:hAnsi="Times New Roman" w:cs="Times New Roman"/>
                <w:sz w:val="24"/>
                <w:szCs w:val="24"/>
              </w:rPr>
              <w:t>2</w:t>
            </w:r>
            <w:r w:rsidR="00A2564B" w:rsidRPr="00B00A9B">
              <w:rPr>
                <w:rFonts w:ascii="Times New Roman" w:hAnsi="Times New Roman" w:cs="Times New Roman"/>
                <w:sz w:val="24"/>
                <w:szCs w:val="24"/>
              </w:rPr>
              <w:t>»), градостроительным регламентом которой предусмотрен</w:t>
            </w:r>
            <w:r w:rsidR="00122538" w:rsidRPr="00B00A9B">
              <w:rPr>
                <w:rFonts w:ascii="Times New Roman" w:hAnsi="Times New Roman" w:cs="Times New Roman"/>
                <w:sz w:val="24"/>
                <w:szCs w:val="24"/>
              </w:rPr>
              <w:t xml:space="preserve"> основной</w:t>
            </w:r>
            <w:r w:rsidR="00A2564B" w:rsidRPr="00B00A9B">
              <w:rPr>
                <w:rFonts w:ascii="Times New Roman" w:hAnsi="Times New Roman" w:cs="Times New Roman"/>
                <w:sz w:val="24"/>
                <w:szCs w:val="24"/>
              </w:rPr>
              <w:t xml:space="preserve"> вид разрешенного использования «Ведение огородничества» (код 13.1).</w:t>
            </w:r>
          </w:p>
        </w:tc>
      </w:tr>
      <w:tr w:rsidR="00A2564B" w:rsidRPr="00B00A9B" w14:paraId="0BF5DE6C" w14:textId="77777777" w:rsidTr="00045076">
        <w:tc>
          <w:tcPr>
            <w:tcW w:w="5104" w:type="dxa"/>
            <w:tcBorders>
              <w:bottom w:val="nil"/>
            </w:tcBorders>
          </w:tcPr>
          <w:p w14:paraId="595ED669" w14:textId="7EBD4F3C" w:rsidR="00A2564B" w:rsidRPr="00B00A9B" w:rsidRDefault="00A2564B" w:rsidP="001330F0">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Отнести </w:t>
            </w:r>
            <w:r w:rsidR="00122538" w:rsidRPr="00B00A9B">
              <w:rPr>
                <w:rFonts w:ascii="Times New Roman" w:hAnsi="Times New Roman" w:cs="Times New Roman"/>
                <w:sz w:val="24"/>
                <w:szCs w:val="24"/>
              </w:rPr>
              <w:t xml:space="preserve">земельный участок, согласно прилагаемым координатам (приложение </w:t>
            </w:r>
            <w:r w:rsidR="001330F0" w:rsidRPr="00B00A9B">
              <w:rPr>
                <w:rFonts w:ascii="Times New Roman" w:hAnsi="Times New Roman" w:cs="Times New Roman"/>
                <w:sz w:val="24"/>
                <w:szCs w:val="24"/>
              </w:rPr>
              <w:t>4</w:t>
            </w:r>
            <w:r w:rsidR="00122538" w:rsidRPr="00B00A9B">
              <w:rPr>
                <w:rFonts w:ascii="Times New Roman" w:hAnsi="Times New Roman" w:cs="Times New Roman"/>
                <w:sz w:val="24"/>
                <w:szCs w:val="24"/>
              </w:rPr>
              <w:t xml:space="preserve">), к территориальной зоне, градостроительным </w:t>
            </w:r>
            <w:r w:rsidR="00122538" w:rsidRPr="00B00A9B">
              <w:rPr>
                <w:rFonts w:ascii="Times New Roman" w:hAnsi="Times New Roman" w:cs="Times New Roman"/>
                <w:sz w:val="24"/>
                <w:szCs w:val="24"/>
              </w:rPr>
              <w:lastRenderedPageBreak/>
              <w:t xml:space="preserve">регламентом которой предусмотрен основной вид разрешенного использования «Для ведения личного подсобного хозяйства (приусадебный земельный участок)» (код 2.2) (в соответствии с действующими правилам землепользования и застройки части территории Приморского муниципального округа Архангельской области, в границы которой входят территории деревень </w:t>
            </w:r>
            <w:proofErr w:type="spellStart"/>
            <w:r w:rsidR="00122538" w:rsidRPr="00B00A9B">
              <w:rPr>
                <w:rFonts w:ascii="Times New Roman" w:hAnsi="Times New Roman" w:cs="Times New Roman"/>
                <w:sz w:val="24"/>
                <w:szCs w:val="24"/>
              </w:rPr>
              <w:t>Лахта</w:t>
            </w:r>
            <w:proofErr w:type="spellEnd"/>
            <w:r w:rsidR="00122538" w:rsidRPr="00B00A9B">
              <w:rPr>
                <w:rFonts w:ascii="Times New Roman" w:hAnsi="Times New Roman" w:cs="Times New Roman"/>
                <w:sz w:val="24"/>
                <w:szCs w:val="24"/>
              </w:rPr>
              <w:t xml:space="preserve">, Холм и поселков </w:t>
            </w:r>
            <w:proofErr w:type="spellStart"/>
            <w:r w:rsidR="00122538" w:rsidRPr="00B00A9B">
              <w:rPr>
                <w:rFonts w:ascii="Times New Roman" w:hAnsi="Times New Roman" w:cs="Times New Roman"/>
                <w:sz w:val="24"/>
                <w:szCs w:val="24"/>
              </w:rPr>
              <w:t>Беломорье</w:t>
            </w:r>
            <w:proofErr w:type="spellEnd"/>
            <w:r w:rsidR="00122538" w:rsidRPr="00B00A9B">
              <w:rPr>
                <w:rFonts w:ascii="Times New Roman" w:hAnsi="Times New Roman" w:cs="Times New Roman"/>
                <w:sz w:val="24"/>
                <w:szCs w:val="24"/>
              </w:rPr>
              <w:t xml:space="preserve">, </w:t>
            </w:r>
            <w:proofErr w:type="spellStart"/>
            <w:r w:rsidR="00122538" w:rsidRPr="00B00A9B">
              <w:rPr>
                <w:rFonts w:ascii="Times New Roman" w:hAnsi="Times New Roman" w:cs="Times New Roman"/>
                <w:sz w:val="24"/>
                <w:szCs w:val="24"/>
              </w:rPr>
              <w:t>Катунино</w:t>
            </w:r>
            <w:proofErr w:type="spellEnd"/>
            <w:r w:rsidR="00122538" w:rsidRPr="00B00A9B">
              <w:rPr>
                <w:rFonts w:ascii="Times New Roman" w:hAnsi="Times New Roman" w:cs="Times New Roman"/>
                <w:sz w:val="24"/>
                <w:szCs w:val="24"/>
              </w:rPr>
              <w:t xml:space="preserve">, утвержденным постановлением министерства строительства и архитектуры Архангельской области от 04.09.2024 </w:t>
            </w:r>
            <w:r w:rsidR="00122538" w:rsidRPr="00B00A9B">
              <w:rPr>
                <w:rFonts w:ascii="Times New Roman" w:hAnsi="Times New Roman" w:cs="Times New Roman"/>
                <w:sz w:val="24"/>
                <w:szCs w:val="24"/>
              </w:rPr>
              <w:br/>
              <w:t>№ 56-п, образуемый земельный участок отнесен к территориальной зоне застройки индивидуальными жилыми домами (кодовое обозначение «Ж-1»), градостроительным регламентом которой предусмотрен основной вид разрешенного использования «Для ведения личного подсобного хозяйства (приусадебный земельный участок)» (код 2.2)), с целью завершения кадастровых работ по формированию земельного участка.</w:t>
            </w:r>
          </w:p>
        </w:tc>
        <w:tc>
          <w:tcPr>
            <w:tcW w:w="4820" w:type="dxa"/>
            <w:tcBorders>
              <w:bottom w:val="nil"/>
            </w:tcBorders>
          </w:tcPr>
          <w:p w14:paraId="265452B6" w14:textId="7C18DA98" w:rsidR="00A2564B" w:rsidRPr="00B00A9B" w:rsidRDefault="009E712D" w:rsidP="00122538">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w:t>
            </w:r>
            <w:r w:rsidR="00A2564B" w:rsidRPr="00B00A9B">
              <w:rPr>
                <w:rFonts w:ascii="Times New Roman" w:hAnsi="Times New Roman" w:cs="Times New Roman"/>
                <w:sz w:val="24"/>
                <w:szCs w:val="24"/>
              </w:rPr>
              <w:t xml:space="preserve"> </w:t>
            </w:r>
            <w:r w:rsidR="00B87456" w:rsidRPr="00B00A9B">
              <w:rPr>
                <w:rFonts w:ascii="Times New Roman" w:hAnsi="Times New Roman" w:cs="Times New Roman"/>
                <w:sz w:val="24"/>
                <w:szCs w:val="24"/>
              </w:rPr>
              <w:t>отклонить предложение по причине несоответствия</w:t>
            </w:r>
            <w:r w:rsidRPr="00B00A9B">
              <w:rPr>
                <w:rFonts w:ascii="Times New Roman" w:hAnsi="Times New Roman" w:cs="Times New Roman"/>
                <w:sz w:val="24"/>
                <w:szCs w:val="24"/>
              </w:rPr>
              <w:t xml:space="preserve"> площади земельного участка</w:t>
            </w:r>
            <w:r w:rsidR="00122538" w:rsidRPr="00B00A9B">
              <w:rPr>
                <w:rFonts w:ascii="Times New Roman" w:hAnsi="Times New Roman" w:cs="Times New Roman"/>
                <w:sz w:val="24"/>
                <w:szCs w:val="24"/>
              </w:rPr>
              <w:t>,</w:t>
            </w:r>
            <w:r w:rsidRPr="00B00A9B">
              <w:rPr>
                <w:rFonts w:ascii="Times New Roman" w:hAnsi="Times New Roman" w:cs="Times New Roman"/>
                <w:sz w:val="24"/>
                <w:szCs w:val="24"/>
              </w:rPr>
              <w:t xml:space="preserve"> </w:t>
            </w:r>
            <w:r w:rsidR="00122538" w:rsidRPr="00B00A9B">
              <w:rPr>
                <w:rFonts w:ascii="Times New Roman" w:hAnsi="Times New Roman" w:cs="Times New Roman"/>
                <w:sz w:val="24"/>
                <w:szCs w:val="24"/>
              </w:rPr>
              <w:t xml:space="preserve">предоставленного </w:t>
            </w:r>
            <w:r w:rsidRPr="00B00A9B">
              <w:rPr>
                <w:rFonts w:ascii="Times New Roman" w:hAnsi="Times New Roman" w:cs="Times New Roman"/>
                <w:sz w:val="24"/>
                <w:szCs w:val="24"/>
              </w:rPr>
              <w:t xml:space="preserve">по </w:t>
            </w:r>
            <w:r w:rsidRPr="00B00A9B">
              <w:rPr>
                <w:rFonts w:ascii="Times New Roman" w:hAnsi="Times New Roman" w:cs="Times New Roman"/>
                <w:sz w:val="24"/>
                <w:szCs w:val="24"/>
              </w:rPr>
              <w:lastRenderedPageBreak/>
              <w:t>распоряжению администрации муниципального образования «</w:t>
            </w:r>
            <w:proofErr w:type="spellStart"/>
            <w:r w:rsidRPr="00B00A9B">
              <w:rPr>
                <w:rFonts w:ascii="Times New Roman" w:hAnsi="Times New Roman" w:cs="Times New Roman"/>
                <w:sz w:val="24"/>
                <w:szCs w:val="24"/>
              </w:rPr>
              <w:t>Катунинское</w:t>
            </w:r>
            <w:proofErr w:type="spellEnd"/>
            <w:r w:rsidRPr="00B00A9B">
              <w:rPr>
                <w:rFonts w:ascii="Times New Roman" w:hAnsi="Times New Roman" w:cs="Times New Roman"/>
                <w:sz w:val="24"/>
                <w:szCs w:val="24"/>
              </w:rPr>
              <w:t>» от 13.10.2010 № 189</w:t>
            </w:r>
            <w:r w:rsidR="00122538" w:rsidRPr="00B00A9B">
              <w:rPr>
                <w:rFonts w:ascii="Times New Roman" w:hAnsi="Times New Roman" w:cs="Times New Roman"/>
                <w:sz w:val="24"/>
                <w:szCs w:val="24"/>
              </w:rPr>
              <w:t>,</w:t>
            </w:r>
            <w:r w:rsidRPr="00B00A9B">
              <w:rPr>
                <w:rFonts w:ascii="Times New Roman" w:hAnsi="Times New Roman" w:cs="Times New Roman"/>
                <w:sz w:val="24"/>
                <w:szCs w:val="24"/>
              </w:rPr>
              <w:t xml:space="preserve"> площади образуемого земельного участка согласно </w:t>
            </w:r>
            <w:r w:rsidR="00122538" w:rsidRPr="00B00A9B">
              <w:rPr>
                <w:rFonts w:ascii="Times New Roman" w:hAnsi="Times New Roman" w:cs="Times New Roman"/>
                <w:sz w:val="24"/>
                <w:szCs w:val="24"/>
              </w:rPr>
              <w:t>прилагаемой</w:t>
            </w:r>
            <w:r w:rsidRPr="00B00A9B">
              <w:rPr>
                <w:rFonts w:ascii="Times New Roman" w:hAnsi="Times New Roman" w:cs="Times New Roman"/>
                <w:sz w:val="24"/>
                <w:szCs w:val="24"/>
              </w:rPr>
              <w:t xml:space="preserve"> к предложению схеме.</w:t>
            </w:r>
          </w:p>
        </w:tc>
      </w:tr>
      <w:tr w:rsidR="00A2564B" w:rsidRPr="00B00A9B" w14:paraId="221DA31F" w14:textId="77777777" w:rsidTr="00045076">
        <w:tc>
          <w:tcPr>
            <w:tcW w:w="5104" w:type="dxa"/>
            <w:tcBorders>
              <w:bottom w:val="nil"/>
            </w:tcBorders>
          </w:tcPr>
          <w:p w14:paraId="05C8F63D" w14:textId="03FE6164" w:rsidR="00A2564B" w:rsidRPr="00B00A9B" w:rsidRDefault="001330F0" w:rsidP="001330F0">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Отнести земельный участок, согласно прилагаемым координатам (приложение 5), к территориальной зоне, градостроительным регламентом которой предусмотрен основной вид разрешенного использования «Ведение огородничества» (код 13.1) (согласно действующим правилам землепользования и застройки части территории Приморского муниципального округа Архангельской области, в границы которой входят территории деревень </w:t>
            </w:r>
            <w:proofErr w:type="spellStart"/>
            <w:r w:rsidRPr="00B00A9B">
              <w:rPr>
                <w:rFonts w:ascii="Times New Roman" w:hAnsi="Times New Roman" w:cs="Times New Roman"/>
                <w:sz w:val="24"/>
                <w:szCs w:val="24"/>
              </w:rPr>
              <w:t>Лахта</w:t>
            </w:r>
            <w:proofErr w:type="spellEnd"/>
            <w:r w:rsidRPr="00B00A9B">
              <w:rPr>
                <w:rFonts w:ascii="Times New Roman" w:hAnsi="Times New Roman" w:cs="Times New Roman"/>
                <w:sz w:val="24"/>
                <w:szCs w:val="24"/>
              </w:rPr>
              <w:t xml:space="preserve">, Холм и поселков </w:t>
            </w:r>
            <w:proofErr w:type="spellStart"/>
            <w:r w:rsidRPr="00B00A9B">
              <w:rPr>
                <w:rFonts w:ascii="Times New Roman" w:hAnsi="Times New Roman" w:cs="Times New Roman"/>
                <w:sz w:val="24"/>
                <w:szCs w:val="24"/>
              </w:rPr>
              <w:t>Беломорье</w:t>
            </w:r>
            <w:proofErr w:type="spellEnd"/>
            <w:r w:rsidRPr="00B00A9B">
              <w:rPr>
                <w:rFonts w:ascii="Times New Roman" w:hAnsi="Times New Roman" w:cs="Times New Roman"/>
                <w:sz w:val="24"/>
                <w:szCs w:val="24"/>
              </w:rPr>
              <w:t xml:space="preserve">, </w:t>
            </w:r>
            <w:proofErr w:type="spellStart"/>
            <w:r w:rsidRPr="00B00A9B">
              <w:rPr>
                <w:rFonts w:ascii="Times New Roman" w:hAnsi="Times New Roman" w:cs="Times New Roman"/>
                <w:sz w:val="24"/>
                <w:szCs w:val="24"/>
              </w:rPr>
              <w:t>Катунино</w:t>
            </w:r>
            <w:proofErr w:type="spellEnd"/>
            <w:r w:rsidRPr="00B00A9B">
              <w:rPr>
                <w:rFonts w:ascii="Times New Roman" w:hAnsi="Times New Roman" w:cs="Times New Roman"/>
                <w:sz w:val="24"/>
                <w:szCs w:val="24"/>
              </w:rPr>
              <w:t>, утвержденным постановлением министерства строительства и архитектуры Архангельской области от 04.09.2024 № 56-п, земельный участок отнесен к территориальной зоне ведения огородничества (кодовое обозначение «СХ-3»), градостроительным регламентом которой предусмотрен основной вид разрешенного использования «Ведение огородничества» (код 13.1)), с целью завершения кадастровых работ по формированию земельного участка.</w:t>
            </w:r>
          </w:p>
        </w:tc>
        <w:tc>
          <w:tcPr>
            <w:tcW w:w="4820" w:type="dxa"/>
            <w:tcBorders>
              <w:bottom w:val="nil"/>
            </w:tcBorders>
          </w:tcPr>
          <w:p w14:paraId="40511F9A" w14:textId="409DAD74" w:rsidR="00A2564B" w:rsidRPr="00B00A9B" w:rsidRDefault="009E712D" w:rsidP="00A2564B">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 путем отнесения земельного участка</w:t>
            </w:r>
            <w:r w:rsidR="001330F0" w:rsidRPr="00B00A9B">
              <w:rPr>
                <w:rFonts w:ascii="Times New Roman" w:hAnsi="Times New Roman" w:cs="Times New Roman"/>
                <w:sz w:val="24"/>
                <w:szCs w:val="24"/>
              </w:rPr>
              <w:t xml:space="preserve"> образуемого</w:t>
            </w:r>
            <w:r w:rsidRPr="00B00A9B">
              <w:rPr>
                <w:rFonts w:ascii="Times New Roman" w:hAnsi="Times New Roman" w:cs="Times New Roman"/>
                <w:sz w:val="24"/>
                <w:szCs w:val="24"/>
              </w:rPr>
              <w:t xml:space="preserve">, согласно прилагаемым координатам к территориальной зоне сельскохозяйственного использования (кодовое обозначение «СХ-2»), градостроительным регламентом которой предусмотрен </w:t>
            </w:r>
            <w:r w:rsidR="001330F0" w:rsidRPr="00B00A9B">
              <w:rPr>
                <w:rFonts w:ascii="Times New Roman" w:hAnsi="Times New Roman" w:cs="Times New Roman"/>
                <w:sz w:val="24"/>
                <w:szCs w:val="24"/>
              </w:rPr>
              <w:t xml:space="preserve">основной </w:t>
            </w:r>
            <w:r w:rsidRPr="00B00A9B">
              <w:rPr>
                <w:rFonts w:ascii="Times New Roman" w:hAnsi="Times New Roman" w:cs="Times New Roman"/>
                <w:sz w:val="24"/>
                <w:szCs w:val="24"/>
              </w:rPr>
              <w:t>вид разрешенного использования «Ведение огородничества» (код 13.1).</w:t>
            </w:r>
          </w:p>
          <w:p w14:paraId="099B33C4" w14:textId="40D084E9" w:rsidR="009E712D" w:rsidRPr="00B00A9B" w:rsidRDefault="009E712D" w:rsidP="00A2564B">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Дополнительно рекомендовать отнести территории, согласно схеме</w:t>
            </w:r>
            <w:r w:rsidR="001330F0" w:rsidRPr="00B00A9B">
              <w:rPr>
                <w:rFonts w:ascii="Times New Roman" w:hAnsi="Times New Roman" w:cs="Times New Roman"/>
                <w:sz w:val="24"/>
                <w:szCs w:val="24"/>
              </w:rPr>
              <w:t>,</w:t>
            </w:r>
            <w:r w:rsidRPr="00B00A9B">
              <w:rPr>
                <w:rFonts w:ascii="Times New Roman" w:hAnsi="Times New Roman" w:cs="Times New Roman"/>
                <w:sz w:val="24"/>
                <w:szCs w:val="24"/>
              </w:rPr>
              <w:t xml:space="preserve"> в зону озелененных территорий общего пользован</w:t>
            </w:r>
            <w:r w:rsidR="001330F0" w:rsidRPr="00B00A9B">
              <w:rPr>
                <w:rFonts w:ascii="Times New Roman" w:hAnsi="Times New Roman" w:cs="Times New Roman"/>
                <w:sz w:val="24"/>
                <w:szCs w:val="24"/>
              </w:rPr>
              <w:t xml:space="preserve">ия (кодовое обозначение </w:t>
            </w:r>
            <w:r w:rsidR="001330F0" w:rsidRPr="00B00A9B">
              <w:rPr>
                <w:rFonts w:ascii="Times New Roman" w:hAnsi="Times New Roman" w:cs="Times New Roman"/>
                <w:sz w:val="24"/>
                <w:szCs w:val="24"/>
              </w:rPr>
              <w:br/>
              <w:t xml:space="preserve">«Р-6») </w:t>
            </w:r>
            <w:r w:rsidRPr="00B00A9B">
              <w:rPr>
                <w:rFonts w:ascii="Times New Roman" w:hAnsi="Times New Roman" w:cs="Times New Roman"/>
                <w:sz w:val="24"/>
                <w:szCs w:val="24"/>
              </w:rPr>
              <w:t xml:space="preserve">(приложение </w:t>
            </w:r>
            <w:r w:rsidR="002E6A66" w:rsidRPr="00B00A9B">
              <w:rPr>
                <w:rFonts w:ascii="Times New Roman" w:hAnsi="Times New Roman" w:cs="Times New Roman"/>
                <w:sz w:val="24"/>
                <w:szCs w:val="24"/>
              </w:rPr>
              <w:t>6</w:t>
            </w:r>
            <w:r w:rsidRPr="00B00A9B">
              <w:rPr>
                <w:rFonts w:ascii="Times New Roman" w:hAnsi="Times New Roman" w:cs="Times New Roman"/>
                <w:sz w:val="24"/>
                <w:szCs w:val="24"/>
              </w:rPr>
              <w:t>)</w:t>
            </w:r>
            <w:r w:rsidR="001330F0" w:rsidRPr="00B00A9B">
              <w:rPr>
                <w:rFonts w:ascii="Times New Roman" w:hAnsi="Times New Roman" w:cs="Times New Roman"/>
                <w:sz w:val="24"/>
                <w:szCs w:val="24"/>
              </w:rPr>
              <w:t>.</w:t>
            </w:r>
          </w:p>
        </w:tc>
      </w:tr>
      <w:tr w:rsidR="00A2564B" w:rsidRPr="00B00A9B" w14:paraId="7437F14D" w14:textId="77777777" w:rsidTr="00045076">
        <w:tc>
          <w:tcPr>
            <w:tcW w:w="5104" w:type="dxa"/>
            <w:tcBorders>
              <w:bottom w:val="nil"/>
            </w:tcBorders>
          </w:tcPr>
          <w:p w14:paraId="12CAA58D" w14:textId="16F8541C"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Включить в границы населенного пункта д. Верхнее </w:t>
            </w:r>
            <w:proofErr w:type="spellStart"/>
            <w:r w:rsidRPr="00B00A9B">
              <w:rPr>
                <w:rFonts w:ascii="Times New Roman" w:hAnsi="Times New Roman" w:cs="Times New Roman"/>
                <w:sz w:val="24"/>
                <w:szCs w:val="24"/>
              </w:rPr>
              <w:t>Ладино</w:t>
            </w:r>
            <w:proofErr w:type="spellEnd"/>
            <w:r w:rsidRPr="00B00A9B">
              <w:rPr>
                <w:rFonts w:ascii="Times New Roman" w:hAnsi="Times New Roman" w:cs="Times New Roman"/>
                <w:sz w:val="24"/>
                <w:szCs w:val="24"/>
              </w:rPr>
              <w:t xml:space="preserve"> земельный участок с кадастровым номером 29:16:202901:644.</w:t>
            </w:r>
          </w:p>
        </w:tc>
        <w:tc>
          <w:tcPr>
            <w:tcW w:w="4820" w:type="dxa"/>
            <w:tcBorders>
              <w:bottom w:val="nil"/>
            </w:tcBorders>
          </w:tcPr>
          <w:p w14:paraId="033DC840" w14:textId="60D21E37" w:rsidR="00A2564B" w:rsidRPr="00B00A9B" w:rsidRDefault="00A2564B" w:rsidP="00227E04">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t xml:space="preserve">Рекомендовать отклонить предложение </w:t>
            </w:r>
            <w:r w:rsidR="007F4CB2">
              <w:rPr>
                <w:rFonts w:ascii="Times New Roman" w:hAnsi="Times New Roman" w:cs="Times New Roman"/>
                <w:sz w:val="24"/>
                <w:szCs w:val="24"/>
              </w:rPr>
              <w:t xml:space="preserve">в связи с тем, что </w:t>
            </w:r>
            <w:r w:rsidR="00C80248">
              <w:rPr>
                <w:rFonts w:ascii="Times New Roman" w:hAnsi="Times New Roman" w:cs="Times New Roman"/>
                <w:sz w:val="24"/>
                <w:szCs w:val="24"/>
              </w:rPr>
              <w:t xml:space="preserve">вопрос </w:t>
            </w:r>
            <w:r w:rsidR="007F4CB2">
              <w:rPr>
                <w:rFonts w:ascii="Times New Roman" w:hAnsi="Times New Roman" w:cs="Times New Roman"/>
                <w:sz w:val="24"/>
                <w:szCs w:val="24"/>
              </w:rPr>
              <w:t>изменени</w:t>
            </w:r>
            <w:r w:rsidR="00C80248">
              <w:rPr>
                <w:rFonts w:ascii="Times New Roman" w:hAnsi="Times New Roman" w:cs="Times New Roman"/>
                <w:sz w:val="24"/>
                <w:szCs w:val="24"/>
              </w:rPr>
              <w:t>я</w:t>
            </w:r>
            <w:r w:rsidR="007F4CB2">
              <w:rPr>
                <w:rFonts w:ascii="Times New Roman" w:hAnsi="Times New Roman" w:cs="Times New Roman"/>
                <w:sz w:val="24"/>
                <w:szCs w:val="24"/>
              </w:rPr>
              <w:t xml:space="preserve"> </w:t>
            </w:r>
            <w:proofErr w:type="gramStart"/>
            <w:r w:rsidR="007F4CB2">
              <w:rPr>
                <w:rFonts w:ascii="Times New Roman" w:hAnsi="Times New Roman" w:cs="Times New Roman"/>
                <w:sz w:val="24"/>
                <w:szCs w:val="24"/>
              </w:rPr>
              <w:t>границ</w:t>
            </w:r>
            <w:proofErr w:type="gramEnd"/>
            <w:r w:rsidR="007F4CB2">
              <w:rPr>
                <w:rFonts w:ascii="Times New Roman" w:hAnsi="Times New Roman" w:cs="Times New Roman"/>
                <w:sz w:val="24"/>
                <w:szCs w:val="24"/>
              </w:rPr>
              <w:t xml:space="preserve"> населенных пункта </w:t>
            </w:r>
            <w:r w:rsidR="00C80248">
              <w:rPr>
                <w:rFonts w:ascii="Times New Roman" w:hAnsi="Times New Roman" w:cs="Times New Roman"/>
                <w:sz w:val="24"/>
                <w:szCs w:val="24"/>
              </w:rPr>
              <w:t>не относится к предмету правил землепользования и застройки.</w:t>
            </w:r>
            <w:r w:rsidR="00227E04">
              <w:rPr>
                <w:rFonts w:ascii="Times New Roman" w:hAnsi="Times New Roman" w:cs="Times New Roman"/>
                <w:sz w:val="24"/>
                <w:szCs w:val="24"/>
              </w:rPr>
              <w:t xml:space="preserve"> </w:t>
            </w:r>
          </w:p>
        </w:tc>
      </w:tr>
      <w:tr w:rsidR="00A2564B" w:rsidRPr="00B00A9B" w14:paraId="54C17A3A" w14:textId="77777777" w:rsidTr="00045076">
        <w:tc>
          <w:tcPr>
            <w:tcW w:w="5104" w:type="dxa"/>
            <w:tcBorders>
              <w:bottom w:val="nil"/>
            </w:tcBorders>
          </w:tcPr>
          <w:p w14:paraId="5CFCCDAD" w14:textId="5BB0E39E" w:rsidR="00A2564B" w:rsidRPr="00B00A9B" w:rsidRDefault="00A2564B" w:rsidP="00A2564B">
            <w:pPr>
              <w:pStyle w:val="ConsPlusNormal"/>
              <w:numPr>
                <w:ilvl w:val="1"/>
                <w:numId w:val="10"/>
              </w:numPr>
              <w:ind w:left="0" w:firstLine="366"/>
              <w:jc w:val="both"/>
              <w:rPr>
                <w:rFonts w:ascii="Times New Roman" w:hAnsi="Times New Roman" w:cs="Times New Roman"/>
                <w:sz w:val="24"/>
                <w:szCs w:val="24"/>
              </w:rPr>
            </w:pPr>
            <w:r w:rsidRPr="00B00A9B">
              <w:rPr>
                <w:rFonts w:ascii="Times New Roman" w:hAnsi="Times New Roman" w:cs="Times New Roman"/>
                <w:sz w:val="24"/>
                <w:szCs w:val="24"/>
              </w:rPr>
              <w:t xml:space="preserve">Отнести земельный участок, согласно прилагаемым координатам (приложение </w:t>
            </w:r>
            <w:r w:rsidR="002E6A66" w:rsidRPr="00B00A9B">
              <w:rPr>
                <w:rFonts w:ascii="Times New Roman" w:hAnsi="Times New Roman" w:cs="Times New Roman"/>
                <w:sz w:val="24"/>
                <w:szCs w:val="24"/>
              </w:rPr>
              <w:t>7</w:t>
            </w:r>
            <w:r w:rsidRPr="00B00A9B">
              <w:rPr>
                <w:rFonts w:ascii="Times New Roman" w:hAnsi="Times New Roman" w:cs="Times New Roman"/>
                <w:sz w:val="24"/>
                <w:szCs w:val="24"/>
              </w:rPr>
              <w:t xml:space="preserve">), к </w:t>
            </w:r>
            <w:r w:rsidRPr="00B00A9B">
              <w:rPr>
                <w:rFonts w:ascii="Times New Roman" w:hAnsi="Times New Roman" w:cs="Times New Roman"/>
                <w:sz w:val="24"/>
                <w:szCs w:val="24"/>
              </w:rPr>
              <w:lastRenderedPageBreak/>
              <w:t>территориальной зоне, градостроительным регламентом которой предусмотрен основной вид разрешенного использования «Размещение гаражей для собственных нужд» (код 2.7.2), с целью оформления земельного участка под существующим гаражом.</w:t>
            </w:r>
          </w:p>
        </w:tc>
        <w:tc>
          <w:tcPr>
            <w:tcW w:w="4820" w:type="dxa"/>
            <w:tcBorders>
              <w:bottom w:val="nil"/>
            </w:tcBorders>
          </w:tcPr>
          <w:p w14:paraId="696B4EF8" w14:textId="318403B0" w:rsidR="00A2564B" w:rsidRPr="00B00A9B" w:rsidRDefault="009E712D" w:rsidP="004428EE">
            <w:pPr>
              <w:pStyle w:val="ConsPlusNormal"/>
              <w:ind w:left="104"/>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w:t>
            </w:r>
            <w:r w:rsidR="00A2564B" w:rsidRPr="00B00A9B">
              <w:rPr>
                <w:rFonts w:ascii="Times New Roman" w:hAnsi="Times New Roman" w:cs="Times New Roman"/>
                <w:sz w:val="24"/>
                <w:szCs w:val="24"/>
              </w:rPr>
              <w:t xml:space="preserve"> учесть предложение путем отнесения земельного участка, согласно </w:t>
            </w:r>
            <w:r w:rsidR="00A2564B" w:rsidRPr="00B00A9B">
              <w:rPr>
                <w:rFonts w:ascii="Times New Roman" w:hAnsi="Times New Roman" w:cs="Times New Roman"/>
                <w:sz w:val="24"/>
                <w:szCs w:val="24"/>
              </w:rPr>
              <w:lastRenderedPageBreak/>
              <w:t>прилагаемым координатам</w:t>
            </w:r>
            <w:r w:rsidR="004428EE" w:rsidRPr="00B00A9B">
              <w:rPr>
                <w:rFonts w:ascii="Times New Roman" w:hAnsi="Times New Roman" w:cs="Times New Roman"/>
                <w:sz w:val="24"/>
                <w:szCs w:val="24"/>
              </w:rPr>
              <w:t>,</w:t>
            </w:r>
            <w:r w:rsidR="00A2564B" w:rsidRPr="00B00A9B">
              <w:rPr>
                <w:rFonts w:ascii="Times New Roman" w:hAnsi="Times New Roman" w:cs="Times New Roman"/>
                <w:sz w:val="24"/>
                <w:szCs w:val="24"/>
              </w:rPr>
              <w:t xml:space="preserve"> к территориальной коммунально-складской зоне (кодовое обозначение «П-6»), градостроительным регламентом которой предусмотрен основной вид разрешенного использования «Размещение гаражей для собственных нужд» (код 2.7.2).</w:t>
            </w:r>
          </w:p>
        </w:tc>
      </w:tr>
      <w:tr w:rsidR="00A2564B" w:rsidRPr="00B00A9B" w14:paraId="4B8375F7" w14:textId="77777777" w:rsidTr="00045076">
        <w:trPr>
          <w:trHeight w:val="828"/>
        </w:trPr>
        <w:tc>
          <w:tcPr>
            <w:tcW w:w="5104" w:type="dxa"/>
            <w:tcBorders>
              <w:top w:val="single" w:sz="4" w:space="0" w:color="auto"/>
              <w:bottom w:val="single" w:sz="4" w:space="0" w:color="auto"/>
            </w:tcBorders>
          </w:tcPr>
          <w:p w14:paraId="1038C5EA" w14:textId="74BE7CD7" w:rsidR="00A2564B" w:rsidRPr="00B00A9B" w:rsidRDefault="00A2564B" w:rsidP="00A2564B">
            <w:pPr>
              <w:pStyle w:val="ConsPlusNormal"/>
              <w:numPr>
                <w:ilvl w:val="0"/>
                <w:numId w:val="8"/>
              </w:numPr>
              <w:ind w:left="0" w:firstLine="360"/>
              <w:jc w:val="both"/>
              <w:rPr>
                <w:rFonts w:ascii="Times New Roman" w:hAnsi="Times New Roman" w:cs="Times New Roman"/>
                <w:sz w:val="24"/>
                <w:szCs w:val="24"/>
              </w:rPr>
            </w:pPr>
            <w:r w:rsidRPr="00B00A9B">
              <w:rPr>
                <w:rFonts w:ascii="Times New Roman" w:hAnsi="Times New Roman" w:cs="Times New Roman"/>
                <w:sz w:val="24"/>
                <w:szCs w:val="24"/>
              </w:rPr>
              <w:lastRenderedPageBreak/>
              <w:t>Содержание предложений и замечаний, касающихся проекта, внесенных иными участниками общественных обсуждений:</w:t>
            </w:r>
          </w:p>
        </w:tc>
        <w:tc>
          <w:tcPr>
            <w:tcW w:w="4820" w:type="dxa"/>
            <w:tcBorders>
              <w:top w:val="single" w:sz="4" w:space="0" w:color="auto"/>
              <w:bottom w:val="single" w:sz="4" w:space="0" w:color="auto"/>
            </w:tcBorders>
          </w:tcPr>
          <w:p w14:paraId="7FC534B1" w14:textId="775F7988" w:rsidR="00A2564B" w:rsidRPr="00B00A9B" w:rsidRDefault="00A2564B" w:rsidP="00A2564B">
            <w:pPr>
              <w:pStyle w:val="ConsPlusNormal"/>
              <w:jc w:val="both"/>
              <w:rPr>
                <w:rFonts w:ascii="Times New Roman" w:hAnsi="Times New Roman" w:cs="Times New Roman"/>
                <w:sz w:val="24"/>
                <w:szCs w:val="24"/>
              </w:rPr>
            </w:pPr>
          </w:p>
        </w:tc>
      </w:tr>
      <w:tr w:rsidR="00A2564B" w:rsidRPr="00B00A9B" w14:paraId="55900822" w14:textId="77777777" w:rsidTr="00045076">
        <w:trPr>
          <w:trHeight w:val="21"/>
        </w:trPr>
        <w:tc>
          <w:tcPr>
            <w:tcW w:w="5104" w:type="dxa"/>
            <w:tcBorders>
              <w:top w:val="single" w:sz="4" w:space="0" w:color="auto"/>
              <w:bottom w:val="single" w:sz="4" w:space="0" w:color="auto"/>
            </w:tcBorders>
          </w:tcPr>
          <w:p w14:paraId="3337D4B0" w14:textId="77777777" w:rsidR="00A2564B" w:rsidRPr="00B00A9B" w:rsidRDefault="00A2564B" w:rsidP="00A2564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Земельный участок с кадастровым номером 29:17:010101:1154 отнести к новой территориальной зоне исторической застройки (кодовое обозначение «ИЗ-2»). Установить в вышеуказанной территориальной зоне основной вид разрешенного использования земельного участка «Гостиничное обслуживание» (код 4.7), установить следующие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7FE72DBD" w14:textId="77777777"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минимальный размер земельного участка – 500 кв. м;</w:t>
            </w:r>
          </w:p>
          <w:p w14:paraId="62D2A8A4" w14:textId="77777777"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максимальный размер земельного участка – 3000 кв. м;</w:t>
            </w:r>
          </w:p>
          <w:p w14:paraId="469C7485" w14:textId="77777777"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минимальные отступы зданий, строений, сооружений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w:t>
            </w:r>
          </w:p>
          <w:p w14:paraId="7B2EDD17" w14:textId="77777777"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предельное количество надземных этажей – 3 этажа;</w:t>
            </w:r>
          </w:p>
          <w:p w14:paraId="4FE4C632" w14:textId="77777777"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предельная высота зданий, строений, сооружений – 14 м;</w:t>
            </w:r>
          </w:p>
          <w:p w14:paraId="34FF6E37" w14:textId="784DCD1C"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 минимальный процент застройки в границах земельного участка – 60 %, с целью обеспечения правовых условий воссоздания памятника в рамках восстановления утраченной градостроительной среды с восстановлением исторических объемно-пространственных характеристик с учетом выполнения задания инспекции по охране объектов культурного наследия Архангельской области, в части работ по реставрации и приспособлению, на проведение работ по сохранению объекта культурного наследия, включенного в единый государственный реестр объектов культурного наследия (памятников истории и культуры) </w:t>
            </w:r>
            <w:r w:rsidRPr="00B00A9B">
              <w:rPr>
                <w:rFonts w:ascii="Times New Roman" w:hAnsi="Times New Roman" w:cs="Times New Roman"/>
                <w:sz w:val="24"/>
                <w:szCs w:val="24"/>
              </w:rPr>
              <w:lastRenderedPageBreak/>
              <w:t xml:space="preserve">народов Российской Федерации, или выявленного объекта культурного наследия от 31.03.2020 </w:t>
            </w:r>
            <w:r w:rsidR="004428EE" w:rsidRPr="00B00A9B">
              <w:rPr>
                <w:rFonts w:ascii="Times New Roman" w:hAnsi="Times New Roman" w:cs="Times New Roman"/>
                <w:sz w:val="24"/>
                <w:szCs w:val="24"/>
              </w:rPr>
              <w:br/>
            </w:r>
            <w:r w:rsidRPr="00B00A9B">
              <w:rPr>
                <w:rFonts w:ascii="Times New Roman" w:hAnsi="Times New Roman" w:cs="Times New Roman"/>
                <w:sz w:val="24"/>
                <w:szCs w:val="24"/>
              </w:rPr>
              <w:t>№ 2020.1.37.</w:t>
            </w:r>
          </w:p>
        </w:tc>
        <w:tc>
          <w:tcPr>
            <w:tcW w:w="4820" w:type="dxa"/>
            <w:tcBorders>
              <w:top w:val="single" w:sz="4" w:space="0" w:color="auto"/>
              <w:bottom w:val="single" w:sz="4" w:space="0" w:color="auto"/>
            </w:tcBorders>
          </w:tcPr>
          <w:p w14:paraId="6CA262AB" w14:textId="29DDD326" w:rsidR="00A2564B" w:rsidRDefault="009E712D" w:rsidP="004428E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w:t>
            </w:r>
            <w:r w:rsidR="00A2564B" w:rsidRPr="00B00A9B">
              <w:rPr>
                <w:rFonts w:ascii="Times New Roman" w:hAnsi="Times New Roman" w:cs="Times New Roman"/>
                <w:sz w:val="24"/>
                <w:szCs w:val="24"/>
              </w:rPr>
              <w:t xml:space="preserve"> учесть предложение</w:t>
            </w:r>
            <w:r w:rsidR="00231010" w:rsidRPr="00B00A9B">
              <w:rPr>
                <w:rFonts w:ascii="Times New Roman" w:hAnsi="Times New Roman" w:cs="Times New Roman"/>
                <w:sz w:val="24"/>
                <w:szCs w:val="24"/>
              </w:rPr>
              <w:t xml:space="preserve"> путем изменения в градостроительном регламенте территориальной зоны исторической застройки (кодовое обозначение «ИЗ-1»)</w:t>
            </w:r>
            <w:r w:rsidR="00E81D3D">
              <w:rPr>
                <w:rFonts w:ascii="Times New Roman" w:hAnsi="Times New Roman" w:cs="Times New Roman"/>
                <w:sz w:val="24"/>
                <w:szCs w:val="24"/>
              </w:rPr>
              <w:t xml:space="preserve">, в которой расположен земельный участок, </w:t>
            </w:r>
            <w:r w:rsidR="00231010" w:rsidRPr="00B00A9B">
              <w:rPr>
                <w:rFonts w:ascii="Times New Roman" w:hAnsi="Times New Roman" w:cs="Times New Roman"/>
                <w:sz w:val="24"/>
                <w:szCs w:val="24"/>
              </w:rPr>
              <w:t xml:space="preserve"> </w:t>
            </w:r>
            <w:r w:rsidR="004428EE" w:rsidRPr="00B00A9B">
              <w:rPr>
                <w:rFonts w:ascii="Times New Roman" w:hAnsi="Times New Roman" w:cs="Times New Roman"/>
                <w:sz w:val="24"/>
                <w:szCs w:val="24"/>
              </w:rPr>
              <w:t>для</w:t>
            </w:r>
            <w:r w:rsidR="00231010" w:rsidRPr="00B00A9B">
              <w:rPr>
                <w:rFonts w:ascii="Times New Roman" w:hAnsi="Times New Roman" w:cs="Times New Roman"/>
                <w:sz w:val="24"/>
                <w:szCs w:val="24"/>
              </w:rPr>
              <w:t xml:space="preserve"> вида разрешенного использования земельного участка «Гостиничное обслуживание» (код 4.7) предельного количества надземных этажей с «1 этаж» </w:t>
            </w:r>
            <w:r w:rsidR="004428EE" w:rsidRPr="00B00A9B">
              <w:rPr>
                <w:rFonts w:ascii="Times New Roman" w:hAnsi="Times New Roman" w:cs="Times New Roman"/>
                <w:sz w:val="24"/>
                <w:szCs w:val="24"/>
              </w:rPr>
              <w:br/>
            </w:r>
            <w:r w:rsidR="00231010" w:rsidRPr="00B00A9B">
              <w:rPr>
                <w:rFonts w:ascii="Times New Roman" w:hAnsi="Times New Roman" w:cs="Times New Roman"/>
                <w:sz w:val="24"/>
                <w:szCs w:val="24"/>
              </w:rPr>
              <w:t>на «2</w:t>
            </w:r>
            <w:r w:rsidR="004428EE" w:rsidRPr="00B00A9B">
              <w:rPr>
                <w:rFonts w:ascii="Times New Roman" w:hAnsi="Times New Roman" w:cs="Times New Roman"/>
                <w:sz w:val="24"/>
                <w:szCs w:val="24"/>
              </w:rPr>
              <w:t xml:space="preserve"> </w:t>
            </w:r>
            <w:r w:rsidR="00231010" w:rsidRPr="00B00A9B">
              <w:rPr>
                <w:rFonts w:ascii="Times New Roman" w:hAnsi="Times New Roman" w:cs="Times New Roman"/>
                <w:sz w:val="24"/>
                <w:szCs w:val="24"/>
              </w:rPr>
              <w:t>этажа»</w:t>
            </w:r>
            <w:r w:rsidR="00E81D3D">
              <w:rPr>
                <w:rFonts w:ascii="Times New Roman" w:hAnsi="Times New Roman" w:cs="Times New Roman"/>
                <w:sz w:val="24"/>
                <w:szCs w:val="24"/>
              </w:rPr>
              <w:t xml:space="preserve"> без изменения остальных предельных </w:t>
            </w:r>
            <w:r w:rsidR="003435AE" w:rsidRPr="003435AE">
              <w:rPr>
                <w:rFonts w:ascii="Times New Roman" w:hAnsi="Times New Roman" w:cs="Times New Roman"/>
                <w:sz w:val="24"/>
                <w:szCs w:val="24"/>
              </w:rPr>
              <w:t>(минимальные и (или) максимальные) размер</w:t>
            </w:r>
            <w:r w:rsidR="003435AE">
              <w:rPr>
                <w:rFonts w:ascii="Times New Roman" w:hAnsi="Times New Roman" w:cs="Times New Roman"/>
                <w:sz w:val="24"/>
                <w:szCs w:val="24"/>
              </w:rPr>
              <w:t>ов</w:t>
            </w:r>
            <w:r w:rsidR="003435AE" w:rsidRPr="003435AE">
              <w:rPr>
                <w:rFonts w:ascii="Times New Roman" w:hAnsi="Times New Roman" w:cs="Times New Roman"/>
                <w:sz w:val="24"/>
                <w:szCs w:val="24"/>
              </w:rPr>
              <w:t xml:space="preserve"> земельных участков и предельны</w:t>
            </w:r>
            <w:r w:rsidR="003435AE">
              <w:rPr>
                <w:rFonts w:ascii="Times New Roman" w:hAnsi="Times New Roman" w:cs="Times New Roman"/>
                <w:sz w:val="24"/>
                <w:szCs w:val="24"/>
              </w:rPr>
              <w:t>х</w:t>
            </w:r>
            <w:r w:rsidR="003435AE" w:rsidRPr="003435AE">
              <w:rPr>
                <w:rFonts w:ascii="Times New Roman" w:hAnsi="Times New Roman" w:cs="Times New Roman"/>
                <w:sz w:val="24"/>
                <w:szCs w:val="24"/>
              </w:rPr>
              <w:t xml:space="preserve"> параметр</w:t>
            </w:r>
            <w:r w:rsidR="003435AE">
              <w:rPr>
                <w:rFonts w:ascii="Times New Roman" w:hAnsi="Times New Roman" w:cs="Times New Roman"/>
                <w:sz w:val="24"/>
                <w:szCs w:val="24"/>
              </w:rPr>
              <w:t>ов</w:t>
            </w:r>
            <w:r w:rsidR="003435AE" w:rsidRPr="003435AE">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46340AD3" w14:textId="2A94E7F4" w:rsidR="00D4655D" w:rsidRPr="00B00A9B" w:rsidRDefault="00D4655D" w:rsidP="004428EE">
            <w:pPr>
              <w:pStyle w:val="ConsPlusNormal"/>
              <w:jc w:val="both"/>
              <w:rPr>
                <w:rFonts w:ascii="Times New Roman" w:hAnsi="Times New Roman" w:cs="Times New Roman"/>
                <w:sz w:val="24"/>
                <w:szCs w:val="24"/>
              </w:rPr>
            </w:pPr>
          </w:p>
        </w:tc>
      </w:tr>
      <w:tr w:rsidR="00A2564B" w:rsidRPr="00B00A9B" w14:paraId="37BC20EA" w14:textId="77777777" w:rsidTr="00045076">
        <w:trPr>
          <w:trHeight w:val="21"/>
        </w:trPr>
        <w:tc>
          <w:tcPr>
            <w:tcW w:w="5104" w:type="dxa"/>
            <w:tcBorders>
              <w:top w:val="single" w:sz="4" w:space="0" w:color="auto"/>
              <w:bottom w:val="single" w:sz="4" w:space="0" w:color="auto"/>
            </w:tcBorders>
          </w:tcPr>
          <w:p w14:paraId="60240B09" w14:textId="77777777" w:rsidR="00A2564B" w:rsidRPr="00B00A9B" w:rsidRDefault="00A2564B" w:rsidP="00A2564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Территориальную зону сельскохозяйственного использования (кодовое обозначение «СХ-2»), расположенную на береговой линии Банного озера преобразовать в новую территориальную зону сельскохозяйственного использования (кодовое обозначение «СХ-2.1»). Виды разрешенного использования земельных участков и объектов капитального строительства, в том числе предельные параметры разрешенного строительства, реконструкции объектов капитального строительства в соответствии с таблицей 47 (градостроительный регламент территориальной зоны сельскохозяйственного использования (кодовое обозначение «СХ-2»), дополнив условно разрешенным видом использования «Площадки для занятия спортом» (код 5.1.3) со следующими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w:t>
            </w:r>
          </w:p>
          <w:p w14:paraId="61C82F8F" w14:textId="77777777"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минимальный размер земельного участка – 200 кв. м;</w:t>
            </w:r>
          </w:p>
          <w:p w14:paraId="57D5723D" w14:textId="77777777"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максимальный размер земельного участка – 3000 кв. м;</w:t>
            </w:r>
          </w:p>
          <w:p w14:paraId="7F738592" w14:textId="328C8094" w:rsidR="00A2564B" w:rsidRPr="00B00A9B" w:rsidRDefault="00A2564B"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предельными параметрами разрешенного строительства, реконструкции объектов капитального строительства – не подлежат установлению, с целью обеспечения правовых условий для размещения спортивной площадки согласно обращению администрации Приморского муниципального округа Архангельской области от 30.10.2024 № 01-62/1453 в Фонд по сохранению и развитию Соловецкого архипелага.</w:t>
            </w:r>
          </w:p>
        </w:tc>
        <w:tc>
          <w:tcPr>
            <w:tcW w:w="4820" w:type="dxa"/>
            <w:tcBorders>
              <w:top w:val="single" w:sz="4" w:space="0" w:color="auto"/>
              <w:bottom w:val="single" w:sz="4" w:space="0" w:color="auto"/>
            </w:tcBorders>
          </w:tcPr>
          <w:p w14:paraId="2AABEFFB" w14:textId="5BC2B62A" w:rsidR="00A2564B" w:rsidRPr="00B00A9B" w:rsidRDefault="009E712D"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w:t>
            </w:r>
            <w:r w:rsidR="00A2564B" w:rsidRPr="00B00A9B">
              <w:rPr>
                <w:rFonts w:ascii="Times New Roman" w:hAnsi="Times New Roman" w:cs="Times New Roman"/>
                <w:sz w:val="24"/>
                <w:szCs w:val="24"/>
              </w:rPr>
              <w:t xml:space="preserve"> учесть предложение.</w:t>
            </w:r>
          </w:p>
          <w:p w14:paraId="0DD822CF" w14:textId="77777777" w:rsidR="00A2564B" w:rsidRPr="00B00A9B" w:rsidRDefault="00A2564B" w:rsidP="00A2564B">
            <w:pPr>
              <w:pStyle w:val="ConsPlusNormal"/>
              <w:jc w:val="both"/>
              <w:rPr>
                <w:rFonts w:ascii="Times New Roman" w:hAnsi="Times New Roman" w:cs="Times New Roman"/>
                <w:sz w:val="24"/>
                <w:szCs w:val="24"/>
              </w:rPr>
            </w:pPr>
          </w:p>
        </w:tc>
      </w:tr>
      <w:tr w:rsidR="00A2564B" w:rsidRPr="00B00A9B" w14:paraId="6DE8AE12" w14:textId="77777777" w:rsidTr="00045076">
        <w:trPr>
          <w:trHeight w:val="21"/>
        </w:trPr>
        <w:tc>
          <w:tcPr>
            <w:tcW w:w="5104" w:type="dxa"/>
            <w:tcBorders>
              <w:top w:val="single" w:sz="4" w:space="0" w:color="auto"/>
              <w:bottom w:val="single" w:sz="4" w:space="0" w:color="auto"/>
            </w:tcBorders>
          </w:tcPr>
          <w:p w14:paraId="38BDF665" w14:textId="03FAFB8F" w:rsidR="00A2564B" w:rsidRPr="00B00A9B" w:rsidRDefault="00A2564B" w:rsidP="00A2564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В таблице 20 раздела «Основные виды разрешенного использования» в пункте 7 установить минимальные отступы зданий, строений, сооружений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1 м, с целью обеспечения правовых условий для </w:t>
            </w:r>
            <w:r w:rsidRPr="00B00A9B">
              <w:rPr>
                <w:rFonts w:ascii="Times New Roman" w:hAnsi="Times New Roman" w:cs="Times New Roman"/>
                <w:sz w:val="24"/>
                <w:szCs w:val="24"/>
              </w:rPr>
              <w:lastRenderedPageBreak/>
              <w:t xml:space="preserve">строительства общеобразовательного комплекса пос. Соловецкий с учетом сложившейся застройки и в рамках реализации мероприятий, предусмотренных пунктом 15 раздела </w:t>
            </w:r>
            <w:r w:rsidRPr="00B00A9B">
              <w:rPr>
                <w:rFonts w:ascii="Times New Roman" w:hAnsi="Times New Roman" w:cs="Times New Roman"/>
                <w:sz w:val="24"/>
                <w:szCs w:val="24"/>
                <w:lang w:val="en-US"/>
              </w:rPr>
              <w:t>II</w:t>
            </w:r>
            <w:r w:rsidRPr="00B00A9B">
              <w:rPr>
                <w:rFonts w:ascii="Times New Roman" w:hAnsi="Times New Roman" w:cs="Times New Roman"/>
                <w:sz w:val="24"/>
                <w:szCs w:val="24"/>
              </w:rPr>
              <w:t xml:space="preserve"> Перечня мероприятий по сохранению и развитию Соловецкого архипелага и отдельных территорий Республики Карелия, исторически связанных с Соловецким архипелагом, утвержденным распоряжением Правительства Российской Федерации от 05.02.2016 № 163-р (далее – Перечень).</w:t>
            </w:r>
          </w:p>
        </w:tc>
        <w:tc>
          <w:tcPr>
            <w:tcW w:w="4820" w:type="dxa"/>
            <w:tcBorders>
              <w:top w:val="single" w:sz="4" w:space="0" w:color="auto"/>
              <w:bottom w:val="single" w:sz="4" w:space="0" w:color="auto"/>
            </w:tcBorders>
          </w:tcPr>
          <w:p w14:paraId="611FBB2F" w14:textId="21DD56C1" w:rsidR="00D25C6E" w:rsidRPr="00B00A9B" w:rsidRDefault="00AD1F5C" w:rsidP="00A2564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Рекомендовать отклонить предложение по причине </w:t>
            </w:r>
            <w:r w:rsidR="00A05C3B">
              <w:rPr>
                <w:rFonts w:ascii="Times New Roman" w:hAnsi="Times New Roman" w:cs="Times New Roman"/>
                <w:sz w:val="24"/>
                <w:szCs w:val="24"/>
              </w:rPr>
              <w:t xml:space="preserve">наличия </w:t>
            </w:r>
            <w:r w:rsidR="00D25C6E" w:rsidRPr="00B00A9B">
              <w:rPr>
                <w:rFonts w:ascii="Times New Roman" w:hAnsi="Times New Roman" w:cs="Times New Roman"/>
                <w:sz w:val="24"/>
                <w:szCs w:val="24"/>
              </w:rPr>
              <w:t xml:space="preserve">в </w:t>
            </w:r>
            <w:proofErr w:type="spellStart"/>
            <w:r w:rsidR="00D25C6E" w:rsidRPr="00B00A9B">
              <w:rPr>
                <w:rFonts w:ascii="Times New Roman" w:hAnsi="Times New Roman" w:cs="Times New Roman"/>
                <w:sz w:val="24"/>
                <w:szCs w:val="24"/>
              </w:rPr>
              <w:t>ГрК</w:t>
            </w:r>
            <w:proofErr w:type="spellEnd"/>
            <w:r w:rsidR="00D25C6E" w:rsidRPr="00B00A9B">
              <w:rPr>
                <w:rFonts w:ascii="Times New Roman" w:hAnsi="Times New Roman" w:cs="Times New Roman"/>
                <w:sz w:val="24"/>
                <w:szCs w:val="24"/>
              </w:rPr>
              <w:t xml:space="preserve"> РФ процедуры получения разрешения на отклонение от предельных параметров разрешённого строительства, реконструкции объектов капитального строительства.</w:t>
            </w:r>
          </w:p>
          <w:p w14:paraId="190F6B9F" w14:textId="77777777" w:rsidR="00D25C6E" w:rsidRPr="00B00A9B" w:rsidRDefault="00D25C6E" w:rsidP="00A2564B">
            <w:pPr>
              <w:pStyle w:val="ConsPlusNormal"/>
              <w:jc w:val="both"/>
              <w:rPr>
                <w:rFonts w:ascii="Times New Roman" w:hAnsi="Times New Roman" w:cs="Times New Roman"/>
                <w:sz w:val="24"/>
                <w:szCs w:val="24"/>
              </w:rPr>
            </w:pPr>
          </w:p>
          <w:p w14:paraId="7FA07D3D" w14:textId="77777777" w:rsidR="00D25C6E" w:rsidRPr="00B00A9B" w:rsidRDefault="00D25C6E" w:rsidP="00A2564B">
            <w:pPr>
              <w:pStyle w:val="ConsPlusNormal"/>
              <w:jc w:val="both"/>
              <w:rPr>
                <w:rFonts w:ascii="Times New Roman" w:hAnsi="Times New Roman" w:cs="Times New Roman"/>
                <w:sz w:val="24"/>
                <w:szCs w:val="24"/>
              </w:rPr>
            </w:pPr>
          </w:p>
          <w:p w14:paraId="6AA242C7" w14:textId="188CED74" w:rsidR="00A2564B" w:rsidRPr="00B00A9B" w:rsidRDefault="00A2564B" w:rsidP="00A2564B">
            <w:pPr>
              <w:pStyle w:val="ConsPlusNormal"/>
              <w:jc w:val="both"/>
              <w:rPr>
                <w:rFonts w:ascii="Times New Roman" w:hAnsi="Times New Roman" w:cs="Times New Roman"/>
                <w:sz w:val="24"/>
                <w:szCs w:val="24"/>
              </w:rPr>
            </w:pPr>
          </w:p>
        </w:tc>
      </w:tr>
      <w:tr w:rsidR="00A2564B" w:rsidRPr="00B00A9B" w14:paraId="54C3FE93" w14:textId="77777777" w:rsidTr="00045076">
        <w:trPr>
          <w:trHeight w:val="21"/>
        </w:trPr>
        <w:tc>
          <w:tcPr>
            <w:tcW w:w="5104" w:type="dxa"/>
            <w:tcBorders>
              <w:top w:val="single" w:sz="4" w:space="0" w:color="auto"/>
              <w:bottom w:val="single" w:sz="4" w:space="0" w:color="auto"/>
            </w:tcBorders>
          </w:tcPr>
          <w:p w14:paraId="1F47B220" w14:textId="75EB4EB7" w:rsidR="00A2564B" w:rsidRPr="00B00A9B" w:rsidRDefault="00A2564B" w:rsidP="00A2564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В таблице 32 из раздела «Условно  разрешенные виды использования» пункт 5 перенести в раздел «Основные виды разрешенного использования» и установить минимальный размер земельного участка – 600 кв. м, с целью обеспечения правовых условий для проведения реконструкции объектов, не отвечающих требованиям по безопасности эксплуатации зданий, выявленных Фондом по сохранению и развитию Соловецкого архипелага в рамках осуществления мониторинга мероприятий, направленных на сохранение и развитие Соловецкого архипелага, в соответствии с пунктом 2 постановления Правительства российской Федерации от 26.04.2018 № 505.</w:t>
            </w:r>
          </w:p>
        </w:tc>
        <w:tc>
          <w:tcPr>
            <w:tcW w:w="4820" w:type="dxa"/>
            <w:tcBorders>
              <w:top w:val="single" w:sz="4" w:space="0" w:color="auto"/>
              <w:bottom w:val="single" w:sz="4" w:space="0" w:color="auto"/>
            </w:tcBorders>
          </w:tcPr>
          <w:p w14:paraId="201CE04A" w14:textId="7053F266" w:rsidR="008F66A4" w:rsidRDefault="007F19F6" w:rsidP="008F66A4">
            <w:pPr>
              <w:pStyle w:val="ConsPlusNormal"/>
              <w:ind w:left="104"/>
              <w:jc w:val="both"/>
              <w:rPr>
                <w:rFonts w:ascii="Times New Roman" w:hAnsi="Times New Roman"/>
                <w:sz w:val="24"/>
                <w:szCs w:val="24"/>
              </w:rPr>
            </w:pPr>
            <w:r w:rsidRPr="00B00A9B">
              <w:rPr>
                <w:rFonts w:ascii="Times New Roman" w:hAnsi="Times New Roman" w:cs="Times New Roman"/>
                <w:sz w:val="24"/>
                <w:szCs w:val="24"/>
              </w:rPr>
              <w:t xml:space="preserve">Рекомендовать </w:t>
            </w:r>
            <w:r w:rsidR="008F66A4">
              <w:rPr>
                <w:rFonts w:ascii="Times New Roman" w:hAnsi="Times New Roman" w:cs="Times New Roman"/>
                <w:sz w:val="24"/>
                <w:szCs w:val="24"/>
              </w:rPr>
              <w:t xml:space="preserve">отклонить предложение </w:t>
            </w:r>
            <w:r w:rsidR="008F66A4" w:rsidRPr="00B00A9B">
              <w:rPr>
                <w:rFonts w:ascii="Times New Roman" w:hAnsi="Times New Roman"/>
                <w:sz w:val="24"/>
                <w:szCs w:val="24"/>
              </w:rPr>
              <w:t xml:space="preserve">в связи с тем, что </w:t>
            </w:r>
            <w:proofErr w:type="spellStart"/>
            <w:r w:rsidR="008F66A4" w:rsidRPr="00B00A9B">
              <w:rPr>
                <w:rFonts w:ascii="Times New Roman" w:hAnsi="Times New Roman"/>
                <w:sz w:val="24"/>
                <w:szCs w:val="24"/>
              </w:rPr>
              <w:t>ГрК</w:t>
            </w:r>
            <w:proofErr w:type="spellEnd"/>
            <w:r w:rsidR="008F66A4" w:rsidRPr="00B00A9B">
              <w:rPr>
                <w:rFonts w:ascii="Times New Roman" w:hAnsi="Times New Roman"/>
                <w:sz w:val="24"/>
                <w:szCs w:val="24"/>
              </w:rPr>
              <w:t xml:space="preserve"> РФ предусмотрены процедуры, позволяющие получить разрешение на условно разрешенный вид</w:t>
            </w:r>
            <w:r w:rsidR="001C3687">
              <w:rPr>
                <w:rFonts w:ascii="Times New Roman" w:hAnsi="Times New Roman"/>
                <w:sz w:val="24"/>
                <w:szCs w:val="24"/>
              </w:rPr>
              <w:t xml:space="preserve"> использования </w:t>
            </w:r>
            <w:r w:rsidR="008F66A4" w:rsidRPr="00B00A9B">
              <w:rPr>
                <w:rFonts w:ascii="Times New Roman" w:hAnsi="Times New Roman"/>
                <w:sz w:val="24"/>
                <w:szCs w:val="24"/>
              </w:rPr>
              <w:t>земельного участка.</w:t>
            </w:r>
          </w:p>
          <w:p w14:paraId="6ECF593F" w14:textId="428ED2A7" w:rsidR="007F19F6" w:rsidRPr="00B00A9B" w:rsidRDefault="008F66A4" w:rsidP="007F19F6">
            <w:pPr>
              <w:pStyle w:val="ConsPlusNormal"/>
              <w:jc w:val="both"/>
              <w:rPr>
                <w:rFonts w:ascii="Times New Roman" w:hAnsi="Times New Roman" w:cs="Times New Roman"/>
                <w:sz w:val="24"/>
                <w:szCs w:val="24"/>
              </w:rPr>
            </w:pPr>
            <w:r>
              <w:rPr>
                <w:rFonts w:ascii="Times New Roman" w:hAnsi="Times New Roman"/>
                <w:sz w:val="24"/>
                <w:szCs w:val="24"/>
              </w:rPr>
              <w:t>Рекомендовать</w:t>
            </w:r>
            <w:r w:rsidR="0091780A">
              <w:rPr>
                <w:rFonts w:ascii="Times New Roman" w:hAnsi="Times New Roman"/>
                <w:sz w:val="24"/>
                <w:szCs w:val="24"/>
              </w:rPr>
              <w:t xml:space="preserve"> </w:t>
            </w:r>
            <w:r w:rsidR="007F19F6" w:rsidRPr="00B00A9B">
              <w:rPr>
                <w:rFonts w:ascii="Times New Roman" w:hAnsi="Times New Roman" w:cs="Times New Roman"/>
                <w:sz w:val="24"/>
                <w:szCs w:val="24"/>
              </w:rPr>
              <w:t>установ</w:t>
            </w:r>
            <w:r w:rsidR="0091780A">
              <w:rPr>
                <w:rFonts w:ascii="Times New Roman" w:hAnsi="Times New Roman" w:cs="Times New Roman"/>
                <w:sz w:val="24"/>
                <w:szCs w:val="24"/>
              </w:rPr>
              <w:t>ить</w:t>
            </w:r>
            <w:r w:rsidR="007F19F6" w:rsidRPr="00B00A9B">
              <w:rPr>
                <w:rFonts w:ascii="Times New Roman" w:hAnsi="Times New Roman" w:cs="Times New Roman"/>
                <w:sz w:val="24"/>
                <w:szCs w:val="24"/>
              </w:rPr>
              <w:t xml:space="preserve"> </w:t>
            </w:r>
            <w:r w:rsidR="00A75583">
              <w:rPr>
                <w:rFonts w:ascii="Times New Roman" w:hAnsi="Times New Roman" w:cs="Times New Roman"/>
                <w:sz w:val="24"/>
                <w:szCs w:val="24"/>
              </w:rPr>
              <w:br/>
            </w:r>
            <w:r w:rsidR="007F19F6" w:rsidRPr="00B00A9B">
              <w:rPr>
                <w:rFonts w:ascii="Times New Roman" w:hAnsi="Times New Roman" w:cs="Times New Roman"/>
                <w:sz w:val="24"/>
                <w:szCs w:val="24"/>
              </w:rPr>
              <w:t>в градостроительном регламенте территориальной зоны (кодовое обозначение «П1») для вида разрешенного использования «Гостиничное обслуживание» (код 4.7) минимальн</w:t>
            </w:r>
            <w:r w:rsidR="0091780A">
              <w:rPr>
                <w:rFonts w:ascii="Times New Roman" w:hAnsi="Times New Roman" w:cs="Times New Roman"/>
                <w:sz w:val="24"/>
                <w:szCs w:val="24"/>
              </w:rPr>
              <w:t>ый</w:t>
            </w:r>
            <w:r w:rsidR="007F19F6" w:rsidRPr="00B00A9B">
              <w:rPr>
                <w:rFonts w:ascii="Times New Roman" w:hAnsi="Times New Roman" w:cs="Times New Roman"/>
                <w:sz w:val="24"/>
                <w:szCs w:val="24"/>
              </w:rPr>
              <w:t xml:space="preserve"> размер земельного участка – 1000 кв. м.</w:t>
            </w:r>
          </w:p>
          <w:p w14:paraId="1C8927AE" w14:textId="7B5C2F52" w:rsidR="00A2564B" w:rsidRPr="00B00A9B" w:rsidRDefault="007F19F6" w:rsidP="007F19F6">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 </w:t>
            </w:r>
          </w:p>
        </w:tc>
      </w:tr>
      <w:tr w:rsidR="00A2564B" w:rsidRPr="00B00A9B" w14:paraId="44DB52BE" w14:textId="77777777" w:rsidTr="00045076">
        <w:trPr>
          <w:trHeight w:val="21"/>
        </w:trPr>
        <w:tc>
          <w:tcPr>
            <w:tcW w:w="5104" w:type="dxa"/>
            <w:tcBorders>
              <w:top w:val="single" w:sz="4" w:space="0" w:color="auto"/>
              <w:bottom w:val="single" w:sz="4" w:space="0" w:color="auto"/>
            </w:tcBorders>
          </w:tcPr>
          <w:p w14:paraId="3E2856FD" w14:textId="6ED77A8D" w:rsidR="00A2564B" w:rsidRPr="00B00A9B" w:rsidRDefault="00A2564B" w:rsidP="00A2564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В таблице 35 из раздела «Условно  разрешенные виды использования» пункт 2 перенести в раздел «Основные виды разрешенного использования» и установить максимальный процент застройки – 70%, с целью обеспечения правовых условий для размещения устройства единого объекта генерации тепловой и электрической энергии в рамках реализации мероприятий, предусмотренных пунктом 16 раздела </w:t>
            </w:r>
            <w:r w:rsidRPr="00B00A9B">
              <w:rPr>
                <w:rFonts w:ascii="Times New Roman" w:hAnsi="Times New Roman" w:cs="Times New Roman"/>
                <w:sz w:val="24"/>
                <w:szCs w:val="24"/>
                <w:lang w:val="en-US"/>
              </w:rPr>
              <w:t>II</w:t>
            </w:r>
            <w:r w:rsidRPr="00B00A9B">
              <w:rPr>
                <w:rFonts w:ascii="Times New Roman" w:hAnsi="Times New Roman" w:cs="Times New Roman"/>
                <w:sz w:val="24"/>
                <w:szCs w:val="24"/>
              </w:rPr>
              <w:t xml:space="preserve"> Перечня для развития объектов энергетического хозяйства и сетей связи пос. Соловецкий, скитов и удаленных территорий Соловецкого архипелага.</w:t>
            </w:r>
          </w:p>
        </w:tc>
        <w:tc>
          <w:tcPr>
            <w:tcW w:w="4820" w:type="dxa"/>
            <w:tcBorders>
              <w:top w:val="single" w:sz="4" w:space="0" w:color="auto"/>
              <w:bottom w:val="single" w:sz="4" w:space="0" w:color="auto"/>
            </w:tcBorders>
          </w:tcPr>
          <w:p w14:paraId="02F07BF1" w14:textId="45D7A95B" w:rsidR="00C8091C" w:rsidRPr="00B00A9B" w:rsidRDefault="00C8091C" w:rsidP="00C8091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Рекомендовать отклонить предложение </w:t>
            </w:r>
            <w:r w:rsidR="005B52B4" w:rsidRPr="00B00A9B">
              <w:rPr>
                <w:rFonts w:ascii="Times New Roman" w:hAnsi="Times New Roman"/>
                <w:sz w:val="24"/>
                <w:szCs w:val="24"/>
              </w:rPr>
              <w:t xml:space="preserve">в связи с тем, что </w:t>
            </w:r>
            <w:proofErr w:type="spellStart"/>
            <w:r w:rsidR="005B52B4" w:rsidRPr="00B00A9B">
              <w:rPr>
                <w:rFonts w:ascii="Times New Roman" w:hAnsi="Times New Roman"/>
                <w:sz w:val="24"/>
                <w:szCs w:val="24"/>
              </w:rPr>
              <w:t>ГрК</w:t>
            </w:r>
            <w:proofErr w:type="spellEnd"/>
            <w:r w:rsidR="005B52B4" w:rsidRPr="00B00A9B">
              <w:rPr>
                <w:rFonts w:ascii="Times New Roman" w:hAnsi="Times New Roman"/>
                <w:sz w:val="24"/>
                <w:szCs w:val="24"/>
              </w:rPr>
              <w:t xml:space="preserve"> РФ предусмотрены процедуры, позволяющие получить </w:t>
            </w:r>
            <w:r w:rsidRPr="00B00A9B">
              <w:rPr>
                <w:rFonts w:ascii="Times New Roman" w:hAnsi="Times New Roman" w:cs="Times New Roman"/>
                <w:sz w:val="24"/>
                <w:szCs w:val="24"/>
              </w:rPr>
              <w:t>разрешения на отклонение от предельных параметров разрешённого строительства, реконструкции объектов капитального строительства.</w:t>
            </w:r>
          </w:p>
          <w:p w14:paraId="2C9E02BA" w14:textId="2873F0FA" w:rsidR="00A2564B" w:rsidRPr="00B00A9B" w:rsidRDefault="00A2564B" w:rsidP="00A2564B">
            <w:pPr>
              <w:pStyle w:val="ConsPlusNormal"/>
              <w:jc w:val="both"/>
              <w:rPr>
                <w:rFonts w:ascii="Times New Roman" w:hAnsi="Times New Roman" w:cs="Times New Roman"/>
                <w:sz w:val="24"/>
                <w:szCs w:val="24"/>
              </w:rPr>
            </w:pPr>
          </w:p>
        </w:tc>
      </w:tr>
      <w:tr w:rsidR="00AD1F5C" w:rsidRPr="00B00A9B" w14:paraId="117AF602" w14:textId="77777777" w:rsidTr="00045076">
        <w:trPr>
          <w:trHeight w:val="21"/>
        </w:trPr>
        <w:tc>
          <w:tcPr>
            <w:tcW w:w="5104" w:type="dxa"/>
            <w:tcBorders>
              <w:top w:val="single" w:sz="4" w:space="0" w:color="auto"/>
              <w:bottom w:val="single" w:sz="4" w:space="0" w:color="auto"/>
            </w:tcBorders>
          </w:tcPr>
          <w:p w14:paraId="0E32EC40" w14:textId="498F7E87" w:rsidR="00AD1F5C" w:rsidRPr="00B00A9B" w:rsidRDefault="00AD1F5C" w:rsidP="00AD1F5C">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Козлы. Территориальные зоны не соответствуют действующим генеральному плану и правилам землепользования и застройки, предложений об их изменении не поступало. Необоснованно уменьшены территории индивидуальной жилой застройки и иной зоны, которая разграничивает зону лесов и территорию населенного пункта, позволяя в случае необходимости выполнить противопожарные </w:t>
            </w:r>
            <w:r w:rsidRPr="00B00A9B">
              <w:rPr>
                <w:rFonts w:ascii="Times New Roman" w:hAnsi="Times New Roman" w:cs="Times New Roman"/>
                <w:sz w:val="24"/>
                <w:szCs w:val="24"/>
              </w:rPr>
              <w:lastRenderedPageBreak/>
              <w:t>полосы. Необходимо привести в соответствие с действующими документами территориального планирования.</w:t>
            </w:r>
          </w:p>
        </w:tc>
        <w:tc>
          <w:tcPr>
            <w:tcW w:w="4820" w:type="dxa"/>
            <w:tcBorders>
              <w:top w:val="single" w:sz="4" w:space="0" w:color="auto"/>
              <w:bottom w:val="single" w:sz="4" w:space="0" w:color="auto"/>
            </w:tcBorders>
          </w:tcPr>
          <w:p w14:paraId="529DF98A" w14:textId="3A8D0AD2" w:rsidR="00AD1F5C" w:rsidRPr="00B00A9B" w:rsidRDefault="00AD1F5C" w:rsidP="00AD1F5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AD1F5C" w:rsidRPr="00B00A9B" w14:paraId="3B16B53A" w14:textId="77777777" w:rsidTr="00045076">
        <w:trPr>
          <w:trHeight w:val="21"/>
        </w:trPr>
        <w:tc>
          <w:tcPr>
            <w:tcW w:w="5104" w:type="dxa"/>
            <w:tcBorders>
              <w:top w:val="single" w:sz="4" w:space="0" w:color="auto"/>
              <w:bottom w:val="single" w:sz="4" w:space="0" w:color="auto"/>
            </w:tcBorders>
          </w:tcPr>
          <w:p w14:paraId="3DB8919B" w14:textId="68D1A70B" w:rsidR="00AD1F5C" w:rsidRPr="00B00A9B" w:rsidRDefault="00AD1F5C" w:rsidP="003D4BB3">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Коровкинская</w:t>
            </w:r>
            <w:proofErr w:type="spellEnd"/>
            <w:r w:rsidRPr="00B00A9B">
              <w:rPr>
                <w:rFonts w:ascii="Times New Roman" w:hAnsi="Times New Roman" w:cs="Times New Roman"/>
                <w:sz w:val="24"/>
                <w:szCs w:val="24"/>
              </w:rPr>
              <w:t xml:space="preserve">. На карте не обозначена часть территории населенного пункта, территориальная зона </w:t>
            </w:r>
            <w:r w:rsidR="00E66DED" w:rsidRPr="00B00A9B">
              <w:rPr>
                <w:rFonts w:ascii="Times New Roman" w:hAnsi="Times New Roman" w:cs="Times New Roman"/>
                <w:sz w:val="24"/>
                <w:szCs w:val="24"/>
              </w:rPr>
              <w:t xml:space="preserve">природно-ландшафтных территорий </w:t>
            </w:r>
            <w:r w:rsidR="003D4BB3" w:rsidRPr="00B00A9B">
              <w:rPr>
                <w:rFonts w:ascii="Times New Roman" w:hAnsi="Times New Roman" w:cs="Times New Roman"/>
                <w:sz w:val="24"/>
                <w:szCs w:val="24"/>
              </w:rPr>
              <w:t>(</w:t>
            </w:r>
            <w:r w:rsidRPr="00B00A9B">
              <w:rPr>
                <w:rFonts w:ascii="Times New Roman" w:hAnsi="Times New Roman" w:cs="Times New Roman"/>
                <w:sz w:val="24"/>
                <w:szCs w:val="24"/>
              </w:rPr>
              <w:t>29:16-7.158</w:t>
            </w:r>
            <w:r w:rsidR="003D4BB3" w:rsidRPr="00B00A9B">
              <w:rPr>
                <w:rFonts w:ascii="Times New Roman" w:hAnsi="Times New Roman" w:cs="Times New Roman"/>
                <w:sz w:val="24"/>
                <w:szCs w:val="24"/>
              </w:rPr>
              <w:t>).</w:t>
            </w:r>
            <w:r w:rsidRPr="00B00A9B">
              <w:rPr>
                <w:rFonts w:ascii="Times New Roman" w:hAnsi="Times New Roman" w:cs="Times New Roman"/>
                <w:sz w:val="24"/>
                <w:szCs w:val="24"/>
              </w:rPr>
              <w:t xml:space="preserve"> </w:t>
            </w:r>
          </w:p>
        </w:tc>
        <w:tc>
          <w:tcPr>
            <w:tcW w:w="4820" w:type="dxa"/>
            <w:tcBorders>
              <w:top w:val="single" w:sz="4" w:space="0" w:color="auto"/>
              <w:bottom w:val="single" w:sz="4" w:space="0" w:color="auto"/>
            </w:tcBorders>
          </w:tcPr>
          <w:p w14:paraId="6CB6C7AA" w14:textId="6A23494B" w:rsidR="00AD1F5C" w:rsidRPr="00B00A9B" w:rsidRDefault="00AD1F5C" w:rsidP="006A5D72">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Рекомендовать отклонить предложение </w:t>
            </w:r>
            <w:r w:rsidR="00E66DED" w:rsidRPr="00B00A9B">
              <w:rPr>
                <w:rFonts w:ascii="Times New Roman" w:hAnsi="Times New Roman" w:cs="Times New Roman"/>
                <w:sz w:val="24"/>
                <w:szCs w:val="24"/>
              </w:rPr>
              <w:br/>
            </w:r>
            <w:r w:rsidR="003D4BB3" w:rsidRPr="00B00A9B">
              <w:rPr>
                <w:rFonts w:ascii="Times New Roman" w:hAnsi="Times New Roman" w:cs="Times New Roman"/>
                <w:sz w:val="24"/>
                <w:szCs w:val="24"/>
              </w:rPr>
              <w:t xml:space="preserve">в связи с тем, что </w:t>
            </w:r>
            <w:r w:rsidR="00E66DED" w:rsidRPr="00B00A9B">
              <w:rPr>
                <w:rFonts w:ascii="Times New Roman" w:hAnsi="Times New Roman" w:cs="Times New Roman"/>
                <w:sz w:val="24"/>
                <w:szCs w:val="24"/>
              </w:rPr>
              <w:t>в сведениях Единого государственного реестра недвижимости есть сведения о</w:t>
            </w:r>
            <w:r w:rsidRPr="00B00A9B">
              <w:rPr>
                <w:rFonts w:ascii="Times New Roman" w:hAnsi="Times New Roman" w:cs="Times New Roman"/>
                <w:sz w:val="24"/>
                <w:szCs w:val="24"/>
              </w:rPr>
              <w:t xml:space="preserve"> прибрежн</w:t>
            </w:r>
            <w:r w:rsidR="00E66DED" w:rsidRPr="00B00A9B">
              <w:rPr>
                <w:rFonts w:ascii="Times New Roman" w:hAnsi="Times New Roman" w:cs="Times New Roman"/>
                <w:sz w:val="24"/>
                <w:szCs w:val="24"/>
              </w:rPr>
              <w:t>ой</w:t>
            </w:r>
            <w:r w:rsidRPr="00B00A9B">
              <w:rPr>
                <w:rFonts w:ascii="Times New Roman" w:hAnsi="Times New Roman" w:cs="Times New Roman"/>
                <w:sz w:val="24"/>
                <w:szCs w:val="24"/>
              </w:rPr>
              <w:t xml:space="preserve"> защитн</w:t>
            </w:r>
            <w:r w:rsidR="00E66DED" w:rsidRPr="00B00A9B">
              <w:rPr>
                <w:rFonts w:ascii="Times New Roman" w:hAnsi="Times New Roman" w:cs="Times New Roman"/>
                <w:sz w:val="24"/>
                <w:szCs w:val="24"/>
              </w:rPr>
              <w:t>ой</w:t>
            </w:r>
            <w:r w:rsidRPr="00B00A9B">
              <w:rPr>
                <w:rFonts w:ascii="Times New Roman" w:hAnsi="Times New Roman" w:cs="Times New Roman"/>
                <w:sz w:val="24"/>
                <w:szCs w:val="24"/>
              </w:rPr>
              <w:t xml:space="preserve"> полос</w:t>
            </w:r>
            <w:r w:rsidR="00E66DED" w:rsidRPr="00B00A9B">
              <w:rPr>
                <w:rFonts w:ascii="Times New Roman" w:hAnsi="Times New Roman" w:cs="Times New Roman"/>
                <w:sz w:val="24"/>
                <w:szCs w:val="24"/>
              </w:rPr>
              <w:t>е</w:t>
            </w:r>
            <w:r w:rsidRPr="00B00A9B">
              <w:rPr>
                <w:rFonts w:ascii="Times New Roman" w:hAnsi="Times New Roman" w:cs="Times New Roman"/>
                <w:sz w:val="24"/>
                <w:szCs w:val="24"/>
              </w:rPr>
              <w:t xml:space="preserve"> р. </w:t>
            </w:r>
            <w:proofErr w:type="spellStart"/>
            <w:r w:rsidRPr="00B00A9B">
              <w:rPr>
                <w:rFonts w:ascii="Times New Roman" w:hAnsi="Times New Roman" w:cs="Times New Roman"/>
                <w:sz w:val="24"/>
                <w:szCs w:val="24"/>
              </w:rPr>
              <w:t>Лодьма</w:t>
            </w:r>
            <w:proofErr w:type="spellEnd"/>
            <w:r w:rsidRPr="00B00A9B">
              <w:rPr>
                <w:rFonts w:ascii="Times New Roman" w:hAnsi="Times New Roman" w:cs="Times New Roman"/>
                <w:sz w:val="24"/>
                <w:szCs w:val="24"/>
              </w:rPr>
              <w:t xml:space="preserve"> </w:t>
            </w:r>
            <w:r w:rsidR="00E66DED" w:rsidRPr="00B00A9B">
              <w:rPr>
                <w:rFonts w:ascii="Times New Roman" w:hAnsi="Times New Roman" w:cs="Times New Roman"/>
                <w:sz w:val="24"/>
                <w:szCs w:val="24"/>
              </w:rPr>
              <w:t>(</w:t>
            </w:r>
            <w:r w:rsidRPr="00B00A9B">
              <w:rPr>
                <w:rFonts w:ascii="Times New Roman" w:hAnsi="Times New Roman" w:cs="Times New Roman"/>
                <w:sz w:val="24"/>
                <w:szCs w:val="24"/>
              </w:rPr>
              <w:t>29:16-6.1124</w:t>
            </w:r>
            <w:r w:rsidR="00E66DED" w:rsidRPr="00B00A9B">
              <w:rPr>
                <w:rFonts w:ascii="Times New Roman" w:hAnsi="Times New Roman" w:cs="Times New Roman"/>
                <w:sz w:val="24"/>
                <w:szCs w:val="24"/>
              </w:rPr>
              <w:t>)</w:t>
            </w:r>
            <w:r w:rsidRPr="00B00A9B">
              <w:rPr>
                <w:rFonts w:ascii="Times New Roman" w:hAnsi="Times New Roman" w:cs="Times New Roman"/>
                <w:sz w:val="24"/>
                <w:szCs w:val="24"/>
              </w:rPr>
              <w:t xml:space="preserve">, </w:t>
            </w:r>
            <w:r w:rsidR="003D4BB3" w:rsidRPr="00B00A9B">
              <w:rPr>
                <w:rFonts w:ascii="Times New Roman" w:hAnsi="Times New Roman" w:cs="Times New Roman"/>
                <w:sz w:val="24"/>
                <w:szCs w:val="24"/>
              </w:rPr>
              <w:br/>
            </w:r>
            <w:r w:rsidRPr="00B00A9B">
              <w:rPr>
                <w:rFonts w:ascii="Times New Roman" w:hAnsi="Times New Roman" w:cs="Times New Roman"/>
                <w:sz w:val="24"/>
                <w:szCs w:val="24"/>
              </w:rPr>
              <w:t>согласно пункту 14 статьи 65 Водного кодекса Российской Федерации (далее – ВК РФ) прибрежные защитные полосы измеря</w:t>
            </w:r>
            <w:r w:rsidR="005B52B4">
              <w:rPr>
                <w:rFonts w:ascii="Times New Roman" w:hAnsi="Times New Roman" w:cs="Times New Roman"/>
                <w:sz w:val="24"/>
                <w:szCs w:val="24"/>
              </w:rPr>
              <w:t>ю</w:t>
            </w:r>
            <w:r w:rsidRPr="00B00A9B">
              <w:rPr>
                <w:rFonts w:ascii="Times New Roman" w:hAnsi="Times New Roman" w:cs="Times New Roman"/>
                <w:sz w:val="24"/>
                <w:szCs w:val="24"/>
              </w:rPr>
              <w:t>тся от местоположения береговой линии.</w:t>
            </w:r>
          </w:p>
        </w:tc>
      </w:tr>
      <w:tr w:rsidR="00AD1F5C" w:rsidRPr="00B00A9B" w14:paraId="4206E9C3" w14:textId="77777777" w:rsidTr="00045076">
        <w:trPr>
          <w:trHeight w:val="21"/>
        </w:trPr>
        <w:tc>
          <w:tcPr>
            <w:tcW w:w="5104" w:type="dxa"/>
            <w:tcBorders>
              <w:top w:val="single" w:sz="4" w:space="0" w:color="auto"/>
              <w:bottom w:val="single" w:sz="4" w:space="0" w:color="auto"/>
            </w:tcBorders>
          </w:tcPr>
          <w:p w14:paraId="27922944" w14:textId="77777777" w:rsidR="00AD1F5C" w:rsidRPr="00B00A9B" w:rsidRDefault="00AD1F5C" w:rsidP="00AD1F5C">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Хаврогоры</w:t>
            </w:r>
            <w:proofErr w:type="spellEnd"/>
            <w:r w:rsidRPr="00B00A9B">
              <w:rPr>
                <w:rFonts w:ascii="Times New Roman" w:hAnsi="Times New Roman" w:cs="Times New Roman"/>
                <w:sz w:val="24"/>
                <w:szCs w:val="24"/>
              </w:rPr>
              <w:t xml:space="preserve">. На карте не обозначена зона озелененных территорий общего пользования, поставленная на кадастровый </w:t>
            </w:r>
            <w:proofErr w:type="gramStart"/>
            <w:r w:rsidRPr="00B00A9B">
              <w:rPr>
                <w:rFonts w:ascii="Times New Roman" w:hAnsi="Times New Roman" w:cs="Times New Roman"/>
                <w:sz w:val="24"/>
                <w:szCs w:val="24"/>
              </w:rPr>
              <w:t>учет  29</w:t>
            </w:r>
            <w:proofErr w:type="gramEnd"/>
            <w:r w:rsidRPr="00B00A9B">
              <w:rPr>
                <w:rFonts w:ascii="Times New Roman" w:hAnsi="Times New Roman" w:cs="Times New Roman"/>
                <w:sz w:val="24"/>
                <w:szCs w:val="24"/>
              </w:rPr>
              <w:t>:16-7.173 Зона природно-ландшафтных территорий.</w:t>
            </w:r>
          </w:p>
          <w:p w14:paraId="2D45E2F5" w14:textId="211B5119" w:rsidR="00AD1F5C" w:rsidRPr="00B00A9B" w:rsidRDefault="00AD1F5C" w:rsidP="00AD1F5C">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д. Погорельская. На карте территория территориальной зоны сельскохозяйственного использования не соответствует границам, поставленной на кадастровый учет территориальной зоны 29:16-7.167 Зоны сельскохозяйственного назначения.</w:t>
            </w:r>
          </w:p>
          <w:p w14:paraId="6D208EE4" w14:textId="7A7DB4A7" w:rsidR="00AD1F5C" w:rsidRPr="00B00A9B" w:rsidRDefault="00AD1F5C" w:rsidP="00AD1F5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Архипово</w:t>
            </w:r>
            <w:proofErr w:type="spellEnd"/>
            <w:r w:rsidRPr="00B00A9B">
              <w:rPr>
                <w:rFonts w:ascii="Times New Roman" w:hAnsi="Times New Roman" w:cs="Times New Roman"/>
                <w:sz w:val="24"/>
                <w:szCs w:val="24"/>
              </w:rPr>
              <w:t>. На карте территория территориальной зоны сельскохозяйственного использования не соответствует границам, поставленной на кадастровый учет территориальной зоны 29:16-7.121 Зоны сельскохозяйственного назначения.</w:t>
            </w:r>
          </w:p>
          <w:p w14:paraId="5FEDE3B7" w14:textId="5FF2275D" w:rsidR="00AD1F5C" w:rsidRPr="00B00A9B" w:rsidRDefault="00AD1F5C" w:rsidP="00AD1F5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На карте территория территориальной зоны озелененных территорий общего пользования, не соответствует границам, поставленной на кадастровый учет территориальной зоны 29:16-7.120 Зоны природно-ландшафтных территорий.</w:t>
            </w:r>
          </w:p>
        </w:tc>
        <w:tc>
          <w:tcPr>
            <w:tcW w:w="4820" w:type="dxa"/>
            <w:tcBorders>
              <w:top w:val="single" w:sz="4" w:space="0" w:color="auto"/>
              <w:bottom w:val="single" w:sz="4" w:space="0" w:color="auto"/>
            </w:tcBorders>
          </w:tcPr>
          <w:p w14:paraId="4445BA3F" w14:textId="252BDF54" w:rsidR="00AD1F5C" w:rsidRPr="00B00A9B" w:rsidRDefault="00AD1F5C" w:rsidP="00AD1F5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предложения.</w:t>
            </w:r>
          </w:p>
        </w:tc>
      </w:tr>
      <w:tr w:rsidR="00AD1F5C" w:rsidRPr="00B00A9B" w14:paraId="7DBC75EC" w14:textId="77777777" w:rsidTr="00045076">
        <w:trPr>
          <w:trHeight w:val="21"/>
        </w:trPr>
        <w:tc>
          <w:tcPr>
            <w:tcW w:w="5104" w:type="dxa"/>
            <w:tcBorders>
              <w:top w:val="single" w:sz="4" w:space="0" w:color="auto"/>
              <w:bottom w:val="single" w:sz="4" w:space="0" w:color="auto"/>
            </w:tcBorders>
          </w:tcPr>
          <w:p w14:paraId="5FED5E83" w14:textId="28978D7A" w:rsidR="00AD1F5C" w:rsidRPr="00B00A9B" w:rsidRDefault="00AD1F5C" w:rsidP="00AD1F5C">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Территория сельскохозяйственных угодий изменена на зону сельскохозяйственного использования. Заявлений об изменении зоны не поступало, обсуждений на рабочей группе при Министерстве агропромышленного комплекса и торговли Архангельской области и на комиссии по подготовке правил землепользования и застройки при Министерстве строительства и архитектуры </w:t>
            </w:r>
            <w:r w:rsidR="00B00A9B" w:rsidRPr="00B00A9B">
              <w:rPr>
                <w:rFonts w:ascii="Times New Roman" w:hAnsi="Times New Roman" w:cs="Times New Roman"/>
                <w:sz w:val="24"/>
                <w:szCs w:val="24"/>
              </w:rPr>
              <w:t>Архангельской области (Далее – к</w:t>
            </w:r>
            <w:r w:rsidRPr="00B00A9B">
              <w:rPr>
                <w:rFonts w:ascii="Times New Roman" w:hAnsi="Times New Roman" w:cs="Times New Roman"/>
                <w:sz w:val="24"/>
                <w:szCs w:val="24"/>
              </w:rPr>
              <w:t xml:space="preserve">омиссия) не проводилось, положительных решений по данным изменениям не принималось (приложение </w:t>
            </w:r>
            <w:r w:rsidR="002E6A66" w:rsidRPr="00B00A9B">
              <w:rPr>
                <w:rFonts w:ascii="Times New Roman" w:hAnsi="Times New Roman" w:cs="Times New Roman"/>
                <w:sz w:val="24"/>
                <w:szCs w:val="24"/>
              </w:rPr>
              <w:t>8</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304FBAC2" w14:textId="29A94E4C" w:rsidR="00AD1F5C" w:rsidRPr="00B00A9B" w:rsidRDefault="00AD1F5C" w:rsidP="00AD1F5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7789BCE0" w14:textId="77777777" w:rsidTr="00045076">
        <w:trPr>
          <w:trHeight w:val="21"/>
        </w:trPr>
        <w:tc>
          <w:tcPr>
            <w:tcW w:w="5104" w:type="dxa"/>
            <w:tcBorders>
              <w:top w:val="single" w:sz="4" w:space="0" w:color="auto"/>
              <w:bottom w:val="single" w:sz="4" w:space="0" w:color="auto"/>
            </w:tcBorders>
          </w:tcPr>
          <w:p w14:paraId="24EA661B" w14:textId="77777777" w:rsidR="003D4BB3"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Повракульская</w:t>
            </w:r>
            <w:proofErr w:type="spellEnd"/>
            <w:r w:rsidRPr="00B00A9B">
              <w:rPr>
                <w:rFonts w:ascii="Times New Roman" w:hAnsi="Times New Roman" w:cs="Times New Roman"/>
                <w:sz w:val="24"/>
                <w:szCs w:val="24"/>
              </w:rPr>
              <w:t xml:space="preserve">. На карте не </w:t>
            </w:r>
            <w:r w:rsidRPr="00B00A9B">
              <w:rPr>
                <w:rFonts w:ascii="Times New Roman" w:hAnsi="Times New Roman" w:cs="Times New Roman"/>
                <w:sz w:val="24"/>
                <w:szCs w:val="24"/>
              </w:rPr>
              <w:lastRenderedPageBreak/>
              <w:t xml:space="preserve">обозначена зона озелененных территорий общего пользования, поставленная на кадастровый учет 29:16-7.197 Зона природно-ландшафтных территорий. </w:t>
            </w:r>
          </w:p>
          <w:p w14:paraId="16E8279F" w14:textId="77777777" w:rsidR="003D4BB3" w:rsidRPr="00B00A9B" w:rsidRDefault="008E689A" w:rsidP="003D4BB3">
            <w:pPr>
              <w:pStyle w:val="ConsPlusNormal"/>
              <w:ind w:firstLine="277"/>
              <w:jc w:val="both"/>
              <w:rPr>
                <w:rFonts w:ascii="Times New Roman" w:hAnsi="Times New Roman" w:cs="Times New Roman"/>
                <w:sz w:val="24"/>
                <w:szCs w:val="24"/>
              </w:rPr>
            </w:pPr>
            <w:r w:rsidRPr="00B00A9B">
              <w:rPr>
                <w:rFonts w:ascii="Times New Roman" w:hAnsi="Times New Roman" w:cs="Times New Roman"/>
                <w:sz w:val="24"/>
                <w:szCs w:val="24"/>
              </w:rPr>
              <w:t xml:space="preserve">На карте не обозначена зона рекреационного назначения, поставленная на кадастровый </w:t>
            </w:r>
            <w:proofErr w:type="gramStart"/>
            <w:r w:rsidRPr="00B00A9B">
              <w:rPr>
                <w:rFonts w:ascii="Times New Roman" w:hAnsi="Times New Roman" w:cs="Times New Roman"/>
                <w:sz w:val="24"/>
                <w:szCs w:val="24"/>
              </w:rPr>
              <w:t>учет  29</w:t>
            </w:r>
            <w:proofErr w:type="gramEnd"/>
            <w:r w:rsidRPr="00B00A9B">
              <w:rPr>
                <w:rFonts w:ascii="Times New Roman" w:hAnsi="Times New Roman" w:cs="Times New Roman"/>
                <w:sz w:val="24"/>
                <w:szCs w:val="24"/>
              </w:rPr>
              <w:t>:16-7.244 Р-1 Зона природно-ландшафтных тер</w:t>
            </w:r>
            <w:r w:rsidR="003D4BB3" w:rsidRPr="00B00A9B">
              <w:rPr>
                <w:rFonts w:ascii="Times New Roman" w:hAnsi="Times New Roman" w:cs="Times New Roman"/>
                <w:sz w:val="24"/>
                <w:szCs w:val="24"/>
              </w:rPr>
              <w:t xml:space="preserve">риторий. </w:t>
            </w:r>
          </w:p>
          <w:p w14:paraId="3925AB0E" w14:textId="77777777" w:rsidR="003D4BB3" w:rsidRPr="00B00A9B" w:rsidRDefault="008E689A" w:rsidP="003D4BB3">
            <w:pPr>
              <w:pStyle w:val="ConsPlusNormal"/>
              <w:ind w:firstLine="277"/>
              <w:jc w:val="both"/>
              <w:rPr>
                <w:rFonts w:ascii="Times New Roman" w:hAnsi="Times New Roman" w:cs="Times New Roman"/>
                <w:sz w:val="24"/>
                <w:szCs w:val="24"/>
              </w:rPr>
            </w:pPr>
            <w:r w:rsidRPr="00B00A9B">
              <w:rPr>
                <w:rFonts w:ascii="Times New Roman" w:hAnsi="Times New Roman" w:cs="Times New Roman"/>
                <w:sz w:val="24"/>
                <w:szCs w:val="24"/>
              </w:rPr>
              <w:t xml:space="preserve">На карте не обозначена зона застройки индивидуальными жилыми домами, поставленная на кадастровый учет 29:16-7.249 Ж-1 Зона застройки индивидуальными жилыми домами. Изменена граница зоны застройки малоэтажными жилыми домами, поставленная на кадастровый учет 29:16-7.231 Ж-2 Зона застройки малоэтажными жилыми домами (до 4 этажей, включая мансардный), уменьшение территории приводит к тому, что часть многоквартирных двухэтажных жилых домов с прилегающими территориями отнесены к зоне застройки индивидуальными жилыми домами, что нарушает права собственников жилых помещений. </w:t>
            </w:r>
          </w:p>
          <w:p w14:paraId="674BC613" w14:textId="77777777" w:rsidR="003D4BB3" w:rsidRPr="00B00A9B" w:rsidRDefault="008E689A" w:rsidP="003D4BB3">
            <w:pPr>
              <w:pStyle w:val="ConsPlusNormal"/>
              <w:ind w:firstLine="277"/>
              <w:jc w:val="both"/>
              <w:rPr>
                <w:rFonts w:ascii="Times New Roman" w:hAnsi="Times New Roman" w:cs="Times New Roman"/>
                <w:sz w:val="24"/>
                <w:szCs w:val="24"/>
              </w:rPr>
            </w:pPr>
            <w:r w:rsidRPr="00B00A9B">
              <w:rPr>
                <w:rFonts w:ascii="Times New Roman" w:hAnsi="Times New Roman" w:cs="Times New Roman"/>
                <w:sz w:val="24"/>
                <w:szCs w:val="24"/>
              </w:rPr>
              <w:t xml:space="preserve">На карте не обозначена зона ведения огородничества, поставленная на кадастровый учет 29:16-7.162 Зона ведения огородничества. </w:t>
            </w:r>
          </w:p>
          <w:p w14:paraId="04F0A438" w14:textId="60FAACE1" w:rsidR="008E689A" w:rsidRPr="00B00A9B" w:rsidRDefault="008E689A" w:rsidP="003D4BB3">
            <w:pPr>
              <w:pStyle w:val="ConsPlusNormal"/>
              <w:ind w:firstLine="277"/>
              <w:jc w:val="both"/>
              <w:rPr>
                <w:rFonts w:ascii="Times New Roman" w:hAnsi="Times New Roman" w:cs="Times New Roman"/>
                <w:sz w:val="24"/>
                <w:szCs w:val="24"/>
              </w:rPr>
            </w:pPr>
            <w:r w:rsidRPr="00B00A9B">
              <w:rPr>
                <w:rFonts w:ascii="Times New Roman" w:hAnsi="Times New Roman" w:cs="Times New Roman"/>
                <w:sz w:val="24"/>
                <w:szCs w:val="24"/>
              </w:rPr>
              <w:t>Земельные участки на данных территориях предоставлялись для только для ведения огородничества, администрация категорически настаивает, чтобы данные участки оставались в зоне ведения огородничества, без возможности изменения разрешенного вида использования.</w:t>
            </w:r>
          </w:p>
        </w:tc>
        <w:tc>
          <w:tcPr>
            <w:tcW w:w="4820" w:type="dxa"/>
            <w:tcBorders>
              <w:top w:val="single" w:sz="4" w:space="0" w:color="auto"/>
              <w:bottom w:val="single" w:sz="4" w:space="0" w:color="auto"/>
            </w:tcBorders>
          </w:tcPr>
          <w:p w14:paraId="1ED8A048" w14:textId="72701518"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28FC064F" w14:textId="77777777" w:rsidTr="00045076">
        <w:trPr>
          <w:trHeight w:val="21"/>
        </w:trPr>
        <w:tc>
          <w:tcPr>
            <w:tcW w:w="5104" w:type="dxa"/>
            <w:tcBorders>
              <w:top w:val="single" w:sz="4" w:space="0" w:color="auto"/>
              <w:bottom w:val="single" w:sz="4" w:space="0" w:color="auto"/>
            </w:tcBorders>
          </w:tcPr>
          <w:p w14:paraId="16B6EC11" w14:textId="27CE942E"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Внесены существенные изменения в зонирование части территории п. </w:t>
            </w:r>
            <w:proofErr w:type="spellStart"/>
            <w:r w:rsidRPr="00B00A9B">
              <w:rPr>
                <w:rFonts w:ascii="Times New Roman" w:hAnsi="Times New Roman" w:cs="Times New Roman"/>
                <w:sz w:val="24"/>
                <w:szCs w:val="24"/>
              </w:rPr>
              <w:t>Талаги</w:t>
            </w:r>
            <w:proofErr w:type="spellEnd"/>
            <w:r w:rsidRPr="00B00A9B">
              <w:rPr>
                <w:rFonts w:ascii="Times New Roman" w:hAnsi="Times New Roman" w:cs="Times New Roman"/>
                <w:sz w:val="24"/>
                <w:szCs w:val="24"/>
              </w:rPr>
              <w:t xml:space="preserve">. При этом не учтены данные ЕГРН о границах территориальных зон 29:16-7.225 Ж-2. Зона застройки малоэтажными жилыми домами (до 4 этажей, включая мансардный), 29:16:7.218 СХ-3. Зона ведения садоводства, 29:16-7.248 Ж-1. Зона застройки индивидуальными жилыми домами. Данные изменения в отношении земельных участков, находящихся в частной собственности, в части изменения их территориальной зоны сделаны без заявления правообладателей земельных участков, без согласования с органами местного самоуправления, без решения Комиссии. Считаем необходимым не менять территориальное деление в данной части п. </w:t>
            </w:r>
            <w:proofErr w:type="spellStart"/>
            <w:r w:rsidRPr="00B00A9B">
              <w:rPr>
                <w:rFonts w:ascii="Times New Roman" w:hAnsi="Times New Roman" w:cs="Times New Roman"/>
                <w:sz w:val="24"/>
                <w:szCs w:val="24"/>
              </w:rPr>
              <w:t>Талаги</w:t>
            </w:r>
            <w:proofErr w:type="spellEnd"/>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028AFC41" w14:textId="74009BEF"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76CA7B09" w14:textId="77777777" w:rsidTr="00045076">
        <w:trPr>
          <w:trHeight w:val="21"/>
        </w:trPr>
        <w:tc>
          <w:tcPr>
            <w:tcW w:w="5104" w:type="dxa"/>
            <w:tcBorders>
              <w:top w:val="single" w:sz="4" w:space="0" w:color="auto"/>
              <w:bottom w:val="single" w:sz="4" w:space="0" w:color="auto"/>
            </w:tcBorders>
          </w:tcPr>
          <w:p w14:paraId="47E52649" w14:textId="0D766901"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На карте территория территориальной </w:t>
            </w:r>
            <w:r w:rsidRPr="00B00A9B">
              <w:rPr>
                <w:rFonts w:ascii="Times New Roman" w:hAnsi="Times New Roman" w:cs="Times New Roman"/>
                <w:sz w:val="24"/>
                <w:szCs w:val="24"/>
              </w:rPr>
              <w:lastRenderedPageBreak/>
              <w:t xml:space="preserve">зоны режимных территорий, не соответствует границам, поставленной на кадастровый учет территориальной зоны 29:16-7.239 СП-3. Зона режимных территорий. На карте не обозначена производственная зона, поставленная на кадастровый учет 29:16-7.222 П-2. Производственная зона. На карте не обозначена зона озелененных территорий общего пользования, поставленная на кадастровый учет 29:16-7.221 Р-3. Зона озелененных территорий общего пользования (лесопарки, парки, сады, скверы, бульвары, городские леса).  На карте территория территориальной зоны застройки малоэтажными жилыми домами, не соответствует границам, поставленной на кадастровый учет территориальной зоны 29:16-7.225 Ж-2. Зона застройки малоэтажными жилыми домами (до 4 этажей, включая мансардный). На карте изменена граница зоны озелененных территорий общего пользования, поставленная на кадастровый учет 29:16-7.247 Зона природно-ландшафтных территорий. Считаем необходимым не менять территориальное деление в данной части п. </w:t>
            </w:r>
            <w:proofErr w:type="spellStart"/>
            <w:r w:rsidRPr="00B00A9B">
              <w:rPr>
                <w:rFonts w:ascii="Times New Roman" w:hAnsi="Times New Roman" w:cs="Times New Roman"/>
                <w:sz w:val="24"/>
                <w:szCs w:val="24"/>
              </w:rPr>
              <w:t>Талаги</w:t>
            </w:r>
            <w:proofErr w:type="spellEnd"/>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3CFAA64C" w14:textId="6662422B"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74C89EF1" w14:textId="77777777" w:rsidTr="00045076">
        <w:trPr>
          <w:trHeight w:val="21"/>
        </w:trPr>
        <w:tc>
          <w:tcPr>
            <w:tcW w:w="5104" w:type="dxa"/>
            <w:tcBorders>
              <w:top w:val="single" w:sz="4" w:space="0" w:color="auto"/>
              <w:bottom w:val="single" w:sz="4" w:space="0" w:color="auto"/>
            </w:tcBorders>
          </w:tcPr>
          <w:p w14:paraId="3D2F2534" w14:textId="15C2D42E"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Отразить земли общего пользования в зоне жилой застройки. Съезды с основной дороги (ширина не менее 14 м.) (приложение </w:t>
            </w:r>
            <w:r w:rsidR="002E6A66" w:rsidRPr="00B00A9B">
              <w:rPr>
                <w:rFonts w:ascii="Times New Roman" w:hAnsi="Times New Roman" w:cs="Times New Roman"/>
                <w:sz w:val="24"/>
                <w:szCs w:val="24"/>
              </w:rPr>
              <w:t>9</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54B3120F" w14:textId="2B996EE1"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322C0FAE" w14:textId="77777777" w:rsidTr="00045076">
        <w:trPr>
          <w:trHeight w:val="21"/>
        </w:trPr>
        <w:tc>
          <w:tcPr>
            <w:tcW w:w="5104" w:type="dxa"/>
            <w:tcBorders>
              <w:top w:val="single" w:sz="4" w:space="0" w:color="auto"/>
              <w:bottom w:val="single" w:sz="4" w:space="0" w:color="auto"/>
            </w:tcBorders>
          </w:tcPr>
          <w:p w14:paraId="2C5E1049" w14:textId="0B9212F0"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Берег населенного пункта </w:t>
            </w:r>
            <w:proofErr w:type="spellStart"/>
            <w:r w:rsidRPr="00B00A9B">
              <w:rPr>
                <w:rFonts w:ascii="Times New Roman" w:hAnsi="Times New Roman" w:cs="Times New Roman"/>
                <w:sz w:val="24"/>
                <w:szCs w:val="24"/>
              </w:rPr>
              <w:t>Талаги</w:t>
            </w:r>
            <w:proofErr w:type="spellEnd"/>
            <w:r w:rsidRPr="00B00A9B">
              <w:rPr>
                <w:rFonts w:ascii="Times New Roman" w:hAnsi="Times New Roman" w:cs="Times New Roman"/>
                <w:sz w:val="24"/>
                <w:szCs w:val="24"/>
              </w:rPr>
              <w:t xml:space="preserve"> подвержен ежегодному </w:t>
            </w:r>
            <w:proofErr w:type="gramStart"/>
            <w:r w:rsidRPr="00B00A9B">
              <w:rPr>
                <w:rFonts w:ascii="Times New Roman" w:hAnsi="Times New Roman" w:cs="Times New Roman"/>
                <w:sz w:val="24"/>
                <w:szCs w:val="24"/>
              </w:rPr>
              <w:t>паводку  и</w:t>
            </w:r>
            <w:proofErr w:type="gramEnd"/>
            <w:r w:rsidRPr="00B00A9B">
              <w:rPr>
                <w:rFonts w:ascii="Times New Roman" w:hAnsi="Times New Roman" w:cs="Times New Roman"/>
                <w:sz w:val="24"/>
                <w:szCs w:val="24"/>
              </w:rPr>
              <w:t xml:space="preserve"> ведение жилой застройки на берегу повлечет к имущественному ущербу, что в дальнейшем может повлечь судебные издержки по возмещению убытков органом местного самоуправления. </w:t>
            </w:r>
            <w:r w:rsidR="003D4BB3" w:rsidRPr="00B00A9B">
              <w:rPr>
                <w:rFonts w:ascii="Times New Roman" w:hAnsi="Times New Roman" w:cs="Times New Roman"/>
                <w:sz w:val="24"/>
                <w:szCs w:val="24"/>
              </w:rPr>
              <w:t>Соответственно необходимо территорию берега включить в территориальную зону озелененных территорий общего пользования (кодовое обозначение «Р6».</w:t>
            </w:r>
          </w:p>
        </w:tc>
        <w:tc>
          <w:tcPr>
            <w:tcW w:w="4820" w:type="dxa"/>
            <w:tcBorders>
              <w:top w:val="single" w:sz="4" w:space="0" w:color="auto"/>
              <w:bottom w:val="single" w:sz="4" w:space="0" w:color="auto"/>
            </w:tcBorders>
          </w:tcPr>
          <w:p w14:paraId="2FA398DC" w14:textId="383F89D3"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2442962A" w14:textId="77777777" w:rsidTr="00045076">
        <w:trPr>
          <w:trHeight w:val="21"/>
        </w:trPr>
        <w:tc>
          <w:tcPr>
            <w:tcW w:w="5104" w:type="dxa"/>
            <w:tcBorders>
              <w:top w:val="single" w:sz="4" w:space="0" w:color="auto"/>
              <w:bottom w:val="single" w:sz="4" w:space="0" w:color="auto"/>
            </w:tcBorders>
          </w:tcPr>
          <w:p w14:paraId="6697104F" w14:textId="676F4DB5"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Зона сельскохозяйственного использования изменена на зону садоводства, огородничества. При обсуждении на рабочей группе при Министерстве агропромышленного комплекса и торговли Архангельской области обращения одного из собственников земельного участка с указанной территории было принято решение не согласовывать данное изменение. Орган местного самоуправления так же отрицательно относится к данным несогласованным изменениям. (приложение </w:t>
            </w:r>
            <w:r w:rsidR="002E6A66" w:rsidRPr="00B00A9B">
              <w:rPr>
                <w:rFonts w:ascii="Times New Roman" w:hAnsi="Times New Roman" w:cs="Times New Roman"/>
                <w:sz w:val="24"/>
                <w:szCs w:val="24"/>
              </w:rPr>
              <w:t>10</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4C5998AA" w14:textId="7C64578B"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68CC6775" w14:textId="77777777" w:rsidTr="00045076">
        <w:trPr>
          <w:trHeight w:val="21"/>
        </w:trPr>
        <w:tc>
          <w:tcPr>
            <w:tcW w:w="5104" w:type="dxa"/>
            <w:tcBorders>
              <w:top w:val="single" w:sz="4" w:space="0" w:color="auto"/>
              <w:bottom w:val="single" w:sz="4" w:space="0" w:color="auto"/>
            </w:tcBorders>
          </w:tcPr>
          <w:p w14:paraId="14ACAA2E" w14:textId="307F588C"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Внесены существенные изменения в зонирование части территории п. Дом инвалидов. При этом не учтены данные ЕГРН о границах территориальных зон 29:16-7.178 Зоны сельскохозяйственного назначения СХ-2 в границах населенного пункта п. Дом инвалидов (часть №5), 29:16-7.140 Зона застройки индивидуальными жилыми домами, 29:16-7.141 Зона специализированной общественной застройки. Приложенные изменения на Комиссии не обсуждались, положительных решений по ним не принималось. Считаем необходимым не менять территориальное деление п. Дом инвалидов. </w:t>
            </w:r>
          </w:p>
        </w:tc>
        <w:tc>
          <w:tcPr>
            <w:tcW w:w="4820" w:type="dxa"/>
            <w:tcBorders>
              <w:top w:val="single" w:sz="4" w:space="0" w:color="auto"/>
              <w:bottom w:val="single" w:sz="4" w:space="0" w:color="auto"/>
            </w:tcBorders>
          </w:tcPr>
          <w:p w14:paraId="3F0974A3" w14:textId="2074BFD0"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3F90D8EC" w14:textId="77777777" w:rsidTr="00045076">
        <w:trPr>
          <w:trHeight w:val="21"/>
        </w:trPr>
        <w:tc>
          <w:tcPr>
            <w:tcW w:w="5104" w:type="dxa"/>
            <w:tcBorders>
              <w:top w:val="single" w:sz="4" w:space="0" w:color="auto"/>
              <w:bottom w:val="single" w:sz="4" w:space="0" w:color="auto"/>
            </w:tcBorders>
          </w:tcPr>
          <w:p w14:paraId="5C093924" w14:textId="39EF56F2"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д. Горка. На карте не обозначена часть территории населенного пункта, территориальная зона 29:16-7.139 Зона природно-ландшафтных территорий.</w:t>
            </w:r>
          </w:p>
        </w:tc>
        <w:tc>
          <w:tcPr>
            <w:tcW w:w="4820" w:type="dxa"/>
            <w:tcBorders>
              <w:top w:val="single" w:sz="4" w:space="0" w:color="auto"/>
              <w:bottom w:val="single" w:sz="4" w:space="0" w:color="auto"/>
            </w:tcBorders>
          </w:tcPr>
          <w:p w14:paraId="68E1F56A" w14:textId="20A7B25D" w:rsidR="008E689A" w:rsidRPr="00B00A9B" w:rsidRDefault="008E689A" w:rsidP="00E730C8">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Рекомендовать отклонить предложение в связи с тем, что на учете </w:t>
            </w:r>
            <w:r w:rsidR="006A5D72">
              <w:rPr>
                <w:rFonts w:ascii="Times New Roman" w:hAnsi="Times New Roman" w:cs="Times New Roman"/>
                <w:sz w:val="24"/>
                <w:szCs w:val="24"/>
              </w:rPr>
              <w:t xml:space="preserve">в ЕГРН </w:t>
            </w:r>
            <w:r w:rsidRPr="00B00A9B">
              <w:rPr>
                <w:rFonts w:ascii="Times New Roman" w:hAnsi="Times New Roman" w:cs="Times New Roman"/>
                <w:sz w:val="24"/>
                <w:szCs w:val="24"/>
              </w:rPr>
              <w:t xml:space="preserve">стоит прибрежная защитная полоса р. </w:t>
            </w:r>
            <w:proofErr w:type="spellStart"/>
            <w:r w:rsidRPr="00B00A9B">
              <w:rPr>
                <w:rFonts w:ascii="Times New Roman" w:hAnsi="Times New Roman" w:cs="Times New Roman"/>
                <w:sz w:val="24"/>
                <w:szCs w:val="24"/>
              </w:rPr>
              <w:t>Мудьюга</w:t>
            </w:r>
            <w:proofErr w:type="spellEnd"/>
            <w:r w:rsidRPr="00B00A9B">
              <w:rPr>
                <w:rFonts w:ascii="Times New Roman" w:hAnsi="Times New Roman" w:cs="Times New Roman"/>
                <w:sz w:val="24"/>
                <w:szCs w:val="24"/>
              </w:rPr>
              <w:t xml:space="preserve"> (</w:t>
            </w:r>
            <w:proofErr w:type="spellStart"/>
            <w:r w:rsidRPr="00B00A9B">
              <w:rPr>
                <w:rFonts w:ascii="Times New Roman" w:hAnsi="Times New Roman" w:cs="Times New Roman"/>
                <w:sz w:val="24"/>
                <w:szCs w:val="24"/>
              </w:rPr>
              <w:t>Верховка</w:t>
            </w:r>
            <w:proofErr w:type="spellEnd"/>
            <w:r w:rsidRPr="00B00A9B">
              <w:rPr>
                <w:rFonts w:ascii="Times New Roman" w:hAnsi="Times New Roman" w:cs="Times New Roman"/>
                <w:sz w:val="24"/>
                <w:szCs w:val="24"/>
              </w:rPr>
              <w:t xml:space="preserve">) </w:t>
            </w:r>
            <w:r w:rsidR="003D4BB3" w:rsidRPr="00B00A9B">
              <w:rPr>
                <w:rFonts w:ascii="Times New Roman" w:hAnsi="Times New Roman" w:cs="Times New Roman"/>
                <w:sz w:val="24"/>
                <w:szCs w:val="24"/>
              </w:rPr>
              <w:t xml:space="preserve">(реестровый номер </w:t>
            </w:r>
            <w:r w:rsidRPr="00B00A9B">
              <w:rPr>
                <w:rFonts w:ascii="Times New Roman" w:hAnsi="Times New Roman" w:cs="Times New Roman"/>
                <w:sz w:val="24"/>
                <w:szCs w:val="24"/>
              </w:rPr>
              <w:t>29:16-6.1951</w:t>
            </w:r>
            <w:r w:rsidR="003D4BB3" w:rsidRPr="00B00A9B">
              <w:rPr>
                <w:rFonts w:ascii="Times New Roman" w:hAnsi="Times New Roman" w:cs="Times New Roman"/>
                <w:sz w:val="24"/>
                <w:szCs w:val="24"/>
              </w:rPr>
              <w:t>)</w:t>
            </w:r>
            <w:r w:rsidRPr="00B00A9B">
              <w:rPr>
                <w:rFonts w:ascii="Times New Roman" w:hAnsi="Times New Roman" w:cs="Times New Roman"/>
                <w:sz w:val="24"/>
                <w:szCs w:val="24"/>
              </w:rPr>
              <w:t>, согласно пункту 14 статьи 65 ВК РФ прибрежные защитные полосы измеря</w:t>
            </w:r>
            <w:r w:rsidR="00E730C8">
              <w:rPr>
                <w:rFonts w:ascii="Times New Roman" w:hAnsi="Times New Roman" w:cs="Times New Roman"/>
                <w:sz w:val="24"/>
                <w:szCs w:val="24"/>
              </w:rPr>
              <w:t>ю</w:t>
            </w:r>
            <w:r w:rsidRPr="00B00A9B">
              <w:rPr>
                <w:rFonts w:ascii="Times New Roman" w:hAnsi="Times New Roman" w:cs="Times New Roman"/>
                <w:sz w:val="24"/>
                <w:szCs w:val="24"/>
              </w:rPr>
              <w:t>тся от местоположения береговой линии.</w:t>
            </w:r>
          </w:p>
        </w:tc>
      </w:tr>
      <w:tr w:rsidR="008E689A" w:rsidRPr="00B00A9B" w14:paraId="5FE6C9F8" w14:textId="77777777" w:rsidTr="00045076">
        <w:trPr>
          <w:trHeight w:val="21"/>
        </w:trPr>
        <w:tc>
          <w:tcPr>
            <w:tcW w:w="5104" w:type="dxa"/>
            <w:tcBorders>
              <w:top w:val="single" w:sz="4" w:space="0" w:color="auto"/>
              <w:bottom w:val="single" w:sz="4" w:space="0" w:color="auto"/>
            </w:tcBorders>
          </w:tcPr>
          <w:p w14:paraId="21FCC0F5" w14:textId="1CA43039"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На карте не обозначен водный объект. Изменена граница зоны озелененных территорий общего пользования, поставленная на кадастровый учет 29:16-7.161 Зона природно-ландшафтных территорий. Считаем необходимым не менять территориальное деление в данной части д. </w:t>
            </w:r>
            <w:proofErr w:type="spellStart"/>
            <w:r w:rsidRPr="00B00A9B">
              <w:rPr>
                <w:rFonts w:ascii="Times New Roman" w:hAnsi="Times New Roman" w:cs="Times New Roman"/>
                <w:sz w:val="24"/>
                <w:szCs w:val="24"/>
              </w:rPr>
              <w:t>Кушкушара</w:t>
            </w:r>
            <w:proofErr w:type="spellEnd"/>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61DABE5E" w14:textId="3E9FAA50"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Рекомендовать отклонить предложение в части отображения водного объекта по причине отсутствия необходимости </w:t>
            </w:r>
            <w:r w:rsidR="007F28B5" w:rsidRPr="00B00A9B">
              <w:rPr>
                <w:rFonts w:ascii="Times New Roman" w:hAnsi="Times New Roman" w:cs="Times New Roman"/>
                <w:sz w:val="24"/>
                <w:szCs w:val="24"/>
              </w:rPr>
              <w:t xml:space="preserve">внесения изменений в связи с тем, что </w:t>
            </w:r>
            <w:r w:rsidRPr="00B00A9B">
              <w:rPr>
                <w:rFonts w:ascii="Times New Roman" w:hAnsi="Times New Roman" w:cs="Times New Roman"/>
                <w:sz w:val="24"/>
                <w:szCs w:val="24"/>
              </w:rPr>
              <w:t xml:space="preserve">водный объект </w:t>
            </w:r>
            <w:r w:rsidR="00522BC2">
              <w:rPr>
                <w:rFonts w:ascii="Times New Roman" w:hAnsi="Times New Roman" w:cs="Times New Roman"/>
                <w:sz w:val="24"/>
                <w:szCs w:val="24"/>
              </w:rPr>
              <w:t xml:space="preserve">в проекте правил землепользования и застройки </w:t>
            </w:r>
            <w:r w:rsidRPr="00B00A9B">
              <w:rPr>
                <w:rFonts w:ascii="Times New Roman" w:hAnsi="Times New Roman" w:cs="Times New Roman"/>
                <w:sz w:val="24"/>
                <w:szCs w:val="24"/>
              </w:rPr>
              <w:t>отображен.</w:t>
            </w:r>
          </w:p>
          <w:p w14:paraId="78834B25" w14:textId="447B7CEB"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 в части</w:t>
            </w:r>
            <w:r w:rsidR="007F28B5" w:rsidRPr="00B00A9B">
              <w:rPr>
                <w:rFonts w:ascii="Times New Roman" w:hAnsi="Times New Roman" w:cs="Times New Roman"/>
                <w:sz w:val="24"/>
                <w:szCs w:val="24"/>
              </w:rPr>
              <w:t xml:space="preserve"> отображения территориальной </w:t>
            </w:r>
            <w:r w:rsidRPr="00B00A9B">
              <w:rPr>
                <w:rFonts w:ascii="Times New Roman" w:hAnsi="Times New Roman" w:cs="Times New Roman"/>
                <w:sz w:val="24"/>
                <w:szCs w:val="24"/>
              </w:rPr>
              <w:t xml:space="preserve"> зоны природно-ландшафтных территорий.</w:t>
            </w:r>
          </w:p>
        </w:tc>
      </w:tr>
      <w:tr w:rsidR="008E689A" w:rsidRPr="00B00A9B" w14:paraId="45A61057" w14:textId="77777777" w:rsidTr="00045076">
        <w:trPr>
          <w:trHeight w:val="21"/>
        </w:trPr>
        <w:tc>
          <w:tcPr>
            <w:tcW w:w="5104" w:type="dxa"/>
            <w:tcBorders>
              <w:top w:val="single" w:sz="4" w:space="0" w:color="auto"/>
              <w:bottom w:val="single" w:sz="4" w:space="0" w:color="auto"/>
            </w:tcBorders>
          </w:tcPr>
          <w:p w14:paraId="04DD1AC8" w14:textId="089A5B2A"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На карте не обозначен водный объект. Изменена граница зоны озелененных территорий общего пользования, поставленная на кадастровый учет 29:16-7.150 Зона природно-ландшафтных территорий. Считаем необходимым не менять территориальное деление в данной части д. Кадь.</w:t>
            </w:r>
          </w:p>
        </w:tc>
        <w:tc>
          <w:tcPr>
            <w:tcW w:w="4820" w:type="dxa"/>
            <w:tcBorders>
              <w:top w:val="single" w:sz="4" w:space="0" w:color="auto"/>
              <w:bottom w:val="single" w:sz="4" w:space="0" w:color="auto"/>
            </w:tcBorders>
          </w:tcPr>
          <w:p w14:paraId="3159307E" w14:textId="24A80651"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Рекомендовать учесть предложение. </w:t>
            </w:r>
          </w:p>
        </w:tc>
      </w:tr>
      <w:tr w:rsidR="008E689A" w:rsidRPr="00B00A9B" w14:paraId="70889669" w14:textId="77777777" w:rsidTr="00045076">
        <w:trPr>
          <w:trHeight w:val="21"/>
        </w:trPr>
        <w:tc>
          <w:tcPr>
            <w:tcW w:w="5104" w:type="dxa"/>
            <w:tcBorders>
              <w:top w:val="single" w:sz="4" w:space="0" w:color="auto"/>
              <w:bottom w:val="single" w:sz="4" w:space="0" w:color="auto"/>
            </w:tcBorders>
          </w:tcPr>
          <w:p w14:paraId="5D0723C5" w14:textId="77777777"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Патракеевка</w:t>
            </w:r>
            <w:proofErr w:type="spellEnd"/>
            <w:r w:rsidRPr="00B00A9B">
              <w:rPr>
                <w:rFonts w:ascii="Times New Roman" w:hAnsi="Times New Roman" w:cs="Times New Roman"/>
                <w:sz w:val="24"/>
                <w:szCs w:val="24"/>
              </w:rPr>
              <w:t xml:space="preserve">. Внесены существенные изменения в зонирование территории д. </w:t>
            </w:r>
            <w:proofErr w:type="spellStart"/>
            <w:r w:rsidRPr="00B00A9B">
              <w:rPr>
                <w:rFonts w:ascii="Times New Roman" w:hAnsi="Times New Roman" w:cs="Times New Roman"/>
                <w:sz w:val="24"/>
                <w:szCs w:val="24"/>
              </w:rPr>
              <w:t>Патракеевка</w:t>
            </w:r>
            <w:proofErr w:type="spellEnd"/>
            <w:r w:rsidRPr="00B00A9B">
              <w:rPr>
                <w:rFonts w:ascii="Times New Roman" w:hAnsi="Times New Roman" w:cs="Times New Roman"/>
                <w:sz w:val="24"/>
                <w:szCs w:val="24"/>
              </w:rPr>
              <w:t>. При этом не учтены данные ЕГРН о границах территориальных зон 29:16-7.</w:t>
            </w:r>
            <w:proofErr w:type="gramStart"/>
            <w:r w:rsidRPr="00B00A9B">
              <w:rPr>
                <w:rFonts w:ascii="Times New Roman" w:hAnsi="Times New Roman" w:cs="Times New Roman"/>
                <w:sz w:val="24"/>
                <w:szCs w:val="24"/>
              </w:rPr>
              <w:t>202  Производственная</w:t>
            </w:r>
            <w:proofErr w:type="gramEnd"/>
            <w:r w:rsidRPr="00B00A9B">
              <w:rPr>
                <w:rFonts w:ascii="Times New Roman" w:hAnsi="Times New Roman" w:cs="Times New Roman"/>
                <w:sz w:val="24"/>
                <w:szCs w:val="24"/>
              </w:rPr>
              <w:t xml:space="preserve"> зона сельскохозяйственных предприятий, 29:16-7.209 Зона застройки индивидуальными жилыми домами, 29:16-7.205 Зона природно-ландшафтных территорий. </w:t>
            </w:r>
          </w:p>
          <w:p w14:paraId="75F42E4E" w14:textId="2C76D195"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д. Наволок. Внесены существенные изменения в зонирование территории д. Наволок. При этом не учтены данные ЕГРН о границах </w:t>
            </w:r>
            <w:r w:rsidRPr="00B00A9B">
              <w:rPr>
                <w:rFonts w:ascii="Times New Roman" w:hAnsi="Times New Roman" w:cs="Times New Roman"/>
                <w:sz w:val="24"/>
                <w:szCs w:val="24"/>
              </w:rPr>
              <w:lastRenderedPageBreak/>
              <w:t xml:space="preserve">территориальных зон 29:16-7.215 Зона сельскохозяйственного назначения, 29:16-7.194 Зона застройки индивидуальными жилыми домами, 29:16-7.216 Зона природно-ландшафтных территорий. </w:t>
            </w:r>
          </w:p>
          <w:p w14:paraId="33A15C33" w14:textId="77777777"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д. Верховье. Внесены существенные изменения в зонирование территории д. Верховье. При этом не учтены данные ЕГРН о границах территориальных зон 29:16-7.</w:t>
            </w:r>
            <w:proofErr w:type="gramStart"/>
            <w:r w:rsidRPr="00B00A9B">
              <w:rPr>
                <w:rFonts w:ascii="Times New Roman" w:hAnsi="Times New Roman" w:cs="Times New Roman"/>
                <w:sz w:val="24"/>
                <w:szCs w:val="24"/>
              </w:rPr>
              <w:t>135  Зона</w:t>
            </w:r>
            <w:proofErr w:type="gramEnd"/>
            <w:r w:rsidRPr="00B00A9B">
              <w:rPr>
                <w:rFonts w:ascii="Times New Roman" w:hAnsi="Times New Roman" w:cs="Times New Roman"/>
                <w:sz w:val="24"/>
                <w:szCs w:val="24"/>
              </w:rPr>
              <w:t xml:space="preserve"> сельскохозяйственного назначения, 29:16-7.130 Зона застройки индивидуальными жилыми домами, 29:16-7.133 Зона природно-ландшафтных территорий.</w:t>
            </w:r>
          </w:p>
          <w:p w14:paraId="2263B3DD" w14:textId="505ADFBA"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Приложенные изменения на Комиссии не обсуждались, положительных решений по ним не принималось. Считаем необходимым не менять территориальное деление д. </w:t>
            </w:r>
            <w:proofErr w:type="spellStart"/>
            <w:r w:rsidRPr="00B00A9B">
              <w:rPr>
                <w:rFonts w:ascii="Times New Roman" w:hAnsi="Times New Roman" w:cs="Times New Roman"/>
                <w:sz w:val="24"/>
                <w:szCs w:val="24"/>
              </w:rPr>
              <w:t>Патракеевка</w:t>
            </w:r>
            <w:proofErr w:type="spellEnd"/>
            <w:r w:rsidRPr="00B00A9B">
              <w:rPr>
                <w:rFonts w:ascii="Times New Roman" w:hAnsi="Times New Roman" w:cs="Times New Roman"/>
                <w:sz w:val="24"/>
                <w:szCs w:val="24"/>
              </w:rPr>
              <w:t>, д. Наволок, д. Верховье.</w:t>
            </w:r>
          </w:p>
        </w:tc>
        <w:tc>
          <w:tcPr>
            <w:tcW w:w="4820" w:type="dxa"/>
            <w:tcBorders>
              <w:top w:val="single" w:sz="4" w:space="0" w:color="auto"/>
              <w:bottom w:val="single" w:sz="4" w:space="0" w:color="auto"/>
            </w:tcBorders>
          </w:tcPr>
          <w:p w14:paraId="65F7DA8F" w14:textId="4945BC2F"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5F08E359" w14:textId="77777777" w:rsidTr="00045076">
        <w:trPr>
          <w:trHeight w:val="21"/>
        </w:trPr>
        <w:tc>
          <w:tcPr>
            <w:tcW w:w="5104" w:type="dxa"/>
            <w:tcBorders>
              <w:top w:val="single" w:sz="4" w:space="0" w:color="auto"/>
              <w:bottom w:val="single" w:sz="4" w:space="0" w:color="auto"/>
            </w:tcBorders>
          </w:tcPr>
          <w:p w14:paraId="6D5B1A00" w14:textId="41BDE10B"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Территория сельскохозяйственных угодий изменена на зону сельскохозяйственного использования. Заявлений об изменении зоны не поступало, обсуждений на рабочей группе при Министерстве агропромышленного комплекса и торговли Архангельской области и на Комиссии не проводилось, положительных решений по данным изменениям не принималось. (приложение </w:t>
            </w:r>
            <w:r w:rsidR="002E6A66" w:rsidRPr="00B00A9B">
              <w:rPr>
                <w:rFonts w:ascii="Times New Roman" w:hAnsi="Times New Roman" w:cs="Times New Roman"/>
                <w:sz w:val="24"/>
                <w:szCs w:val="24"/>
              </w:rPr>
              <w:t>11</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5B016191" w14:textId="2E32C2A5"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7B7379D4" w14:textId="77777777" w:rsidTr="00045076">
        <w:trPr>
          <w:trHeight w:val="21"/>
        </w:trPr>
        <w:tc>
          <w:tcPr>
            <w:tcW w:w="5104" w:type="dxa"/>
            <w:tcBorders>
              <w:top w:val="single" w:sz="4" w:space="0" w:color="auto"/>
              <w:bottom w:val="single" w:sz="4" w:space="0" w:color="auto"/>
            </w:tcBorders>
          </w:tcPr>
          <w:p w14:paraId="05C70384" w14:textId="6C62010A"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Обозначить на картах территорию действующего кладбища у д. Подборка в соответствии со схемой. У администрации Приморского муниципального округа находится на исполнении решение Приморского районного суда дело № 2а-626/2020 от 26.05.2020 о постановке на государственный кадастровый учет земельных участков, занятых общественными кладбищами. Распоряжением Министерства строительства и архитектуры Архангельской области от 19.02.2021 № 39-р принято решение учесть данное предложение.</w:t>
            </w:r>
          </w:p>
        </w:tc>
        <w:tc>
          <w:tcPr>
            <w:tcW w:w="4820" w:type="dxa"/>
            <w:tcBorders>
              <w:top w:val="single" w:sz="4" w:space="0" w:color="auto"/>
              <w:bottom w:val="single" w:sz="4" w:space="0" w:color="auto"/>
            </w:tcBorders>
          </w:tcPr>
          <w:p w14:paraId="3EDE9128" w14:textId="06CED951"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354DF25D" w14:textId="77777777" w:rsidTr="00045076">
        <w:trPr>
          <w:trHeight w:val="21"/>
        </w:trPr>
        <w:tc>
          <w:tcPr>
            <w:tcW w:w="5104" w:type="dxa"/>
            <w:tcBorders>
              <w:top w:val="single" w:sz="4" w:space="0" w:color="auto"/>
              <w:bottom w:val="single" w:sz="4" w:space="0" w:color="auto"/>
            </w:tcBorders>
          </w:tcPr>
          <w:p w14:paraId="6505CF3A" w14:textId="4873B57E"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д. Подборка, д. Ижма, д. </w:t>
            </w:r>
            <w:proofErr w:type="spellStart"/>
            <w:r w:rsidRPr="00B00A9B">
              <w:rPr>
                <w:rFonts w:ascii="Times New Roman" w:hAnsi="Times New Roman" w:cs="Times New Roman"/>
                <w:sz w:val="24"/>
                <w:szCs w:val="24"/>
              </w:rPr>
              <w:t>Лапоминка</w:t>
            </w:r>
            <w:proofErr w:type="spellEnd"/>
            <w:r w:rsidRPr="00B00A9B">
              <w:rPr>
                <w:rFonts w:ascii="Times New Roman" w:hAnsi="Times New Roman" w:cs="Times New Roman"/>
                <w:sz w:val="24"/>
                <w:szCs w:val="24"/>
              </w:rPr>
              <w:t xml:space="preserve"> исключена зона озеленения территорий общего пользования, которая необходима, чтобы разграничить зону лесов и зону индивидуальной жилой застройки. Считаем необходимым не менять территориальное деление.</w:t>
            </w:r>
          </w:p>
        </w:tc>
        <w:tc>
          <w:tcPr>
            <w:tcW w:w="4820" w:type="dxa"/>
            <w:tcBorders>
              <w:top w:val="single" w:sz="4" w:space="0" w:color="auto"/>
              <w:bottom w:val="single" w:sz="4" w:space="0" w:color="auto"/>
            </w:tcBorders>
          </w:tcPr>
          <w:p w14:paraId="2AEBDB6F" w14:textId="1A067E0A"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2B22A0DB" w14:textId="77777777" w:rsidTr="00045076">
        <w:trPr>
          <w:trHeight w:val="21"/>
        </w:trPr>
        <w:tc>
          <w:tcPr>
            <w:tcW w:w="5104" w:type="dxa"/>
            <w:tcBorders>
              <w:top w:val="single" w:sz="4" w:space="0" w:color="auto"/>
              <w:bottom w:val="single" w:sz="4" w:space="0" w:color="auto"/>
            </w:tcBorders>
          </w:tcPr>
          <w:p w14:paraId="415E904E" w14:textId="061E0241"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Внесены изменения в зонирование территории д. Нижняя Золотица. При этом не </w:t>
            </w:r>
            <w:r w:rsidRPr="00B00A9B">
              <w:rPr>
                <w:rFonts w:ascii="Times New Roman" w:hAnsi="Times New Roman" w:cs="Times New Roman"/>
                <w:sz w:val="24"/>
                <w:szCs w:val="24"/>
              </w:rPr>
              <w:lastRenderedPageBreak/>
              <w:t xml:space="preserve">учтены данные ЕГРН о границах территориальной </w:t>
            </w:r>
            <w:proofErr w:type="gramStart"/>
            <w:r w:rsidRPr="00B00A9B">
              <w:rPr>
                <w:rFonts w:ascii="Times New Roman" w:hAnsi="Times New Roman" w:cs="Times New Roman"/>
                <w:sz w:val="24"/>
                <w:szCs w:val="24"/>
              </w:rPr>
              <w:t>зоны  29:16</w:t>
            </w:r>
            <w:proofErr w:type="gramEnd"/>
            <w:r w:rsidRPr="00B00A9B">
              <w:rPr>
                <w:rFonts w:ascii="Times New Roman" w:hAnsi="Times New Roman" w:cs="Times New Roman"/>
                <w:sz w:val="24"/>
                <w:szCs w:val="24"/>
              </w:rPr>
              <w:t>-7.214 Зона застройки индивидуальными жилыми домами, 29:16-7.212 Зона природно-ландшафтных территорий. Приложенные изменения на Комиссии не обсуждались, положительных решений по ним не принималось. Считаем необходимым не менять территориальное деление д. Нижняя Золотица.</w:t>
            </w:r>
          </w:p>
        </w:tc>
        <w:tc>
          <w:tcPr>
            <w:tcW w:w="4820" w:type="dxa"/>
            <w:tcBorders>
              <w:top w:val="single" w:sz="4" w:space="0" w:color="auto"/>
              <w:bottom w:val="single" w:sz="4" w:space="0" w:color="auto"/>
            </w:tcBorders>
          </w:tcPr>
          <w:p w14:paraId="63D2DAD9" w14:textId="48492911"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45CAA808" w14:textId="77777777" w:rsidTr="00045076">
        <w:trPr>
          <w:trHeight w:val="21"/>
        </w:trPr>
        <w:tc>
          <w:tcPr>
            <w:tcW w:w="5104" w:type="dxa"/>
            <w:tcBorders>
              <w:top w:val="single" w:sz="4" w:space="0" w:color="auto"/>
              <w:bottom w:val="single" w:sz="4" w:space="0" w:color="auto"/>
            </w:tcBorders>
          </w:tcPr>
          <w:p w14:paraId="45081AC2" w14:textId="4B3907EA"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Производственная зона изменена на зону сельскохозяйственного использования. Заявлений об изменении зоны не поступало, обсуждений на рабочей группе при Министерстве агропромышленного комплекса и торговли Архангельской области и на Комиссии не проводилось, положительных решений по данным изменениям не принималось. (приложение </w:t>
            </w:r>
            <w:r w:rsidR="002E6A66" w:rsidRPr="00B00A9B">
              <w:rPr>
                <w:rFonts w:ascii="Times New Roman" w:hAnsi="Times New Roman" w:cs="Times New Roman"/>
                <w:sz w:val="24"/>
                <w:szCs w:val="24"/>
              </w:rPr>
              <w:t>12</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62F756D2" w14:textId="13D331E3"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2C18723E" w14:textId="77777777" w:rsidTr="00045076">
        <w:trPr>
          <w:trHeight w:val="21"/>
        </w:trPr>
        <w:tc>
          <w:tcPr>
            <w:tcW w:w="5104" w:type="dxa"/>
            <w:tcBorders>
              <w:top w:val="single" w:sz="4" w:space="0" w:color="auto"/>
              <w:bottom w:val="single" w:sz="4" w:space="0" w:color="auto"/>
            </w:tcBorders>
          </w:tcPr>
          <w:p w14:paraId="0296AED4" w14:textId="40E38A3E"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Внесены изменения в зонирование территории д. Верхняя Золотица. При этом не учтены данные ЕГРН о границах территориальной зоны 29:16-7.122 Зона застройки индивидуальными жилыми домами, 29:16-7.129 Зона транспортной инфраструктуры, 29:16-7.124 Зона специализированной общественной застройки. Приложенные изменения на Комиссии не обсуждались, положительных решений по ним не принималось. Считаем необходимым не менять территориальное деление д. Верхняя Золотица.</w:t>
            </w:r>
          </w:p>
        </w:tc>
        <w:tc>
          <w:tcPr>
            <w:tcW w:w="4820" w:type="dxa"/>
            <w:tcBorders>
              <w:top w:val="single" w:sz="4" w:space="0" w:color="auto"/>
              <w:bottom w:val="single" w:sz="4" w:space="0" w:color="auto"/>
            </w:tcBorders>
          </w:tcPr>
          <w:p w14:paraId="69BDA965" w14:textId="743B3E91"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0D2BD751" w14:textId="77777777" w:rsidTr="00045076">
        <w:trPr>
          <w:trHeight w:val="21"/>
        </w:trPr>
        <w:tc>
          <w:tcPr>
            <w:tcW w:w="5104" w:type="dxa"/>
            <w:tcBorders>
              <w:top w:val="single" w:sz="4" w:space="0" w:color="auto"/>
              <w:bottom w:val="single" w:sz="4" w:space="0" w:color="auto"/>
            </w:tcBorders>
          </w:tcPr>
          <w:p w14:paraId="6DFA6E11" w14:textId="65EFF5DF"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Внесены изменения в зонирование территории д. </w:t>
            </w:r>
            <w:proofErr w:type="spellStart"/>
            <w:r w:rsidRPr="00B00A9B">
              <w:rPr>
                <w:rFonts w:ascii="Times New Roman" w:hAnsi="Times New Roman" w:cs="Times New Roman"/>
                <w:sz w:val="24"/>
                <w:szCs w:val="24"/>
              </w:rPr>
              <w:t>Лопшеньга</w:t>
            </w:r>
            <w:proofErr w:type="spellEnd"/>
            <w:r w:rsidRPr="00B00A9B">
              <w:rPr>
                <w:rFonts w:ascii="Times New Roman" w:hAnsi="Times New Roman" w:cs="Times New Roman"/>
                <w:sz w:val="24"/>
                <w:szCs w:val="24"/>
              </w:rPr>
              <w:t xml:space="preserve">, п. Пертоминск. Приложенные изменения на Комиссии не обсуждались, положительных решений по ним не принималось. Считаем необходимым не менять территориальное деление д. </w:t>
            </w:r>
            <w:proofErr w:type="spellStart"/>
            <w:r w:rsidRPr="00B00A9B">
              <w:rPr>
                <w:rFonts w:ascii="Times New Roman" w:hAnsi="Times New Roman" w:cs="Times New Roman"/>
                <w:sz w:val="24"/>
                <w:szCs w:val="24"/>
              </w:rPr>
              <w:t>Лопшеньга</w:t>
            </w:r>
            <w:proofErr w:type="spellEnd"/>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3B5D8108" w14:textId="41B855BC"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511C1FFD" w14:textId="77777777" w:rsidTr="00045076">
        <w:trPr>
          <w:trHeight w:val="21"/>
        </w:trPr>
        <w:tc>
          <w:tcPr>
            <w:tcW w:w="5104" w:type="dxa"/>
            <w:tcBorders>
              <w:top w:val="single" w:sz="4" w:space="0" w:color="auto"/>
              <w:bottom w:val="single" w:sz="4" w:space="0" w:color="auto"/>
            </w:tcBorders>
          </w:tcPr>
          <w:p w14:paraId="1B3953D9" w14:textId="3F041B48"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Обозначить на картах территории действующих кладбищ у д. </w:t>
            </w:r>
            <w:proofErr w:type="spellStart"/>
            <w:r w:rsidRPr="00B00A9B">
              <w:rPr>
                <w:rFonts w:ascii="Times New Roman" w:hAnsi="Times New Roman" w:cs="Times New Roman"/>
                <w:sz w:val="24"/>
                <w:szCs w:val="24"/>
              </w:rPr>
              <w:t>Лопшеньга</w:t>
            </w:r>
            <w:proofErr w:type="spellEnd"/>
            <w:r w:rsidRPr="00B00A9B">
              <w:rPr>
                <w:rFonts w:ascii="Times New Roman" w:hAnsi="Times New Roman" w:cs="Times New Roman"/>
                <w:sz w:val="24"/>
                <w:szCs w:val="24"/>
              </w:rPr>
              <w:t>, д. Пушлахта и д. Летний Наволок в соответствии со схемой. У администрации Приморского муниципального округа находится на исполнении решение Приморского районного суда дело № 2а-620/2020 от 25.05.2020 о постановке на государственный кадастровый учет земельных участков, занятых общественными кладбищами.</w:t>
            </w:r>
          </w:p>
        </w:tc>
        <w:tc>
          <w:tcPr>
            <w:tcW w:w="4820" w:type="dxa"/>
            <w:tcBorders>
              <w:top w:val="single" w:sz="4" w:space="0" w:color="auto"/>
              <w:bottom w:val="single" w:sz="4" w:space="0" w:color="auto"/>
            </w:tcBorders>
          </w:tcPr>
          <w:p w14:paraId="015265E8" w14:textId="701FE265"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отклонить предложение на основании пункта 2 части 15 статьи 65 ВК РФ</w:t>
            </w:r>
            <w:r w:rsidR="007F28B5" w:rsidRPr="00B00A9B">
              <w:rPr>
                <w:rFonts w:ascii="Times New Roman" w:hAnsi="Times New Roman" w:cs="Times New Roman"/>
                <w:sz w:val="24"/>
                <w:szCs w:val="24"/>
              </w:rPr>
              <w:t xml:space="preserve">, согласно которому в границах </w:t>
            </w:r>
            <w:proofErr w:type="spellStart"/>
            <w:r w:rsidR="007F28B5" w:rsidRPr="00B00A9B">
              <w:rPr>
                <w:rFonts w:ascii="Times New Roman" w:hAnsi="Times New Roman" w:cs="Times New Roman"/>
                <w:sz w:val="24"/>
                <w:szCs w:val="24"/>
              </w:rPr>
              <w:t>водоохран</w:t>
            </w:r>
            <w:r w:rsidR="00522BC2">
              <w:rPr>
                <w:rFonts w:ascii="Times New Roman" w:hAnsi="Times New Roman" w:cs="Times New Roman"/>
                <w:sz w:val="24"/>
                <w:szCs w:val="24"/>
              </w:rPr>
              <w:t>н</w:t>
            </w:r>
            <w:r w:rsidR="007F28B5" w:rsidRPr="00B00A9B">
              <w:rPr>
                <w:rFonts w:ascii="Times New Roman" w:hAnsi="Times New Roman" w:cs="Times New Roman"/>
                <w:sz w:val="24"/>
                <w:szCs w:val="24"/>
              </w:rPr>
              <w:t>ых</w:t>
            </w:r>
            <w:proofErr w:type="spellEnd"/>
            <w:r w:rsidR="007F28B5" w:rsidRPr="00B00A9B">
              <w:rPr>
                <w:rFonts w:ascii="Times New Roman" w:hAnsi="Times New Roman" w:cs="Times New Roman"/>
                <w:sz w:val="24"/>
                <w:szCs w:val="24"/>
              </w:rPr>
              <w:t xml:space="preserve"> зон запрещается размещение кладбищ.</w:t>
            </w:r>
          </w:p>
        </w:tc>
      </w:tr>
      <w:tr w:rsidR="008E689A" w:rsidRPr="00B00A9B" w14:paraId="1BC75814" w14:textId="77777777" w:rsidTr="00045076">
        <w:trPr>
          <w:trHeight w:val="21"/>
        </w:trPr>
        <w:tc>
          <w:tcPr>
            <w:tcW w:w="5104" w:type="dxa"/>
            <w:tcBorders>
              <w:top w:val="single" w:sz="4" w:space="0" w:color="auto"/>
              <w:bottom w:val="single" w:sz="4" w:space="0" w:color="auto"/>
            </w:tcBorders>
          </w:tcPr>
          <w:p w14:paraId="7A178393" w14:textId="0D702F69" w:rsidR="008E689A" w:rsidRPr="00B00A9B" w:rsidRDefault="008E689A" w:rsidP="00512B0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Обозначить на картах территории </w:t>
            </w:r>
            <w:r w:rsidRPr="00B00A9B">
              <w:rPr>
                <w:rFonts w:ascii="Times New Roman" w:hAnsi="Times New Roman" w:cs="Times New Roman"/>
                <w:sz w:val="24"/>
                <w:szCs w:val="24"/>
              </w:rPr>
              <w:lastRenderedPageBreak/>
              <w:t xml:space="preserve">действующих кладбищ у п. Пертоминск, д. Луда, д. </w:t>
            </w:r>
            <w:proofErr w:type="spellStart"/>
            <w:r w:rsidRPr="00B00A9B">
              <w:rPr>
                <w:rFonts w:ascii="Times New Roman" w:hAnsi="Times New Roman" w:cs="Times New Roman"/>
                <w:sz w:val="24"/>
                <w:szCs w:val="24"/>
              </w:rPr>
              <w:t>Яреньга</w:t>
            </w:r>
            <w:proofErr w:type="spellEnd"/>
            <w:r w:rsidRPr="00B00A9B">
              <w:rPr>
                <w:rFonts w:ascii="Times New Roman" w:hAnsi="Times New Roman" w:cs="Times New Roman"/>
                <w:sz w:val="24"/>
                <w:szCs w:val="24"/>
              </w:rPr>
              <w:t xml:space="preserve">, д. Красная Горка и д. </w:t>
            </w:r>
            <w:proofErr w:type="spellStart"/>
            <w:r w:rsidRPr="00B00A9B">
              <w:rPr>
                <w:rFonts w:ascii="Times New Roman" w:hAnsi="Times New Roman" w:cs="Times New Roman"/>
                <w:sz w:val="24"/>
                <w:szCs w:val="24"/>
              </w:rPr>
              <w:t>Уна</w:t>
            </w:r>
            <w:proofErr w:type="spellEnd"/>
            <w:r w:rsidRPr="00B00A9B">
              <w:rPr>
                <w:rFonts w:ascii="Times New Roman" w:hAnsi="Times New Roman" w:cs="Times New Roman"/>
                <w:sz w:val="24"/>
                <w:szCs w:val="24"/>
              </w:rPr>
              <w:t xml:space="preserve"> в соответствии со схемой. У администрации Приморского муниципального округа находится на исполнении решение Приморского районного суда дело </w:t>
            </w:r>
            <w:r w:rsidR="00AC1013">
              <w:rPr>
                <w:rFonts w:ascii="Times New Roman" w:hAnsi="Times New Roman" w:cs="Times New Roman"/>
                <w:sz w:val="24"/>
                <w:szCs w:val="24"/>
              </w:rPr>
              <w:br/>
            </w:r>
            <w:r w:rsidRPr="00B00A9B">
              <w:rPr>
                <w:rFonts w:ascii="Times New Roman" w:hAnsi="Times New Roman" w:cs="Times New Roman"/>
                <w:sz w:val="24"/>
                <w:szCs w:val="24"/>
              </w:rPr>
              <w:t xml:space="preserve">№ 2а-620/2020 от 25.05.2020 о постановке на государственный кадастровый учет земельных участков, занятых общественными кладбищами. </w:t>
            </w:r>
          </w:p>
        </w:tc>
        <w:tc>
          <w:tcPr>
            <w:tcW w:w="4820" w:type="dxa"/>
            <w:tcBorders>
              <w:top w:val="single" w:sz="4" w:space="0" w:color="auto"/>
              <w:bottom w:val="single" w:sz="4" w:space="0" w:color="auto"/>
            </w:tcBorders>
          </w:tcPr>
          <w:p w14:paraId="731F8893" w14:textId="1CDE72DC" w:rsidR="008E689A" w:rsidRPr="00B00A9B" w:rsidRDefault="008E689A" w:rsidP="005228F7">
            <w:pPr>
              <w:pStyle w:val="ConsPlusNormal"/>
              <w:jc w:val="both"/>
              <w:rPr>
                <w:rFonts w:ascii="Times New Roman" w:hAnsi="Times New Roman" w:cs="Times New Roman"/>
                <w:sz w:val="24"/>
                <w:szCs w:val="24"/>
              </w:rPr>
            </w:pPr>
            <w:r w:rsidRPr="001F4ED6">
              <w:rPr>
                <w:rFonts w:ascii="Times New Roman" w:hAnsi="Times New Roman" w:cs="Times New Roman"/>
                <w:sz w:val="24"/>
                <w:szCs w:val="24"/>
              </w:rPr>
              <w:lastRenderedPageBreak/>
              <w:t xml:space="preserve">Рекомендовать </w:t>
            </w:r>
            <w:r w:rsidR="007D6581" w:rsidRPr="001F4ED6">
              <w:rPr>
                <w:rFonts w:ascii="Times New Roman" w:hAnsi="Times New Roman" w:cs="Times New Roman"/>
                <w:sz w:val="24"/>
                <w:szCs w:val="24"/>
              </w:rPr>
              <w:t xml:space="preserve">отклонить предложение по </w:t>
            </w:r>
            <w:r w:rsidR="007D6581" w:rsidRPr="001F4ED6">
              <w:rPr>
                <w:rFonts w:ascii="Times New Roman" w:hAnsi="Times New Roman" w:cs="Times New Roman"/>
                <w:sz w:val="24"/>
                <w:szCs w:val="24"/>
              </w:rPr>
              <w:lastRenderedPageBreak/>
              <w:t xml:space="preserve">причине расположения кладбищ на </w:t>
            </w:r>
            <w:r w:rsidR="00967EFE" w:rsidRPr="005228F7">
              <w:rPr>
                <w:rFonts w:ascii="Times New Roman" w:hAnsi="Times New Roman" w:cs="Times New Roman"/>
                <w:sz w:val="24"/>
                <w:szCs w:val="24"/>
              </w:rPr>
              <w:t>территори</w:t>
            </w:r>
            <w:r w:rsidR="001F4ED6" w:rsidRPr="005228F7">
              <w:rPr>
                <w:rFonts w:ascii="Times New Roman" w:hAnsi="Times New Roman" w:cs="Times New Roman"/>
                <w:sz w:val="24"/>
                <w:szCs w:val="24"/>
              </w:rPr>
              <w:t>и</w:t>
            </w:r>
            <w:r w:rsidR="00967EFE" w:rsidRPr="005228F7">
              <w:rPr>
                <w:rFonts w:ascii="Times New Roman" w:hAnsi="Times New Roman" w:cs="Times New Roman"/>
                <w:sz w:val="24"/>
                <w:szCs w:val="24"/>
              </w:rPr>
              <w:t xml:space="preserve"> Северодвинского лесничества (реестровый номер 29:00-15.2)</w:t>
            </w:r>
            <w:r w:rsidR="005228F7" w:rsidRPr="005228F7">
              <w:rPr>
                <w:rFonts w:ascii="Times New Roman" w:hAnsi="Times New Roman" w:cs="Times New Roman"/>
                <w:sz w:val="24"/>
                <w:szCs w:val="24"/>
              </w:rPr>
              <w:t xml:space="preserve"> в нарушение статьи 1 Лесного кодекса Российской</w:t>
            </w:r>
            <w:r w:rsidR="005228F7">
              <w:rPr>
                <w:rFonts w:ascii="Times New Roman" w:hAnsi="Times New Roman" w:cs="Times New Roman"/>
                <w:sz w:val="24"/>
                <w:szCs w:val="24"/>
              </w:rPr>
              <w:t xml:space="preserve"> Федерации (далее – ЛК РФ), </w:t>
            </w:r>
            <w:r w:rsidR="001F4ED6" w:rsidRPr="001F4ED6">
              <w:rPr>
                <w:rFonts w:ascii="Times New Roman" w:hAnsi="Times New Roman" w:cs="Times New Roman"/>
                <w:sz w:val="24"/>
                <w:szCs w:val="24"/>
              </w:rPr>
              <w:t xml:space="preserve">а также в </w:t>
            </w:r>
            <w:proofErr w:type="spellStart"/>
            <w:r w:rsidR="001F4ED6" w:rsidRPr="001F4ED6">
              <w:rPr>
                <w:rFonts w:ascii="Times New Roman" w:hAnsi="Times New Roman" w:cs="Times New Roman"/>
                <w:sz w:val="24"/>
                <w:szCs w:val="24"/>
              </w:rPr>
              <w:t>водоохранной</w:t>
            </w:r>
            <w:proofErr w:type="spellEnd"/>
            <w:r w:rsidR="001F4ED6" w:rsidRPr="001F4ED6">
              <w:rPr>
                <w:rFonts w:ascii="Times New Roman" w:hAnsi="Times New Roman" w:cs="Times New Roman"/>
                <w:sz w:val="24"/>
                <w:szCs w:val="24"/>
              </w:rPr>
              <w:t xml:space="preserve"> зоне в нарушение пункта 2 части 15 статьи 65 ВК РФ</w:t>
            </w:r>
            <w:r w:rsidR="00967EFE" w:rsidRPr="001F4ED6">
              <w:rPr>
                <w:rFonts w:ascii="Times New Roman" w:hAnsi="Times New Roman" w:cs="Times New Roman"/>
                <w:sz w:val="24"/>
                <w:szCs w:val="24"/>
              </w:rPr>
              <w:t>.</w:t>
            </w:r>
          </w:p>
        </w:tc>
      </w:tr>
      <w:tr w:rsidR="008E689A" w:rsidRPr="00B00A9B" w14:paraId="3A6420B3" w14:textId="77777777" w:rsidTr="00045076">
        <w:trPr>
          <w:trHeight w:val="21"/>
        </w:trPr>
        <w:tc>
          <w:tcPr>
            <w:tcW w:w="5104" w:type="dxa"/>
            <w:tcBorders>
              <w:top w:val="single" w:sz="4" w:space="0" w:color="auto"/>
              <w:bottom w:val="single" w:sz="4" w:space="0" w:color="auto"/>
            </w:tcBorders>
          </w:tcPr>
          <w:p w14:paraId="7A83C21D" w14:textId="6EC10367" w:rsidR="008E689A" w:rsidRPr="00B00A9B" w:rsidRDefault="008E689A" w:rsidP="008E689A">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Внесены изменения в зонирование территории д. Л</w:t>
            </w:r>
            <w:r w:rsidR="00967EFE" w:rsidRPr="00B00A9B">
              <w:rPr>
                <w:rFonts w:ascii="Times New Roman" w:hAnsi="Times New Roman" w:cs="Times New Roman"/>
                <w:sz w:val="24"/>
                <w:szCs w:val="24"/>
              </w:rPr>
              <w:t>уда</w:t>
            </w:r>
            <w:r w:rsidRPr="00B00A9B">
              <w:rPr>
                <w:rFonts w:ascii="Times New Roman" w:hAnsi="Times New Roman" w:cs="Times New Roman"/>
                <w:sz w:val="24"/>
                <w:szCs w:val="24"/>
              </w:rPr>
              <w:t xml:space="preserve"> и прилегающих земель. ЗУ 29:16:130501:197, категории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разрешенного использования: Связь (коммунальное обслуживание (эксплуатация дизельной подстанции)), отнесен к землям сельскохозяйственного использования. Территориальная зона 29:16-7.316 Зона отдыха (Р-3) не обозначена. Приложенные изменения на Комиссии не обсуждались, положительных решений по ним не принималось. Считаем необходимым не менять территориальное деление д. Луда.</w:t>
            </w:r>
          </w:p>
        </w:tc>
        <w:tc>
          <w:tcPr>
            <w:tcW w:w="4820" w:type="dxa"/>
            <w:tcBorders>
              <w:top w:val="single" w:sz="4" w:space="0" w:color="auto"/>
              <w:bottom w:val="single" w:sz="4" w:space="0" w:color="auto"/>
            </w:tcBorders>
          </w:tcPr>
          <w:p w14:paraId="2BBADAAE" w14:textId="7F1DA0AC"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1F2D3930" w14:textId="77777777" w:rsidTr="00045076">
        <w:trPr>
          <w:trHeight w:val="21"/>
        </w:trPr>
        <w:tc>
          <w:tcPr>
            <w:tcW w:w="5104" w:type="dxa"/>
            <w:tcBorders>
              <w:top w:val="single" w:sz="4" w:space="0" w:color="auto"/>
              <w:bottom w:val="single" w:sz="4" w:space="0" w:color="auto"/>
            </w:tcBorders>
          </w:tcPr>
          <w:p w14:paraId="24F7B1E4" w14:textId="77777777"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Маяк Чесменский. Изменено зонирование территории вместо зоны режимных территорий обозначена зона озелененных территорий общего пользования. </w:t>
            </w:r>
          </w:p>
          <w:p w14:paraId="4D704E4B" w14:textId="77777777"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Остров </w:t>
            </w:r>
            <w:proofErr w:type="spellStart"/>
            <w:r w:rsidRPr="00B00A9B">
              <w:rPr>
                <w:rFonts w:ascii="Times New Roman" w:hAnsi="Times New Roman" w:cs="Times New Roman"/>
                <w:sz w:val="24"/>
                <w:szCs w:val="24"/>
              </w:rPr>
              <w:t>Жижгин</w:t>
            </w:r>
            <w:proofErr w:type="spellEnd"/>
            <w:r w:rsidRPr="00B00A9B">
              <w:rPr>
                <w:rFonts w:ascii="Times New Roman" w:hAnsi="Times New Roman" w:cs="Times New Roman"/>
                <w:sz w:val="24"/>
                <w:szCs w:val="24"/>
              </w:rPr>
              <w:t xml:space="preserve">. Изменено зонирование территории вместо иной зоны обозначена зона озелененных территорий общего пользования, уменьшена производственная зона. </w:t>
            </w:r>
          </w:p>
          <w:p w14:paraId="137FBFBA" w14:textId="6878849C" w:rsidR="008E689A" w:rsidRPr="00B00A9B" w:rsidRDefault="008E689A" w:rsidP="00967EF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Деревня Летний Наволок. Изменено зонирование территории уменьшена зона индивидуальной жилой застройки. Приложенные изменения на Комиссии не обсуждались, положительных решений по ним не принималось. Считаем необходимым не менять территориальное деление м. Чесменский, о. </w:t>
            </w:r>
            <w:proofErr w:type="spellStart"/>
            <w:r w:rsidRPr="00B00A9B">
              <w:rPr>
                <w:rFonts w:ascii="Times New Roman" w:hAnsi="Times New Roman" w:cs="Times New Roman"/>
                <w:sz w:val="24"/>
                <w:szCs w:val="24"/>
              </w:rPr>
              <w:t>Жижгин</w:t>
            </w:r>
            <w:proofErr w:type="spellEnd"/>
            <w:r w:rsidRPr="00B00A9B">
              <w:rPr>
                <w:rFonts w:ascii="Times New Roman" w:hAnsi="Times New Roman" w:cs="Times New Roman"/>
                <w:sz w:val="24"/>
                <w:szCs w:val="24"/>
              </w:rPr>
              <w:t xml:space="preserve"> и д. Летний Наволок.</w:t>
            </w:r>
          </w:p>
        </w:tc>
        <w:tc>
          <w:tcPr>
            <w:tcW w:w="4820" w:type="dxa"/>
            <w:tcBorders>
              <w:top w:val="single" w:sz="4" w:space="0" w:color="auto"/>
              <w:bottom w:val="single" w:sz="4" w:space="0" w:color="auto"/>
            </w:tcBorders>
          </w:tcPr>
          <w:p w14:paraId="26EAF7B2" w14:textId="72844E0E"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676B4FD6" w14:textId="77777777" w:rsidTr="00045076">
        <w:trPr>
          <w:trHeight w:val="21"/>
        </w:trPr>
        <w:tc>
          <w:tcPr>
            <w:tcW w:w="5104" w:type="dxa"/>
            <w:tcBorders>
              <w:top w:val="single" w:sz="4" w:space="0" w:color="auto"/>
              <w:bottom w:val="single" w:sz="4" w:space="0" w:color="auto"/>
            </w:tcBorders>
          </w:tcPr>
          <w:p w14:paraId="3D944165" w14:textId="3B266C43"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Внесены изменения в зонирование территории д. Летняя Золотица. </w:t>
            </w:r>
            <w:r w:rsidR="007F28B5" w:rsidRPr="00B00A9B">
              <w:rPr>
                <w:rFonts w:ascii="Times New Roman" w:hAnsi="Times New Roman" w:cs="Times New Roman"/>
                <w:sz w:val="24"/>
                <w:szCs w:val="24"/>
              </w:rPr>
              <w:t xml:space="preserve">Земельный участок с кадастровым номером 29:16:110601:103, разрешенное использование: для проектирования и строительства радиотелевизионной передающей станции </w:t>
            </w:r>
            <w:r w:rsidR="007F28B5" w:rsidRPr="00B00A9B">
              <w:rPr>
                <w:rFonts w:ascii="Times New Roman" w:hAnsi="Times New Roman" w:cs="Times New Roman"/>
                <w:sz w:val="24"/>
                <w:szCs w:val="24"/>
              </w:rPr>
              <w:lastRenderedPageBreak/>
              <w:t>Летняя Золотица (РТПС Летняя Золотица, отнесен к иной зоне вместо производственной. Территориальная зона 29:16-7.318 Зона отдыха (Р-3) не обозначена. Земельный участок с кадастровым номером 29:16:110501:306 отнесен к зоне озеленённых территорий общего пользования вместо зоны отдыха, на данном земельном участке размещается база отдыха «Летняя Золотица». Приложенные изменения на Комиссии не обсуждались, положительных решений по ним не принималось. Считаем необходимым не менять территориальное деление д. Летняя Золотица.</w:t>
            </w:r>
          </w:p>
        </w:tc>
        <w:tc>
          <w:tcPr>
            <w:tcW w:w="4820" w:type="dxa"/>
            <w:tcBorders>
              <w:top w:val="single" w:sz="4" w:space="0" w:color="auto"/>
              <w:bottom w:val="single" w:sz="4" w:space="0" w:color="auto"/>
            </w:tcBorders>
          </w:tcPr>
          <w:p w14:paraId="7B9D9508" w14:textId="056E6ED6"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3E619744" w14:textId="77777777" w:rsidTr="00045076">
        <w:trPr>
          <w:trHeight w:val="21"/>
        </w:trPr>
        <w:tc>
          <w:tcPr>
            <w:tcW w:w="5104" w:type="dxa"/>
            <w:tcBorders>
              <w:top w:val="single" w:sz="4" w:space="0" w:color="auto"/>
              <w:bottom w:val="single" w:sz="4" w:space="0" w:color="auto"/>
            </w:tcBorders>
          </w:tcPr>
          <w:p w14:paraId="23022C00" w14:textId="6C10C947"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Зона сельскохозяйственного использования изменена на зону сельскохозяйственных угодий, иная зона изменена на зону сельскохозяйственного использования. Заявлений об изменении зонирования не поступало, обсуждений на рабочей группе при Министерстве агропромышленного комплекса и торговли Архангельской области и на Комиссии не проводилось, положительных решений по данным изменениям не принималось. (приложение </w:t>
            </w:r>
            <w:r w:rsidR="002E6A66" w:rsidRPr="00B00A9B">
              <w:rPr>
                <w:rFonts w:ascii="Times New Roman" w:hAnsi="Times New Roman" w:cs="Times New Roman"/>
                <w:sz w:val="24"/>
                <w:szCs w:val="24"/>
              </w:rPr>
              <w:t>13</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255EBC11" w14:textId="0DC09B0D"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1706DE30" w14:textId="77777777" w:rsidTr="00045076">
        <w:trPr>
          <w:trHeight w:val="21"/>
        </w:trPr>
        <w:tc>
          <w:tcPr>
            <w:tcW w:w="5104" w:type="dxa"/>
            <w:tcBorders>
              <w:top w:val="single" w:sz="4" w:space="0" w:color="auto"/>
              <w:bottom w:val="single" w:sz="4" w:space="0" w:color="auto"/>
            </w:tcBorders>
          </w:tcPr>
          <w:p w14:paraId="7D86A31D" w14:textId="77777777"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д. </w:t>
            </w:r>
            <w:proofErr w:type="spellStart"/>
            <w:r w:rsidRPr="00B00A9B">
              <w:rPr>
                <w:rFonts w:ascii="Times New Roman" w:hAnsi="Times New Roman" w:cs="Times New Roman"/>
                <w:sz w:val="24"/>
                <w:szCs w:val="24"/>
              </w:rPr>
              <w:t>Чубола</w:t>
            </w:r>
            <w:proofErr w:type="spellEnd"/>
            <w:r w:rsidRPr="00B00A9B">
              <w:rPr>
                <w:rFonts w:ascii="Times New Roman" w:hAnsi="Times New Roman" w:cs="Times New Roman"/>
                <w:sz w:val="24"/>
                <w:szCs w:val="24"/>
              </w:rPr>
              <w:t xml:space="preserve">-Наволок, д. </w:t>
            </w:r>
            <w:proofErr w:type="spellStart"/>
            <w:r w:rsidRPr="00B00A9B">
              <w:rPr>
                <w:rFonts w:ascii="Times New Roman" w:hAnsi="Times New Roman" w:cs="Times New Roman"/>
                <w:sz w:val="24"/>
                <w:szCs w:val="24"/>
              </w:rPr>
              <w:t>Беричево</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Залахотье</w:t>
            </w:r>
            <w:proofErr w:type="spellEnd"/>
            <w:r w:rsidRPr="00B00A9B">
              <w:rPr>
                <w:rFonts w:ascii="Times New Roman" w:hAnsi="Times New Roman" w:cs="Times New Roman"/>
                <w:sz w:val="24"/>
                <w:szCs w:val="24"/>
              </w:rPr>
              <w:t xml:space="preserve"> изменена граница зона индивидуальной жилой застройки. </w:t>
            </w:r>
          </w:p>
          <w:p w14:paraId="312C7AE9" w14:textId="4D873501" w:rsidR="008E689A" w:rsidRPr="00B00A9B" w:rsidRDefault="008E689A" w:rsidP="00063110">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w:t>
            </w:r>
            <w:r w:rsidR="007F28B5" w:rsidRPr="00B00A9B">
              <w:rPr>
                <w:rFonts w:ascii="Times New Roman" w:hAnsi="Times New Roman" w:cs="Times New Roman"/>
                <w:sz w:val="24"/>
                <w:szCs w:val="24"/>
              </w:rPr>
              <w:br/>
            </w:r>
            <w:r w:rsidRPr="00B00A9B">
              <w:rPr>
                <w:rFonts w:ascii="Times New Roman" w:hAnsi="Times New Roman" w:cs="Times New Roman"/>
                <w:sz w:val="24"/>
                <w:szCs w:val="24"/>
              </w:rPr>
              <w:t>д. Долгое, уменьшена зона индивидуальной жилой застройки, отсутствует иная зона.</w:t>
            </w:r>
          </w:p>
          <w:p w14:paraId="1273FB5D" w14:textId="5709507D"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w:t>
            </w:r>
            <w:r w:rsidR="007F28B5" w:rsidRPr="00B00A9B">
              <w:rPr>
                <w:rFonts w:ascii="Times New Roman" w:hAnsi="Times New Roman" w:cs="Times New Roman"/>
                <w:sz w:val="24"/>
                <w:szCs w:val="24"/>
              </w:rPr>
              <w:br/>
            </w:r>
            <w:r w:rsidRPr="00B00A9B">
              <w:rPr>
                <w:rFonts w:ascii="Times New Roman" w:hAnsi="Times New Roman" w:cs="Times New Roman"/>
                <w:sz w:val="24"/>
                <w:szCs w:val="24"/>
              </w:rPr>
              <w:t>д. Выселки, уменьшена зона индивидуальной жилой застройки, отсутствует иная зона вокруг территории кладбища, зона застройки малоэтажными жилыми домами.</w:t>
            </w:r>
          </w:p>
          <w:p w14:paraId="067ED38A" w14:textId="1B619F2F"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w:t>
            </w:r>
            <w:r w:rsidR="007F28B5" w:rsidRPr="00B00A9B">
              <w:rPr>
                <w:rFonts w:ascii="Times New Roman" w:hAnsi="Times New Roman" w:cs="Times New Roman"/>
                <w:sz w:val="24"/>
                <w:szCs w:val="24"/>
              </w:rPr>
              <w:br/>
            </w: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Онишово</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Ластола</w:t>
            </w:r>
            <w:proofErr w:type="spellEnd"/>
            <w:r w:rsidRPr="00B00A9B">
              <w:rPr>
                <w:rFonts w:ascii="Times New Roman" w:hAnsi="Times New Roman" w:cs="Times New Roman"/>
                <w:sz w:val="24"/>
                <w:szCs w:val="24"/>
              </w:rPr>
              <w:t>, изменена граница зона индивидуальной жилой застройки.</w:t>
            </w:r>
          </w:p>
          <w:p w14:paraId="4A8603D0" w14:textId="760365F0"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w:t>
            </w:r>
            <w:r w:rsidR="007F28B5" w:rsidRPr="00B00A9B">
              <w:rPr>
                <w:rFonts w:ascii="Times New Roman" w:hAnsi="Times New Roman" w:cs="Times New Roman"/>
                <w:sz w:val="24"/>
                <w:szCs w:val="24"/>
              </w:rPr>
              <w:br/>
            </w:r>
            <w:r w:rsidRPr="00B00A9B">
              <w:rPr>
                <w:rFonts w:ascii="Times New Roman" w:hAnsi="Times New Roman" w:cs="Times New Roman"/>
                <w:sz w:val="24"/>
                <w:szCs w:val="24"/>
              </w:rPr>
              <w:t>д. Большая Федоровская, с. Вознесенье, уменьшена зона индивидуальной жилой застройки, отсутствует иная зона вокруг территории кладбища, уменьшена зона застройки малоэтажными жилыми домами, зона отдыха, позволяющая размещать объекты туристического назначения, заменена на зону озелененных территорий общего пользования.</w:t>
            </w:r>
          </w:p>
          <w:p w14:paraId="124D22A0" w14:textId="7B6AA29E"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w:t>
            </w:r>
            <w:r w:rsidR="007F28B5" w:rsidRPr="00B00A9B">
              <w:rPr>
                <w:rFonts w:ascii="Times New Roman" w:hAnsi="Times New Roman" w:cs="Times New Roman"/>
                <w:sz w:val="24"/>
                <w:szCs w:val="24"/>
              </w:rPr>
              <w:br/>
            </w:r>
            <w:r w:rsidRPr="00B00A9B">
              <w:rPr>
                <w:rFonts w:ascii="Times New Roman" w:hAnsi="Times New Roman" w:cs="Times New Roman"/>
                <w:sz w:val="24"/>
                <w:szCs w:val="24"/>
              </w:rPr>
              <w:lastRenderedPageBreak/>
              <w:t xml:space="preserve">д. </w:t>
            </w:r>
            <w:proofErr w:type="spellStart"/>
            <w:r w:rsidRPr="00B00A9B">
              <w:rPr>
                <w:rFonts w:ascii="Times New Roman" w:hAnsi="Times New Roman" w:cs="Times New Roman"/>
                <w:sz w:val="24"/>
                <w:szCs w:val="24"/>
              </w:rPr>
              <w:t>Кяростров</w:t>
            </w:r>
            <w:proofErr w:type="spellEnd"/>
            <w:r w:rsidRPr="00B00A9B">
              <w:rPr>
                <w:rFonts w:ascii="Times New Roman" w:hAnsi="Times New Roman" w:cs="Times New Roman"/>
                <w:sz w:val="24"/>
                <w:szCs w:val="24"/>
              </w:rPr>
              <w:t>, уменьшена зона индивидуальной жилой застройки, зона застройки малоэтажными жилыми домами.</w:t>
            </w:r>
          </w:p>
          <w:p w14:paraId="68A5651B" w14:textId="6BD8399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Приложенные изменения на Комиссии </w:t>
            </w:r>
            <w:r w:rsidR="007F28B5" w:rsidRPr="00B00A9B">
              <w:rPr>
                <w:rFonts w:ascii="Times New Roman" w:hAnsi="Times New Roman" w:cs="Times New Roman"/>
                <w:sz w:val="24"/>
                <w:szCs w:val="24"/>
              </w:rPr>
              <w:br/>
            </w:r>
            <w:r w:rsidRPr="00B00A9B">
              <w:rPr>
                <w:rFonts w:ascii="Times New Roman" w:hAnsi="Times New Roman" w:cs="Times New Roman"/>
                <w:sz w:val="24"/>
                <w:szCs w:val="24"/>
              </w:rPr>
              <w:t xml:space="preserve">не обсуждались, положительных решений по ним не принималось. Считаем необходимым не менять территориальное деление д. </w:t>
            </w:r>
            <w:proofErr w:type="spellStart"/>
            <w:r w:rsidRPr="00B00A9B">
              <w:rPr>
                <w:rFonts w:ascii="Times New Roman" w:hAnsi="Times New Roman" w:cs="Times New Roman"/>
                <w:sz w:val="24"/>
                <w:szCs w:val="24"/>
              </w:rPr>
              <w:t>Чубола</w:t>
            </w:r>
            <w:proofErr w:type="spellEnd"/>
            <w:r w:rsidRPr="00B00A9B">
              <w:rPr>
                <w:rFonts w:ascii="Times New Roman" w:hAnsi="Times New Roman" w:cs="Times New Roman"/>
                <w:sz w:val="24"/>
                <w:szCs w:val="24"/>
              </w:rPr>
              <w:t xml:space="preserve">-Наволок, д. </w:t>
            </w:r>
            <w:proofErr w:type="spellStart"/>
            <w:r w:rsidRPr="00B00A9B">
              <w:rPr>
                <w:rFonts w:ascii="Times New Roman" w:hAnsi="Times New Roman" w:cs="Times New Roman"/>
                <w:sz w:val="24"/>
                <w:szCs w:val="24"/>
              </w:rPr>
              <w:t>Беричево</w:t>
            </w:r>
            <w:proofErr w:type="spellEnd"/>
            <w:r w:rsidRPr="00B00A9B">
              <w:rPr>
                <w:rFonts w:ascii="Times New Roman" w:hAnsi="Times New Roman" w:cs="Times New Roman"/>
                <w:sz w:val="24"/>
                <w:szCs w:val="24"/>
              </w:rPr>
              <w:t xml:space="preserve">, </w:t>
            </w:r>
            <w:r w:rsidR="007F28B5" w:rsidRPr="00B00A9B">
              <w:rPr>
                <w:rFonts w:ascii="Times New Roman" w:hAnsi="Times New Roman" w:cs="Times New Roman"/>
                <w:sz w:val="24"/>
                <w:szCs w:val="24"/>
              </w:rPr>
              <w:br/>
            </w: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Залахотье</w:t>
            </w:r>
            <w:proofErr w:type="spellEnd"/>
            <w:r w:rsidRPr="00B00A9B">
              <w:rPr>
                <w:rFonts w:ascii="Times New Roman" w:hAnsi="Times New Roman" w:cs="Times New Roman"/>
                <w:sz w:val="24"/>
                <w:szCs w:val="24"/>
              </w:rPr>
              <w:t xml:space="preserve">, д. Долгое, д. Выселки, </w:t>
            </w:r>
            <w:r w:rsidR="007F28B5" w:rsidRPr="00B00A9B">
              <w:rPr>
                <w:rFonts w:ascii="Times New Roman" w:hAnsi="Times New Roman" w:cs="Times New Roman"/>
                <w:sz w:val="24"/>
                <w:szCs w:val="24"/>
              </w:rPr>
              <w:br/>
            </w: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Онишово</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Ластола</w:t>
            </w:r>
            <w:proofErr w:type="spellEnd"/>
            <w:r w:rsidRPr="00B00A9B">
              <w:rPr>
                <w:rFonts w:ascii="Times New Roman" w:hAnsi="Times New Roman" w:cs="Times New Roman"/>
                <w:sz w:val="24"/>
                <w:szCs w:val="24"/>
              </w:rPr>
              <w:t xml:space="preserve">, д. Большая Федоровская, с. Вознесенье и д. </w:t>
            </w:r>
            <w:proofErr w:type="spellStart"/>
            <w:r w:rsidRPr="00B00A9B">
              <w:rPr>
                <w:rFonts w:ascii="Times New Roman" w:hAnsi="Times New Roman" w:cs="Times New Roman"/>
                <w:sz w:val="24"/>
                <w:szCs w:val="24"/>
              </w:rPr>
              <w:t>Кяростров</w:t>
            </w:r>
            <w:proofErr w:type="spellEnd"/>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2C24B37F" w14:textId="170539AC"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2E9C5B79" w14:textId="77777777" w:rsidTr="00045076">
        <w:trPr>
          <w:trHeight w:val="21"/>
        </w:trPr>
        <w:tc>
          <w:tcPr>
            <w:tcW w:w="5104" w:type="dxa"/>
            <w:tcBorders>
              <w:top w:val="single" w:sz="4" w:space="0" w:color="auto"/>
              <w:bottom w:val="single" w:sz="4" w:space="0" w:color="auto"/>
            </w:tcBorders>
          </w:tcPr>
          <w:p w14:paraId="5DC49598" w14:textId="1547F4F4"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Производственная зона сельскохозяйственных предприятий изменена на зону сельскохозяйственных угодий. Заявлений об изменении зонирования не поступало, обсуждений на рабочей группе при Министерстве агропромышленного комплекса и торговли Архангельской области и на Комиссии не проводилось, положительных решений по данным изменениям не принималось. (приложение </w:t>
            </w:r>
            <w:r w:rsidR="002E6A66" w:rsidRPr="00B00A9B">
              <w:rPr>
                <w:rFonts w:ascii="Times New Roman" w:hAnsi="Times New Roman" w:cs="Times New Roman"/>
                <w:sz w:val="24"/>
                <w:szCs w:val="24"/>
              </w:rPr>
              <w:t>14</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59ABCB1F" w14:textId="7B92A66D"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0AF1D537" w14:textId="77777777" w:rsidTr="00045076">
        <w:trPr>
          <w:trHeight w:val="21"/>
        </w:trPr>
        <w:tc>
          <w:tcPr>
            <w:tcW w:w="5104" w:type="dxa"/>
            <w:tcBorders>
              <w:top w:val="single" w:sz="4" w:space="0" w:color="auto"/>
              <w:bottom w:val="single" w:sz="4" w:space="0" w:color="auto"/>
            </w:tcBorders>
          </w:tcPr>
          <w:p w14:paraId="6DDEFE66" w14:textId="30CDA93D"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Производственная зона сельскохозяйственных предприятий изменена на зону сельскохозяйственного использования. Заявлений об изменении зонирования не поступало, обсуждений на рабочей группе при Министерстве агропромышленного комплекса и торговли Архангельской области и на Комиссии не проводилось, положительных решений по данным изменениям не принималось. (приложение 1</w:t>
            </w:r>
            <w:r w:rsidR="002E6A66" w:rsidRPr="00B00A9B">
              <w:rPr>
                <w:rFonts w:ascii="Times New Roman" w:hAnsi="Times New Roman" w:cs="Times New Roman"/>
                <w:sz w:val="24"/>
                <w:szCs w:val="24"/>
              </w:rPr>
              <w:t>5</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1ED2757C" w14:textId="1B563C08"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5A2446C5" w14:textId="77777777" w:rsidTr="00045076">
        <w:trPr>
          <w:trHeight w:val="21"/>
        </w:trPr>
        <w:tc>
          <w:tcPr>
            <w:tcW w:w="5104" w:type="dxa"/>
            <w:tcBorders>
              <w:top w:val="single" w:sz="4" w:space="0" w:color="auto"/>
              <w:bottom w:val="single" w:sz="4" w:space="0" w:color="auto"/>
            </w:tcBorders>
          </w:tcPr>
          <w:p w14:paraId="1ADD1D5B" w14:textId="3CBBDD11"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Деревня </w:t>
            </w:r>
            <w:proofErr w:type="spellStart"/>
            <w:r w:rsidRPr="00B00A9B">
              <w:rPr>
                <w:rFonts w:ascii="Times New Roman" w:hAnsi="Times New Roman" w:cs="Times New Roman"/>
                <w:sz w:val="24"/>
                <w:szCs w:val="24"/>
              </w:rPr>
              <w:t>Глинник</w:t>
            </w:r>
            <w:proofErr w:type="spellEnd"/>
            <w:r w:rsidRPr="00B00A9B">
              <w:rPr>
                <w:rFonts w:ascii="Times New Roman" w:hAnsi="Times New Roman" w:cs="Times New Roman"/>
                <w:sz w:val="24"/>
                <w:szCs w:val="24"/>
              </w:rPr>
              <w:t>. Зона ведения садоводства изменена на зону индивидуальной жилой застройки. Категорически возражаем против данных изменений.</w:t>
            </w:r>
          </w:p>
        </w:tc>
        <w:tc>
          <w:tcPr>
            <w:tcW w:w="4820" w:type="dxa"/>
            <w:tcBorders>
              <w:top w:val="single" w:sz="4" w:space="0" w:color="auto"/>
              <w:bottom w:val="single" w:sz="4" w:space="0" w:color="auto"/>
            </w:tcBorders>
          </w:tcPr>
          <w:p w14:paraId="2FBBFEA2" w14:textId="0E1CA56D"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324DE193" w14:textId="77777777" w:rsidTr="00045076">
        <w:trPr>
          <w:trHeight w:val="21"/>
        </w:trPr>
        <w:tc>
          <w:tcPr>
            <w:tcW w:w="5104" w:type="dxa"/>
            <w:tcBorders>
              <w:top w:val="single" w:sz="4" w:space="0" w:color="auto"/>
              <w:bottom w:val="single" w:sz="4" w:space="0" w:color="auto"/>
            </w:tcBorders>
          </w:tcPr>
          <w:p w14:paraId="4F9BACCC" w14:textId="7219DE65"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Территория сельскохозяйственных угодий изменена на зону сельскохозяйственного использования. Заявлений об изменении зоны не поступало, обсуждений на рабочей группе при Министерстве агропромышленного комплекса и торговли Архангельской области и на Комиссии не проводилось, положительных решений по данным изменениям не принималось. (приложение 1</w:t>
            </w:r>
            <w:r w:rsidR="002E6A66" w:rsidRPr="00B00A9B">
              <w:rPr>
                <w:rFonts w:ascii="Times New Roman" w:hAnsi="Times New Roman" w:cs="Times New Roman"/>
                <w:sz w:val="24"/>
                <w:szCs w:val="24"/>
              </w:rPr>
              <w:t>6</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2240FD9B" w14:textId="011725F3"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2AE8A25B" w14:textId="77777777" w:rsidTr="00045076">
        <w:trPr>
          <w:trHeight w:val="21"/>
        </w:trPr>
        <w:tc>
          <w:tcPr>
            <w:tcW w:w="5104" w:type="dxa"/>
            <w:tcBorders>
              <w:top w:val="single" w:sz="4" w:space="0" w:color="auto"/>
              <w:bottom w:val="single" w:sz="4" w:space="0" w:color="auto"/>
            </w:tcBorders>
          </w:tcPr>
          <w:p w14:paraId="4691810B" w14:textId="5EAC809B"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Большая </w:t>
            </w:r>
            <w:proofErr w:type="spellStart"/>
            <w:r w:rsidRPr="00B00A9B">
              <w:rPr>
                <w:rFonts w:ascii="Times New Roman" w:hAnsi="Times New Roman" w:cs="Times New Roman"/>
                <w:sz w:val="24"/>
                <w:szCs w:val="24"/>
              </w:rPr>
              <w:t>Корзиха</w:t>
            </w:r>
            <w:proofErr w:type="spellEnd"/>
            <w:r w:rsidRPr="00B00A9B">
              <w:rPr>
                <w:rFonts w:ascii="Times New Roman" w:hAnsi="Times New Roman" w:cs="Times New Roman"/>
                <w:sz w:val="24"/>
                <w:szCs w:val="24"/>
              </w:rPr>
              <w:t xml:space="preserve">. Земельный участок 29:16:203701:601 отнести к зоне инженерной инфраструктуре. На нем ведутся проектные </w:t>
            </w:r>
            <w:r w:rsidRPr="00B00A9B">
              <w:rPr>
                <w:rFonts w:ascii="Times New Roman" w:hAnsi="Times New Roman" w:cs="Times New Roman"/>
                <w:sz w:val="24"/>
                <w:szCs w:val="24"/>
              </w:rPr>
              <w:lastRenderedPageBreak/>
              <w:t xml:space="preserve">работы для строительства котельной на </w:t>
            </w:r>
            <w:proofErr w:type="spellStart"/>
            <w:r w:rsidRPr="00B00A9B">
              <w:rPr>
                <w:rFonts w:ascii="Times New Roman" w:hAnsi="Times New Roman" w:cs="Times New Roman"/>
                <w:sz w:val="24"/>
                <w:szCs w:val="24"/>
              </w:rPr>
              <w:t>биотопливе</w:t>
            </w:r>
            <w:proofErr w:type="spellEnd"/>
            <w:r w:rsidRPr="00B00A9B">
              <w:rPr>
                <w:rFonts w:ascii="Times New Roman" w:hAnsi="Times New Roman" w:cs="Times New Roman"/>
                <w:sz w:val="24"/>
                <w:szCs w:val="24"/>
              </w:rPr>
              <w:t xml:space="preserve"> (</w:t>
            </w:r>
            <w:proofErr w:type="spellStart"/>
            <w:r w:rsidRPr="00B00A9B">
              <w:rPr>
                <w:rFonts w:ascii="Times New Roman" w:hAnsi="Times New Roman" w:cs="Times New Roman"/>
                <w:sz w:val="24"/>
                <w:szCs w:val="24"/>
              </w:rPr>
              <w:t>пелеты</w:t>
            </w:r>
            <w:proofErr w:type="spellEnd"/>
            <w:r w:rsidRPr="00B00A9B">
              <w:rPr>
                <w:rFonts w:ascii="Times New Roman" w:hAnsi="Times New Roman" w:cs="Times New Roman"/>
                <w:sz w:val="24"/>
                <w:szCs w:val="24"/>
              </w:rPr>
              <w:t xml:space="preserve">) в рамках государственной программы «Развитие энергетики и жилищно-коммунального хозяйства Архангельской области» в целях достижения результатов государственной программы Архангельской области «Развитие энергетики и жилищно-коммунального хозяйства Архангельской области». </w:t>
            </w:r>
          </w:p>
        </w:tc>
        <w:tc>
          <w:tcPr>
            <w:tcW w:w="4820" w:type="dxa"/>
            <w:tcBorders>
              <w:top w:val="single" w:sz="4" w:space="0" w:color="auto"/>
              <w:bottom w:val="single" w:sz="4" w:space="0" w:color="auto"/>
            </w:tcBorders>
          </w:tcPr>
          <w:p w14:paraId="57106467" w14:textId="2B83E043"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38FFAA5A" w14:textId="77777777" w:rsidTr="00045076">
        <w:trPr>
          <w:trHeight w:val="21"/>
        </w:trPr>
        <w:tc>
          <w:tcPr>
            <w:tcW w:w="5104" w:type="dxa"/>
            <w:tcBorders>
              <w:top w:val="single" w:sz="4" w:space="0" w:color="auto"/>
              <w:bottom w:val="single" w:sz="4" w:space="0" w:color="auto"/>
            </w:tcBorders>
          </w:tcPr>
          <w:p w14:paraId="43371F47" w14:textId="148728CE" w:rsidR="008E689A" w:rsidRPr="00B00A9B" w:rsidRDefault="007F28B5"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п</w:t>
            </w:r>
            <w:r w:rsidR="008E689A" w:rsidRPr="00B00A9B">
              <w:rPr>
                <w:rFonts w:ascii="Times New Roman" w:hAnsi="Times New Roman" w:cs="Times New Roman"/>
                <w:sz w:val="24"/>
                <w:szCs w:val="24"/>
              </w:rPr>
              <w:t xml:space="preserve">. </w:t>
            </w:r>
            <w:proofErr w:type="spellStart"/>
            <w:r w:rsidR="008E689A" w:rsidRPr="00B00A9B">
              <w:rPr>
                <w:rFonts w:ascii="Times New Roman" w:hAnsi="Times New Roman" w:cs="Times New Roman"/>
                <w:sz w:val="24"/>
                <w:szCs w:val="24"/>
              </w:rPr>
              <w:t>Лайский</w:t>
            </w:r>
            <w:proofErr w:type="spellEnd"/>
            <w:r w:rsidR="008E689A" w:rsidRPr="00B00A9B">
              <w:rPr>
                <w:rFonts w:ascii="Times New Roman" w:hAnsi="Times New Roman" w:cs="Times New Roman"/>
                <w:sz w:val="24"/>
                <w:szCs w:val="24"/>
              </w:rPr>
              <w:t xml:space="preserve"> Док. Изменено зонирование территории данного населенного пункта, уменьшена зона индивидуальной жилой застройки, зона застройки малоэтажными жилыми домами. </w:t>
            </w:r>
          </w:p>
          <w:p w14:paraId="34B7C5CE" w14:textId="226724EE" w:rsidR="008E689A" w:rsidRPr="00B00A9B" w:rsidRDefault="008E689A" w:rsidP="00063110">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Территория у д. Боры. Изменена граница зоны отдыха. При этом не учтены данные ЕГРН о границах территориальной зоны 29:16-7.112 Зона отдыха и туризма.</w:t>
            </w:r>
          </w:p>
          <w:p w14:paraId="092C2F9B" w14:textId="7777777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Д. Малая </w:t>
            </w:r>
            <w:proofErr w:type="spellStart"/>
            <w:r w:rsidRPr="00B00A9B">
              <w:rPr>
                <w:rFonts w:ascii="Times New Roman" w:hAnsi="Times New Roman" w:cs="Times New Roman"/>
                <w:sz w:val="24"/>
                <w:szCs w:val="24"/>
              </w:rPr>
              <w:t>Тойнокурья</w:t>
            </w:r>
            <w:proofErr w:type="spellEnd"/>
            <w:r w:rsidRPr="00B00A9B">
              <w:rPr>
                <w:rFonts w:ascii="Times New Roman" w:hAnsi="Times New Roman" w:cs="Times New Roman"/>
                <w:sz w:val="24"/>
                <w:szCs w:val="24"/>
              </w:rPr>
              <w:t>. Изменена граница зоны отдыха. При этом не учтены данные ЕГРН о границах территориальной зоны 29:16-7.44 Зона природных ландшафтов.</w:t>
            </w:r>
          </w:p>
          <w:p w14:paraId="7F2AF085" w14:textId="7777777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д. Верхнее </w:t>
            </w:r>
            <w:proofErr w:type="spellStart"/>
            <w:r w:rsidRPr="00B00A9B">
              <w:rPr>
                <w:rFonts w:ascii="Times New Roman" w:hAnsi="Times New Roman" w:cs="Times New Roman"/>
                <w:sz w:val="24"/>
                <w:szCs w:val="24"/>
              </w:rPr>
              <w:t>Ладино</w:t>
            </w:r>
            <w:proofErr w:type="spellEnd"/>
            <w:r w:rsidRPr="00B00A9B">
              <w:rPr>
                <w:rFonts w:ascii="Times New Roman" w:hAnsi="Times New Roman" w:cs="Times New Roman"/>
                <w:sz w:val="24"/>
                <w:szCs w:val="24"/>
              </w:rPr>
              <w:t>: исключена зона природных ландшафтов с кадастровым номером 29:16-7.49.</w:t>
            </w:r>
          </w:p>
          <w:p w14:paraId="2D5A2CC2" w14:textId="7777777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д. </w:t>
            </w:r>
            <w:proofErr w:type="spellStart"/>
            <w:r w:rsidRPr="00B00A9B">
              <w:rPr>
                <w:rFonts w:ascii="Times New Roman" w:hAnsi="Times New Roman" w:cs="Times New Roman"/>
                <w:sz w:val="24"/>
                <w:szCs w:val="24"/>
              </w:rPr>
              <w:t>Опорно</w:t>
            </w:r>
            <w:proofErr w:type="spellEnd"/>
            <w:r w:rsidRPr="00B00A9B">
              <w:rPr>
                <w:rFonts w:ascii="Times New Roman" w:hAnsi="Times New Roman" w:cs="Times New Roman"/>
                <w:sz w:val="24"/>
                <w:szCs w:val="24"/>
              </w:rPr>
              <w:t xml:space="preserve"> Опытный пункт: исключена зона природных ландшафтов с кадастровым номером 29:16-7.40.</w:t>
            </w:r>
          </w:p>
          <w:p w14:paraId="7773CD7D" w14:textId="7777777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д. Окулово, д. </w:t>
            </w:r>
            <w:proofErr w:type="spellStart"/>
            <w:r w:rsidRPr="00B00A9B">
              <w:rPr>
                <w:rFonts w:ascii="Times New Roman" w:hAnsi="Times New Roman" w:cs="Times New Roman"/>
                <w:sz w:val="24"/>
                <w:szCs w:val="24"/>
              </w:rPr>
              <w:t>Амосово</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Часовенское</w:t>
            </w:r>
            <w:proofErr w:type="spellEnd"/>
            <w:r w:rsidRPr="00B00A9B">
              <w:rPr>
                <w:rFonts w:ascii="Times New Roman" w:hAnsi="Times New Roman" w:cs="Times New Roman"/>
                <w:sz w:val="24"/>
                <w:szCs w:val="24"/>
              </w:rPr>
              <w:t>: исключена зона ведения огородничества, в которой не допускается строительство объектов капитального строительства. Участки на данных территориях формировались для ведения огородничества и не обеспечены подъездными путями.</w:t>
            </w:r>
          </w:p>
          <w:p w14:paraId="309F2B66" w14:textId="7777777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населенного пункта: не выделена зона специализированной общественной застройки. </w:t>
            </w:r>
          </w:p>
          <w:p w14:paraId="6550AC9D" w14:textId="7777777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Негино</w:t>
            </w:r>
            <w:proofErr w:type="spellEnd"/>
            <w:r w:rsidRPr="00B00A9B">
              <w:rPr>
                <w:rFonts w:ascii="Times New Roman" w:hAnsi="Times New Roman" w:cs="Times New Roman"/>
                <w:sz w:val="24"/>
                <w:szCs w:val="24"/>
              </w:rPr>
              <w:t>. Убрана зона озелененных территорий общего пользования, которая разделяла земли лесного фонда и жилой застройки, она необходима для создания противопожарных мелиоративных полос.</w:t>
            </w:r>
          </w:p>
          <w:p w14:paraId="62FAE497" w14:textId="7777777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д. </w:t>
            </w:r>
            <w:proofErr w:type="spellStart"/>
            <w:r w:rsidRPr="00B00A9B">
              <w:rPr>
                <w:rFonts w:ascii="Times New Roman" w:hAnsi="Times New Roman" w:cs="Times New Roman"/>
                <w:sz w:val="24"/>
                <w:szCs w:val="24"/>
              </w:rPr>
              <w:t>Чужгоры</w:t>
            </w:r>
            <w:proofErr w:type="spellEnd"/>
            <w:r w:rsidRPr="00B00A9B">
              <w:rPr>
                <w:rFonts w:ascii="Times New Roman" w:hAnsi="Times New Roman" w:cs="Times New Roman"/>
                <w:sz w:val="24"/>
                <w:szCs w:val="24"/>
              </w:rPr>
              <w:t>. Уменьшена зона озелененных территорий общего пользования.</w:t>
            </w:r>
          </w:p>
          <w:p w14:paraId="4E2061BA" w14:textId="77777777"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д. </w:t>
            </w:r>
            <w:proofErr w:type="spellStart"/>
            <w:r w:rsidRPr="00B00A9B">
              <w:rPr>
                <w:rFonts w:ascii="Times New Roman" w:hAnsi="Times New Roman" w:cs="Times New Roman"/>
                <w:sz w:val="24"/>
                <w:szCs w:val="24"/>
              </w:rPr>
              <w:t>Искакогорка</w:t>
            </w:r>
            <w:proofErr w:type="spellEnd"/>
            <w:r w:rsidRPr="00B00A9B">
              <w:rPr>
                <w:rFonts w:ascii="Times New Roman" w:hAnsi="Times New Roman" w:cs="Times New Roman"/>
                <w:sz w:val="24"/>
                <w:szCs w:val="24"/>
              </w:rPr>
              <w:t>: не выделена зона специализированной общественной застройки.</w:t>
            </w:r>
          </w:p>
          <w:p w14:paraId="4B51F37D" w14:textId="48C2EE0F" w:rsidR="008E689A" w:rsidRPr="00B00A9B" w:rsidRDefault="008E689A" w:rsidP="00063110">
            <w:pPr>
              <w:pStyle w:val="ConsPlusNormal"/>
              <w:jc w:val="both"/>
              <w:rPr>
                <w:rFonts w:ascii="Times New Roman" w:hAnsi="Times New Roman" w:cs="Times New Roman"/>
                <w:sz w:val="24"/>
                <w:szCs w:val="24"/>
              </w:rPr>
            </w:pPr>
            <w:proofErr w:type="gramStart"/>
            <w:r w:rsidRPr="00B00A9B">
              <w:rPr>
                <w:rFonts w:ascii="Times New Roman" w:hAnsi="Times New Roman" w:cs="Times New Roman"/>
                <w:sz w:val="24"/>
                <w:szCs w:val="24"/>
              </w:rPr>
              <w:lastRenderedPageBreak/>
              <w:t>Д .Большое</w:t>
            </w:r>
            <w:proofErr w:type="gramEnd"/>
            <w:r w:rsidRPr="00B00A9B">
              <w:rPr>
                <w:rFonts w:ascii="Times New Roman" w:hAnsi="Times New Roman" w:cs="Times New Roman"/>
                <w:sz w:val="24"/>
                <w:szCs w:val="24"/>
              </w:rPr>
              <w:t xml:space="preserve"> </w:t>
            </w:r>
            <w:proofErr w:type="spellStart"/>
            <w:r w:rsidRPr="00B00A9B">
              <w:rPr>
                <w:rFonts w:ascii="Times New Roman" w:hAnsi="Times New Roman" w:cs="Times New Roman"/>
                <w:sz w:val="24"/>
                <w:szCs w:val="24"/>
              </w:rPr>
              <w:t>Анисимово</w:t>
            </w:r>
            <w:proofErr w:type="spellEnd"/>
            <w:r w:rsidRPr="00B00A9B">
              <w:rPr>
                <w:rFonts w:ascii="Times New Roman" w:hAnsi="Times New Roman" w:cs="Times New Roman"/>
                <w:sz w:val="24"/>
                <w:szCs w:val="24"/>
              </w:rPr>
              <w:t xml:space="preserve"> и д. </w:t>
            </w:r>
            <w:proofErr w:type="spellStart"/>
            <w:r w:rsidRPr="00B00A9B">
              <w:rPr>
                <w:rFonts w:ascii="Times New Roman" w:hAnsi="Times New Roman" w:cs="Times New Roman"/>
                <w:sz w:val="24"/>
                <w:szCs w:val="24"/>
              </w:rPr>
              <w:t>Рикасово</w:t>
            </w:r>
            <w:proofErr w:type="spellEnd"/>
            <w:r w:rsidRPr="00B00A9B">
              <w:rPr>
                <w:rFonts w:ascii="Times New Roman" w:hAnsi="Times New Roman" w:cs="Times New Roman"/>
                <w:sz w:val="24"/>
                <w:szCs w:val="24"/>
              </w:rPr>
              <w:t xml:space="preserve">. Зоны </w:t>
            </w:r>
            <w:r w:rsidR="00063110" w:rsidRPr="00B00A9B">
              <w:rPr>
                <w:rFonts w:ascii="Times New Roman" w:hAnsi="Times New Roman" w:cs="Times New Roman"/>
                <w:sz w:val="24"/>
                <w:szCs w:val="24"/>
              </w:rPr>
              <w:t>индивидуальной</w:t>
            </w:r>
            <w:r w:rsidRPr="00B00A9B">
              <w:rPr>
                <w:rFonts w:ascii="Times New Roman" w:hAnsi="Times New Roman" w:cs="Times New Roman"/>
                <w:sz w:val="24"/>
                <w:szCs w:val="24"/>
              </w:rPr>
              <w:t xml:space="preserve"> жилой застройки изменены на зону </w:t>
            </w:r>
            <w:r w:rsidR="00063110" w:rsidRPr="00B00A9B">
              <w:rPr>
                <w:rFonts w:ascii="Times New Roman" w:hAnsi="Times New Roman" w:cs="Times New Roman"/>
                <w:sz w:val="24"/>
                <w:szCs w:val="24"/>
              </w:rPr>
              <w:t>озелененных</w:t>
            </w:r>
            <w:r w:rsidRPr="00B00A9B">
              <w:rPr>
                <w:rFonts w:ascii="Times New Roman" w:hAnsi="Times New Roman" w:cs="Times New Roman"/>
                <w:sz w:val="24"/>
                <w:szCs w:val="24"/>
              </w:rPr>
              <w:t xml:space="preserve"> территорий общего пользования, что ограничит права собственников земельных участков и объектов недвижимости по распоряжению ими.</w:t>
            </w:r>
          </w:p>
          <w:p w14:paraId="4A37C8D2" w14:textId="334FDA1D" w:rsidR="008E689A" w:rsidRPr="00B00A9B" w:rsidRDefault="008E689A" w:rsidP="0006311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Данные изменения на Комиссии не обсуждались, положительных решений по ним не принималось. Считаем необходимым не менять территориальное деление п. </w:t>
            </w:r>
            <w:proofErr w:type="spellStart"/>
            <w:r w:rsidRPr="00B00A9B">
              <w:rPr>
                <w:rFonts w:ascii="Times New Roman" w:hAnsi="Times New Roman" w:cs="Times New Roman"/>
                <w:sz w:val="24"/>
                <w:szCs w:val="24"/>
              </w:rPr>
              <w:t>Лайский</w:t>
            </w:r>
            <w:proofErr w:type="spellEnd"/>
            <w:r w:rsidRPr="00B00A9B">
              <w:rPr>
                <w:rFonts w:ascii="Times New Roman" w:hAnsi="Times New Roman" w:cs="Times New Roman"/>
                <w:sz w:val="24"/>
                <w:szCs w:val="24"/>
              </w:rPr>
              <w:t xml:space="preserve"> Док,</w:t>
            </w:r>
            <w:r w:rsidR="00063110" w:rsidRPr="00B00A9B">
              <w:rPr>
                <w:rFonts w:ascii="Times New Roman" w:hAnsi="Times New Roman" w:cs="Times New Roman"/>
                <w:sz w:val="24"/>
                <w:szCs w:val="24"/>
              </w:rPr>
              <w:t xml:space="preserve"> д. </w:t>
            </w:r>
            <w:proofErr w:type="spellStart"/>
            <w:r w:rsidR="00063110" w:rsidRPr="00B00A9B">
              <w:rPr>
                <w:rFonts w:ascii="Times New Roman" w:hAnsi="Times New Roman" w:cs="Times New Roman"/>
                <w:sz w:val="24"/>
                <w:szCs w:val="24"/>
              </w:rPr>
              <w:t>Чухжгоры</w:t>
            </w:r>
            <w:proofErr w:type="spellEnd"/>
            <w:r w:rsidRPr="00B00A9B">
              <w:rPr>
                <w:rFonts w:ascii="Times New Roman" w:hAnsi="Times New Roman" w:cs="Times New Roman"/>
                <w:sz w:val="24"/>
                <w:szCs w:val="24"/>
              </w:rPr>
              <w:t xml:space="preserve"> территории у д. боры, д. Малая </w:t>
            </w:r>
            <w:proofErr w:type="spellStart"/>
            <w:r w:rsidRPr="00B00A9B">
              <w:rPr>
                <w:rFonts w:ascii="Times New Roman" w:hAnsi="Times New Roman" w:cs="Times New Roman"/>
                <w:sz w:val="24"/>
                <w:szCs w:val="24"/>
              </w:rPr>
              <w:t>Тойнокурья</w:t>
            </w:r>
            <w:proofErr w:type="spellEnd"/>
            <w:r w:rsidRPr="00B00A9B">
              <w:rPr>
                <w:rFonts w:ascii="Times New Roman" w:hAnsi="Times New Roman" w:cs="Times New Roman"/>
                <w:sz w:val="24"/>
                <w:szCs w:val="24"/>
              </w:rPr>
              <w:t xml:space="preserve">, д. Верхнее </w:t>
            </w:r>
            <w:proofErr w:type="spellStart"/>
            <w:r w:rsidRPr="00B00A9B">
              <w:rPr>
                <w:rFonts w:ascii="Times New Roman" w:hAnsi="Times New Roman" w:cs="Times New Roman"/>
                <w:sz w:val="24"/>
                <w:szCs w:val="24"/>
              </w:rPr>
              <w:t>Ладино</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Опорно</w:t>
            </w:r>
            <w:proofErr w:type="spellEnd"/>
            <w:r w:rsidRPr="00B00A9B">
              <w:rPr>
                <w:rFonts w:ascii="Times New Roman" w:hAnsi="Times New Roman" w:cs="Times New Roman"/>
                <w:sz w:val="24"/>
                <w:szCs w:val="24"/>
              </w:rPr>
              <w:t xml:space="preserve"> Опытный пункт, д. Окулово, д. </w:t>
            </w:r>
            <w:proofErr w:type="spellStart"/>
            <w:r w:rsidRPr="00B00A9B">
              <w:rPr>
                <w:rFonts w:ascii="Times New Roman" w:hAnsi="Times New Roman" w:cs="Times New Roman"/>
                <w:sz w:val="24"/>
                <w:szCs w:val="24"/>
              </w:rPr>
              <w:t>Амосово</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Часовенское</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Негино</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Чужгоры</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Исакогорка</w:t>
            </w:r>
            <w:proofErr w:type="spellEnd"/>
            <w:r w:rsidRPr="00B00A9B">
              <w:rPr>
                <w:rFonts w:ascii="Times New Roman" w:hAnsi="Times New Roman" w:cs="Times New Roman"/>
                <w:sz w:val="24"/>
                <w:szCs w:val="24"/>
              </w:rPr>
              <w:t xml:space="preserve"> д.</w:t>
            </w:r>
            <w:r w:rsidR="00B70B1E"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Большое </w:t>
            </w:r>
            <w:proofErr w:type="spellStart"/>
            <w:r w:rsidRPr="00B00A9B">
              <w:rPr>
                <w:rFonts w:ascii="Times New Roman" w:hAnsi="Times New Roman" w:cs="Times New Roman"/>
                <w:sz w:val="24"/>
                <w:szCs w:val="24"/>
              </w:rPr>
              <w:t>Анисимово</w:t>
            </w:r>
            <w:proofErr w:type="spellEnd"/>
            <w:r w:rsidRPr="00B00A9B">
              <w:rPr>
                <w:rFonts w:ascii="Times New Roman" w:hAnsi="Times New Roman" w:cs="Times New Roman"/>
                <w:sz w:val="24"/>
                <w:szCs w:val="24"/>
              </w:rPr>
              <w:t xml:space="preserve"> и д. </w:t>
            </w:r>
            <w:proofErr w:type="spellStart"/>
            <w:r w:rsidRPr="00B00A9B">
              <w:rPr>
                <w:rFonts w:ascii="Times New Roman" w:hAnsi="Times New Roman" w:cs="Times New Roman"/>
                <w:sz w:val="24"/>
                <w:szCs w:val="24"/>
              </w:rPr>
              <w:t>Рикасово</w:t>
            </w:r>
            <w:proofErr w:type="spellEnd"/>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591FEE23" w14:textId="14B76895"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68D352E3" w14:textId="77777777" w:rsidTr="00045076">
        <w:trPr>
          <w:trHeight w:val="21"/>
        </w:trPr>
        <w:tc>
          <w:tcPr>
            <w:tcW w:w="5104" w:type="dxa"/>
            <w:tcBorders>
              <w:top w:val="single" w:sz="4" w:space="0" w:color="auto"/>
              <w:bottom w:val="single" w:sz="4" w:space="0" w:color="auto"/>
            </w:tcBorders>
          </w:tcPr>
          <w:p w14:paraId="0E1FBC3D" w14:textId="77777777"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Значительно изменено зонирование территории д. </w:t>
            </w:r>
            <w:proofErr w:type="spellStart"/>
            <w:r w:rsidRPr="00B00A9B">
              <w:rPr>
                <w:rFonts w:ascii="Times New Roman" w:hAnsi="Times New Roman" w:cs="Times New Roman"/>
                <w:sz w:val="24"/>
                <w:szCs w:val="24"/>
              </w:rPr>
              <w:t>Рикасиха</w:t>
            </w:r>
            <w:proofErr w:type="spellEnd"/>
            <w:r w:rsidRPr="00B00A9B">
              <w:rPr>
                <w:rFonts w:ascii="Times New Roman" w:hAnsi="Times New Roman" w:cs="Times New Roman"/>
                <w:sz w:val="24"/>
                <w:szCs w:val="24"/>
              </w:rPr>
              <w:t xml:space="preserve">. Совсем удалена зона озелененных территорий специального назначения, расположенная вдоль федеральной трассы М-8. Изменены границы зоны застройки </w:t>
            </w:r>
            <w:proofErr w:type="spellStart"/>
            <w:r w:rsidRPr="00B00A9B">
              <w:rPr>
                <w:rFonts w:ascii="Times New Roman" w:hAnsi="Times New Roman" w:cs="Times New Roman"/>
                <w:sz w:val="24"/>
                <w:szCs w:val="24"/>
              </w:rPr>
              <w:t>среднеэтажными</w:t>
            </w:r>
            <w:proofErr w:type="spellEnd"/>
            <w:r w:rsidRPr="00B00A9B">
              <w:rPr>
                <w:rFonts w:ascii="Times New Roman" w:hAnsi="Times New Roman" w:cs="Times New Roman"/>
                <w:sz w:val="24"/>
                <w:szCs w:val="24"/>
              </w:rPr>
              <w:t xml:space="preserve"> жилыми домами, индивидуальными жилыми домами и другие зоны претерпели изменения. </w:t>
            </w:r>
          </w:p>
          <w:p w14:paraId="7285279B" w14:textId="270026C4" w:rsidR="008E689A" w:rsidRPr="00B00A9B" w:rsidRDefault="008E689A" w:rsidP="00063110">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 xml:space="preserve">Значительно изменено зонирование </w:t>
            </w:r>
            <w:r w:rsidR="00F430C2" w:rsidRPr="00B00A9B">
              <w:rPr>
                <w:rFonts w:ascii="Times New Roman" w:hAnsi="Times New Roman" w:cs="Times New Roman"/>
                <w:sz w:val="24"/>
                <w:szCs w:val="24"/>
              </w:rPr>
              <w:br/>
            </w: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Бармино</w:t>
            </w:r>
            <w:proofErr w:type="spellEnd"/>
            <w:r w:rsidRPr="00B00A9B">
              <w:rPr>
                <w:rFonts w:ascii="Times New Roman" w:hAnsi="Times New Roman" w:cs="Times New Roman"/>
                <w:sz w:val="24"/>
                <w:szCs w:val="24"/>
              </w:rPr>
              <w:t xml:space="preserve">. Совсем удалена зона застройки индивидуальными жилыми домами, что ограничит права собственников земельных участков и объектов недвижимости </w:t>
            </w:r>
            <w:r w:rsidR="00F430C2" w:rsidRPr="00B00A9B">
              <w:rPr>
                <w:rFonts w:ascii="Times New Roman" w:hAnsi="Times New Roman" w:cs="Times New Roman"/>
                <w:sz w:val="24"/>
                <w:szCs w:val="24"/>
              </w:rPr>
              <w:br/>
            </w:r>
            <w:r w:rsidRPr="00B00A9B">
              <w:rPr>
                <w:rFonts w:ascii="Times New Roman" w:hAnsi="Times New Roman" w:cs="Times New Roman"/>
                <w:sz w:val="24"/>
                <w:szCs w:val="24"/>
              </w:rPr>
              <w:t>по распоряжению ими.</w:t>
            </w:r>
          </w:p>
          <w:p w14:paraId="794D4F07" w14:textId="4BDC03F8"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Значительно изменено зонирование территории ж/д </w:t>
            </w:r>
            <w:proofErr w:type="spellStart"/>
            <w:r w:rsidRPr="00B00A9B">
              <w:rPr>
                <w:rFonts w:ascii="Times New Roman" w:hAnsi="Times New Roman" w:cs="Times New Roman"/>
                <w:sz w:val="24"/>
                <w:szCs w:val="24"/>
              </w:rPr>
              <w:t>рзд</w:t>
            </w:r>
            <w:proofErr w:type="spellEnd"/>
            <w:r w:rsidRPr="00B00A9B">
              <w:rPr>
                <w:rFonts w:ascii="Times New Roman" w:hAnsi="Times New Roman" w:cs="Times New Roman"/>
                <w:sz w:val="24"/>
                <w:szCs w:val="24"/>
              </w:rPr>
              <w:t xml:space="preserve">. 28 км и д. Белое. Совсем удалена зона застройки индивидуальными жилыми домами, что ограничит права собственников земельных участков </w:t>
            </w:r>
            <w:r w:rsidR="00F430C2" w:rsidRPr="00B00A9B">
              <w:rPr>
                <w:rFonts w:ascii="Times New Roman" w:hAnsi="Times New Roman" w:cs="Times New Roman"/>
                <w:sz w:val="24"/>
                <w:szCs w:val="24"/>
              </w:rPr>
              <w:br/>
            </w:r>
            <w:r w:rsidRPr="00B00A9B">
              <w:rPr>
                <w:rFonts w:ascii="Times New Roman" w:hAnsi="Times New Roman" w:cs="Times New Roman"/>
                <w:sz w:val="24"/>
                <w:szCs w:val="24"/>
              </w:rPr>
              <w:t>и объектов недвижимости по распоряжению ими.</w:t>
            </w:r>
          </w:p>
          <w:p w14:paraId="25DDCB23" w14:textId="25B73DFF"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Значительно изменено зонирование территории п. Луговой. При этом не учтены данные ЕГРН о границах территориальной </w:t>
            </w:r>
            <w:r w:rsidR="007F28B5" w:rsidRPr="00B00A9B">
              <w:rPr>
                <w:rFonts w:ascii="Times New Roman" w:hAnsi="Times New Roman" w:cs="Times New Roman"/>
                <w:sz w:val="24"/>
                <w:szCs w:val="24"/>
              </w:rPr>
              <w:t xml:space="preserve">зоны </w:t>
            </w:r>
            <w:r w:rsidRPr="00B00A9B">
              <w:rPr>
                <w:rFonts w:ascii="Times New Roman" w:hAnsi="Times New Roman" w:cs="Times New Roman"/>
                <w:sz w:val="24"/>
                <w:szCs w:val="24"/>
              </w:rPr>
              <w:t xml:space="preserve">29:16-7.3 Зона ведения огородничества, 29:16-7.56 Зона застройки индивидуальными жилыми домами, </w:t>
            </w:r>
            <w:r w:rsidR="00F430C2" w:rsidRPr="00B00A9B">
              <w:rPr>
                <w:rFonts w:ascii="Times New Roman" w:hAnsi="Times New Roman" w:cs="Times New Roman"/>
                <w:sz w:val="24"/>
                <w:szCs w:val="24"/>
              </w:rPr>
              <w:br/>
            </w:r>
            <w:r w:rsidRPr="00B00A9B">
              <w:rPr>
                <w:rFonts w:ascii="Times New Roman" w:hAnsi="Times New Roman" w:cs="Times New Roman"/>
                <w:sz w:val="24"/>
                <w:szCs w:val="24"/>
              </w:rPr>
              <w:t xml:space="preserve">29:16-7.34 Зона застройки малоэтажными многоквартирными жилыми домами, </w:t>
            </w:r>
            <w:r w:rsidR="00F430C2" w:rsidRPr="00B00A9B">
              <w:rPr>
                <w:rFonts w:ascii="Times New Roman" w:hAnsi="Times New Roman" w:cs="Times New Roman"/>
                <w:sz w:val="24"/>
                <w:szCs w:val="24"/>
              </w:rPr>
              <w:br/>
            </w:r>
            <w:r w:rsidRPr="00B00A9B">
              <w:rPr>
                <w:rFonts w:ascii="Times New Roman" w:hAnsi="Times New Roman" w:cs="Times New Roman"/>
                <w:sz w:val="24"/>
                <w:szCs w:val="24"/>
              </w:rPr>
              <w:t>29:16-7.14 Зона озелененных территорий общего пользования.</w:t>
            </w:r>
          </w:p>
          <w:p w14:paraId="48C6C07A" w14:textId="01D21E81"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Значительно изменено зонирование территории д, </w:t>
            </w:r>
            <w:proofErr w:type="spellStart"/>
            <w:r w:rsidRPr="00B00A9B">
              <w:rPr>
                <w:rFonts w:ascii="Times New Roman" w:hAnsi="Times New Roman" w:cs="Times New Roman"/>
                <w:sz w:val="24"/>
                <w:szCs w:val="24"/>
              </w:rPr>
              <w:t>Левковка</w:t>
            </w:r>
            <w:proofErr w:type="spellEnd"/>
            <w:r w:rsidRPr="00B00A9B">
              <w:rPr>
                <w:rFonts w:ascii="Times New Roman" w:hAnsi="Times New Roman" w:cs="Times New Roman"/>
                <w:sz w:val="24"/>
                <w:szCs w:val="24"/>
              </w:rPr>
              <w:t xml:space="preserve">. При этом не учтены данные ЕГРН о границах территориальной зоны 29:16-7.19 Производственная зона, 29:16-7.71 Зона </w:t>
            </w:r>
            <w:r w:rsidRPr="00B00A9B">
              <w:rPr>
                <w:rFonts w:ascii="Times New Roman" w:hAnsi="Times New Roman" w:cs="Times New Roman"/>
                <w:sz w:val="24"/>
                <w:szCs w:val="24"/>
              </w:rPr>
              <w:lastRenderedPageBreak/>
              <w:t xml:space="preserve">застройки индивидуальными жилыми домами, </w:t>
            </w:r>
            <w:r w:rsidR="00F430C2" w:rsidRPr="00B00A9B">
              <w:rPr>
                <w:rFonts w:ascii="Times New Roman" w:hAnsi="Times New Roman" w:cs="Times New Roman"/>
                <w:sz w:val="24"/>
                <w:szCs w:val="24"/>
              </w:rPr>
              <w:br/>
            </w:r>
            <w:r w:rsidRPr="00B00A9B">
              <w:rPr>
                <w:rFonts w:ascii="Times New Roman" w:hAnsi="Times New Roman" w:cs="Times New Roman"/>
                <w:sz w:val="24"/>
                <w:szCs w:val="24"/>
              </w:rPr>
              <w:t>29:16-7.32 Зона инженерной инфраструктуры.</w:t>
            </w:r>
          </w:p>
          <w:p w14:paraId="0BD2DC18" w14:textId="77777777"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Значительно изменено зонирование территории п. Васьково. Практически вся территория поселка отнесена к зоне режимных объектов.</w:t>
            </w:r>
          </w:p>
          <w:p w14:paraId="33523B0B" w14:textId="77777777"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Значительно изменено зонирование территории п. </w:t>
            </w:r>
            <w:proofErr w:type="spellStart"/>
            <w:r w:rsidRPr="00B00A9B">
              <w:rPr>
                <w:rFonts w:ascii="Times New Roman" w:hAnsi="Times New Roman" w:cs="Times New Roman"/>
                <w:sz w:val="24"/>
                <w:szCs w:val="24"/>
              </w:rPr>
              <w:t>Ширшинский</w:t>
            </w:r>
            <w:proofErr w:type="spellEnd"/>
            <w:r w:rsidRPr="00B00A9B">
              <w:rPr>
                <w:rFonts w:ascii="Times New Roman" w:hAnsi="Times New Roman" w:cs="Times New Roman"/>
                <w:sz w:val="24"/>
                <w:szCs w:val="24"/>
              </w:rPr>
              <w:t>. Убрана зона озелененных территорий общего пользования, которая разделяла земли лесного фонда и жилой застройки, она необходима для создания противопожарных мелиоративных полос.</w:t>
            </w:r>
          </w:p>
          <w:p w14:paraId="74AFE2EB" w14:textId="5D1E6EF7"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Значительно изменено зонирование территории д. Тараканово. Убрана зона озелененных территорий общего пользования, которая разделяла территорию кладбища и жилой застройки, земли лесного фонда и жилой застройки.</w:t>
            </w:r>
          </w:p>
          <w:p w14:paraId="7393F00A" w14:textId="17A399BC" w:rsidR="00B70B1E" w:rsidRPr="00B00A9B" w:rsidRDefault="00B70B1E"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Значительно изменено зонирование территории д. Никольское, д. Заозерье. Увеличена зона </w:t>
            </w:r>
            <w:proofErr w:type="spellStart"/>
            <w:r w:rsidRPr="00B00A9B">
              <w:rPr>
                <w:rFonts w:ascii="Times New Roman" w:hAnsi="Times New Roman" w:cs="Times New Roman"/>
                <w:sz w:val="24"/>
                <w:szCs w:val="24"/>
              </w:rPr>
              <w:t>озеленненных</w:t>
            </w:r>
            <w:proofErr w:type="spellEnd"/>
            <w:r w:rsidRPr="00B00A9B">
              <w:rPr>
                <w:rFonts w:ascii="Times New Roman" w:hAnsi="Times New Roman" w:cs="Times New Roman"/>
                <w:sz w:val="24"/>
                <w:szCs w:val="24"/>
              </w:rPr>
              <w:t xml:space="preserve"> территорий общего пользования без каких-либо оснований для такого изменения, совсем убрана зона отдыха, на которой возможно ведение туристического обслуживания.</w:t>
            </w:r>
          </w:p>
          <w:p w14:paraId="65FBFEDC" w14:textId="2953D707"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Данные изменения на Комиссии </w:t>
            </w:r>
            <w:r w:rsidR="00F430C2" w:rsidRPr="00B00A9B">
              <w:rPr>
                <w:rFonts w:ascii="Times New Roman" w:hAnsi="Times New Roman" w:cs="Times New Roman"/>
                <w:sz w:val="24"/>
                <w:szCs w:val="24"/>
              </w:rPr>
              <w:br/>
            </w:r>
            <w:r w:rsidRPr="00B00A9B">
              <w:rPr>
                <w:rFonts w:ascii="Times New Roman" w:hAnsi="Times New Roman" w:cs="Times New Roman"/>
                <w:sz w:val="24"/>
                <w:szCs w:val="24"/>
              </w:rPr>
              <w:t xml:space="preserve">не обсуждались, положительных решений по ним не принималось. Считаем необходимым не менять территориальное деление д. </w:t>
            </w:r>
            <w:proofErr w:type="spellStart"/>
            <w:r w:rsidRPr="00B00A9B">
              <w:rPr>
                <w:rFonts w:ascii="Times New Roman" w:hAnsi="Times New Roman" w:cs="Times New Roman"/>
                <w:sz w:val="24"/>
                <w:szCs w:val="24"/>
              </w:rPr>
              <w:t>Рикасиха</w:t>
            </w:r>
            <w:proofErr w:type="spellEnd"/>
            <w:r w:rsidRPr="00B00A9B">
              <w:rPr>
                <w:rFonts w:ascii="Times New Roman" w:hAnsi="Times New Roman" w:cs="Times New Roman"/>
                <w:sz w:val="24"/>
                <w:szCs w:val="24"/>
              </w:rPr>
              <w:t xml:space="preserve">, д. </w:t>
            </w:r>
            <w:proofErr w:type="spellStart"/>
            <w:r w:rsidRPr="00B00A9B">
              <w:rPr>
                <w:rFonts w:ascii="Times New Roman" w:hAnsi="Times New Roman" w:cs="Times New Roman"/>
                <w:sz w:val="24"/>
                <w:szCs w:val="24"/>
              </w:rPr>
              <w:t>Бармино</w:t>
            </w:r>
            <w:proofErr w:type="spellEnd"/>
            <w:r w:rsidRPr="00B00A9B">
              <w:rPr>
                <w:rFonts w:ascii="Times New Roman" w:hAnsi="Times New Roman" w:cs="Times New Roman"/>
                <w:sz w:val="24"/>
                <w:szCs w:val="24"/>
              </w:rPr>
              <w:t xml:space="preserve">, ж/д </w:t>
            </w:r>
            <w:proofErr w:type="spellStart"/>
            <w:r w:rsidRPr="00B00A9B">
              <w:rPr>
                <w:rFonts w:ascii="Times New Roman" w:hAnsi="Times New Roman" w:cs="Times New Roman"/>
                <w:sz w:val="24"/>
                <w:szCs w:val="24"/>
              </w:rPr>
              <w:t>рзд</w:t>
            </w:r>
            <w:proofErr w:type="spellEnd"/>
            <w:r w:rsidRPr="00B00A9B">
              <w:rPr>
                <w:rFonts w:ascii="Times New Roman" w:hAnsi="Times New Roman" w:cs="Times New Roman"/>
                <w:sz w:val="24"/>
                <w:szCs w:val="24"/>
              </w:rPr>
              <w:t xml:space="preserve">. 28 км, д. Белое, п. Луговой, д. </w:t>
            </w:r>
            <w:proofErr w:type="spellStart"/>
            <w:r w:rsidRPr="00B00A9B">
              <w:rPr>
                <w:rFonts w:ascii="Times New Roman" w:hAnsi="Times New Roman" w:cs="Times New Roman"/>
                <w:sz w:val="24"/>
                <w:szCs w:val="24"/>
              </w:rPr>
              <w:t>Левковка</w:t>
            </w:r>
            <w:proofErr w:type="spellEnd"/>
            <w:r w:rsidRPr="00B00A9B">
              <w:rPr>
                <w:rFonts w:ascii="Times New Roman" w:hAnsi="Times New Roman" w:cs="Times New Roman"/>
                <w:sz w:val="24"/>
                <w:szCs w:val="24"/>
              </w:rPr>
              <w:t xml:space="preserve">, Васьково, п. </w:t>
            </w:r>
            <w:proofErr w:type="spellStart"/>
            <w:r w:rsidRPr="00B00A9B">
              <w:rPr>
                <w:rFonts w:ascii="Times New Roman" w:hAnsi="Times New Roman" w:cs="Times New Roman"/>
                <w:sz w:val="24"/>
                <w:szCs w:val="24"/>
              </w:rPr>
              <w:t>Ширшинский</w:t>
            </w:r>
            <w:proofErr w:type="spellEnd"/>
            <w:r w:rsidRPr="00B00A9B">
              <w:rPr>
                <w:rFonts w:ascii="Times New Roman" w:hAnsi="Times New Roman" w:cs="Times New Roman"/>
                <w:sz w:val="24"/>
                <w:szCs w:val="24"/>
              </w:rPr>
              <w:t>, д. Тараканово</w:t>
            </w:r>
            <w:r w:rsidR="00B70B1E" w:rsidRPr="00B00A9B">
              <w:rPr>
                <w:rFonts w:ascii="Times New Roman" w:hAnsi="Times New Roman" w:cs="Times New Roman"/>
                <w:sz w:val="24"/>
                <w:szCs w:val="24"/>
              </w:rPr>
              <w:t xml:space="preserve">, </w:t>
            </w:r>
            <w:r w:rsidR="00F430C2" w:rsidRPr="00B00A9B">
              <w:rPr>
                <w:rFonts w:ascii="Times New Roman" w:hAnsi="Times New Roman" w:cs="Times New Roman"/>
                <w:sz w:val="24"/>
                <w:szCs w:val="24"/>
              </w:rPr>
              <w:br/>
            </w:r>
            <w:r w:rsidR="00B70B1E" w:rsidRPr="00B00A9B">
              <w:rPr>
                <w:rFonts w:ascii="Times New Roman" w:hAnsi="Times New Roman" w:cs="Times New Roman"/>
                <w:sz w:val="24"/>
                <w:szCs w:val="24"/>
              </w:rPr>
              <w:t>д. Никольское, д. Заозерье</w:t>
            </w:r>
            <w:r w:rsidRPr="00B00A9B">
              <w:rPr>
                <w:rFonts w:ascii="Times New Roman" w:hAnsi="Times New Roman" w:cs="Times New Roman"/>
                <w:sz w:val="24"/>
                <w:szCs w:val="24"/>
              </w:rPr>
              <w:t xml:space="preserve">. </w:t>
            </w:r>
          </w:p>
        </w:tc>
        <w:tc>
          <w:tcPr>
            <w:tcW w:w="4820" w:type="dxa"/>
            <w:tcBorders>
              <w:top w:val="single" w:sz="4" w:space="0" w:color="auto"/>
              <w:bottom w:val="single" w:sz="4" w:space="0" w:color="auto"/>
            </w:tcBorders>
          </w:tcPr>
          <w:p w14:paraId="0F6D228E" w14:textId="39394C5C"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669DEA93" w14:textId="77777777" w:rsidTr="00045076">
        <w:trPr>
          <w:trHeight w:val="21"/>
        </w:trPr>
        <w:tc>
          <w:tcPr>
            <w:tcW w:w="5104" w:type="dxa"/>
            <w:tcBorders>
              <w:top w:val="single" w:sz="4" w:space="0" w:color="auto"/>
              <w:bottom w:val="single" w:sz="4" w:space="0" w:color="auto"/>
            </w:tcBorders>
          </w:tcPr>
          <w:p w14:paraId="449E7060" w14:textId="4422CA41" w:rsidR="008E689A" w:rsidRPr="00B00A9B" w:rsidRDefault="008E689A" w:rsidP="00F430C2">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Производственная зона с </w:t>
            </w:r>
            <w:r w:rsidR="00F430C2" w:rsidRPr="00B00A9B">
              <w:rPr>
                <w:rFonts w:ascii="Times New Roman" w:hAnsi="Times New Roman" w:cs="Times New Roman"/>
                <w:sz w:val="24"/>
                <w:szCs w:val="24"/>
              </w:rPr>
              <w:t>реестровым</w:t>
            </w:r>
            <w:r w:rsidRPr="00B00A9B">
              <w:rPr>
                <w:rFonts w:ascii="Times New Roman" w:hAnsi="Times New Roman" w:cs="Times New Roman"/>
                <w:sz w:val="24"/>
                <w:szCs w:val="24"/>
              </w:rPr>
              <w:t xml:space="preserve"> номером 29:16-7.18 показана как зона транспортной инфраструктуры. Данные изменения на Комиссии не обсуждались, заявлений от собственников земельных участков не поступало, положительных решений по ним не принималось. Считаем необходимым не менять территориальное деление данной территории.</w:t>
            </w:r>
          </w:p>
        </w:tc>
        <w:tc>
          <w:tcPr>
            <w:tcW w:w="4820" w:type="dxa"/>
            <w:tcBorders>
              <w:top w:val="single" w:sz="4" w:space="0" w:color="auto"/>
              <w:bottom w:val="single" w:sz="4" w:space="0" w:color="auto"/>
            </w:tcBorders>
          </w:tcPr>
          <w:p w14:paraId="0D49E334" w14:textId="6587096C"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07CC0B32" w14:textId="77777777" w:rsidTr="00045076">
        <w:trPr>
          <w:trHeight w:val="21"/>
        </w:trPr>
        <w:tc>
          <w:tcPr>
            <w:tcW w:w="5104" w:type="dxa"/>
            <w:tcBorders>
              <w:top w:val="single" w:sz="4" w:space="0" w:color="auto"/>
              <w:bottom w:val="single" w:sz="4" w:space="0" w:color="auto"/>
            </w:tcBorders>
          </w:tcPr>
          <w:p w14:paraId="48278280" w14:textId="39D621A8"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Из состава земель сельскохозяйственных угодий, в границах Беломорского заказника установлена производственная зона, которая занимает часть земельного участка 29:16:201801:525, что противоречит положениям градостроительного кодекса о том, что земельный участок не может располагаться в двух территориальных зонах.</w:t>
            </w:r>
          </w:p>
        </w:tc>
        <w:tc>
          <w:tcPr>
            <w:tcW w:w="4820" w:type="dxa"/>
            <w:tcBorders>
              <w:top w:val="single" w:sz="4" w:space="0" w:color="auto"/>
              <w:bottom w:val="single" w:sz="4" w:space="0" w:color="auto"/>
            </w:tcBorders>
          </w:tcPr>
          <w:p w14:paraId="2EC6482F" w14:textId="66D5EF1D"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2640F4E0" w14:textId="77777777" w:rsidTr="00045076">
        <w:trPr>
          <w:trHeight w:val="21"/>
        </w:trPr>
        <w:tc>
          <w:tcPr>
            <w:tcW w:w="5104" w:type="dxa"/>
            <w:tcBorders>
              <w:top w:val="single" w:sz="4" w:space="0" w:color="auto"/>
              <w:bottom w:val="single" w:sz="4" w:space="0" w:color="auto"/>
            </w:tcBorders>
          </w:tcPr>
          <w:p w14:paraId="1E9BBECB" w14:textId="24FEEA6D"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Изменена граница населенного пункта д. Нижнее </w:t>
            </w:r>
            <w:proofErr w:type="spellStart"/>
            <w:r w:rsidRPr="00B00A9B">
              <w:rPr>
                <w:rFonts w:ascii="Times New Roman" w:hAnsi="Times New Roman" w:cs="Times New Roman"/>
                <w:sz w:val="24"/>
                <w:szCs w:val="24"/>
              </w:rPr>
              <w:t>Ладино</w:t>
            </w:r>
            <w:proofErr w:type="spellEnd"/>
            <w:r w:rsidRPr="00B00A9B">
              <w:rPr>
                <w:rFonts w:ascii="Times New Roman" w:hAnsi="Times New Roman" w:cs="Times New Roman"/>
                <w:sz w:val="24"/>
                <w:szCs w:val="24"/>
              </w:rPr>
              <w:t>, в земли населенного пункта включены земельные участки из состава земель сельскохозяйственных угодий, в границах Беломорского заказника. Данные участки отнесены к зоне индивидуальной жилой застройки, администрация не согласовывала данные изменения, предварительное согласие было дано при условии отнесения таких участков к зоне ведения садоводства.</w:t>
            </w:r>
          </w:p>
        </w:tc>
        <w:tc>
          <w:tcPr>
            <w:tcW w:w="4820" w:type="dxa"/>
            <w:tcBorders>
              <w:top w:val="single" w:sz="4" w:space="0" w:color="auto"/>
              <w:bottom w:val="single" w:sz="4" w:space="0" w:color="auto"/>
            </w:tcBorders>
          </w:tcPr>
          <w:p w14:paraId="57F3278B" w14:textId="62742226"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2FDEA8C8" w14:textId="77777777" w:rsidTr="00045076">
        <w:trPr>
          <w:trHeight w:val="21"/>
        </w:trPr>
        <w:tc>
          <w:tcPr>
            <w:tcW w:w="5104" w:type="dxa"/>
            <w:tcBorders>
              <w:top w:val="single" w:sz="4" w:space="0" w:color="auto"/>
              <w:bottom w:val="single" w:sz="4" w:space="0" w:color="auto"/>
            </w:tcBorders>
          </w:tcPr>
          <w:p w14:paraId="0BFDBCAD" w14:textId="77777777"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Изменено зонирование территории п. </w:t>
            </w:r>
            <w:proofErr w:type="spellStart"/>
            <w:r w:rsidRPr="00B00A9B">
              <w:rPr>
                <w:rFonts w:ascii="Times New Roman" w:hAnsi="Times New Roman" w:cs="Times New Roman"/>
                <w:sz w:val="24"/>
                <w:szCs w:val="24"/>
              </w:rPr>
              <w:t>Катунино</w:t>
            </w:r>
            <w:proofErr w:type="spellEnd"/>
            <w:r w:rsidRPr="00B00A9B">
              <w:rPr>
                <w:rFonts w:ascii="Times New Roman" w:hAnsi="Times New Roman" w:cs="Times New Roman"/>
                <w:sz w:val="24"/>
                <w:szCs w:val="24"/>
              </w:rPr>
              <w:t xml:space="preserve">. </w:t>
            </w:r>
          </w:p>
          <w:p w14:paraId="203BFF48" w14:textId="77777777" w:rsidR="008E689A" w:rsidRPr="00B00A9B" w:rsidRDefault="008E689A" w:rsidP="00B70B1E">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ЗУ 29:16:240601:115 включен в зону малоэтажной многоквартирной застройки вместо зоны индивидуальной жилой застройки. Данный участок планируется разделить на 60 участков с разрешенным видом использования «Индивидуальное жилищное строительство» для предоставления многодетным семьям. Категорически настаиваем на обозначение указанного участка в зоне индивидуальной жилой застройки.</w:t>
            </w:r>
          </w:p>
          <w:p w14:paraId="6791C96C" w14:textId="38BD3D1B"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Значительно изменена граница зоны индивидуальной жилой </w:t>
            </w:r>
            <w:proofErr w:type="spellStart"/>
            <w:r w:rsidRPr="00B00A9B">
              <w:rPr>
                <w:rFonts w:ascii="Times New Roman" w:hAnsi="Times New Roman" w:cs="Times New Roman"/>
                <w:sz w:val="24"/>
                <w:szCs w:val="24"/>
              </w:rPr>
              <w:t>застроки</w:t>
            </w:r>
            <w:proofErr w:type="spellEnd"/>
            <w:r w:rsidRPr="00B00A9B">
              <w:rPr>
                <w:rFonts w:ascii="Times New Roman" w:hAnsi="Times New Roman" w:cs="Times New Roman"/>
                <w:sz w:val="24"/>
                <w:szCs w:val="24"/>
              </w:rPr>
              <w:t xml:space="preserve"> без согласования Комиссии и органа местного самоуправления.  По некоторым измененным участкам Комиссией принималось отрицательное решение. Считаем данные изменения недопустимыми, вдоль берега озера недопустимо увеличивать зону застройки, граница зоны индивидуальной жилой застройки должна быть сделана по границам земельных участков, поставленных на учет, без увеличения</w:t>
            </w:r>
          </w:p>
        </w:tc>
        <w:tc>
          <w:tcPr>
            <w:tcW w:w="4820" w:type="dxa"/>
            <w:tcBorders>
              <w:top w:val="single" w:sz="4" w:space="0" w:color="auto"/>
              <w:bottom w:val="single" w:sz="4" w:space="0" w:color="auto"/>
            </w:tcBorders>
          </w:tcPr>
          <w:p w14:paraId="5EE91BDC" w14:textId="4EDE0761"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1FC612E9" w14:textId="77777777" w:rsidTr="00045076">
        <w:trPr>
          <w:trHeight w:val="21"/>
        </w:trPr>
        <w:tc>
          <w:tcPr>
            <w:tcW w:w="5104" w:type="dxa"/>
            <w:tcBorders>
              <w:top w:val="single" w:sz="4" w:space="0" w:color="auto"/>
              <w:bottom w:val="single" w:sz="4" w:space="0" w:color="auto"/>
            </w:tcBorders>
          </w:tcPr>
          <w:p w14:paraId="0CD04738" w14:textId="77777777"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Холм. Изменена граница зоны индивидуальной жилой застройки без согласования Комиссии и органа местного самоуправления.  По некоторым измененным участкам Комиссией принималось отрицательное решение. Считаем данные изменения недопустимыми, вдоль берега озера недопустимо увеличивать зону застройки, граница зоны индивидуальной жилой застройки должна быть сделана по границам земельных участков, поставленных на учет, без увеличения. </w:t>
            </w:r>
          </w:p>
          <w:p w14:paraId="2D48E944" w14:textId="77777777" w:rsidR="008E689A" w:rsidRPr="00B00A9B" w:rsidRDefault="008E689A" w:rsidP="00B70B1E">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Убрана зона сельскохозяйственного использования – 29:16-7.305 Зона ведения огородничества (СХ-3). Данные изменения на Комиссии не обсуждались, положительных решений по ним не принималось.</w:t>
            </w:r>
          </w:p>
          <w:p w14:paraId="76DCD12C" w14:textId="612998D6" w:rsidR="008E689A" w:rsidRPr="00B00A9B" w:rsidRDefault="008E689A" w:rsidP="00B70B1E">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Не обозначена зона транспортной </w:t>
            </w:r>
            <w:r w:rsidRPr="00B00A9B">
              <w:rPr>
                <w:rFonts w:ascii="Times New Roman" w:hAnsi="Times New Roman" w:cs="Times New Roman"/>
                <w:sz w:val="24"/>
                <w:szCs w:val="24"/>
              </w:rPr>
              <w:lastRenderedPageBreak/>
              <w:t>инфраструктуры, поставленная на кадастровый учет 29:16-7.250</w:t>
            </w:r>
          </w:p>
        </w:tc>
        <w:tc>
          <w:tcPr>
            <w:tcW w:w="4820" w:type="dxa"/>
            <w:tcBorders>
              <w:top w:val="single" w:sz="4" w:space="0" w:color="auto"/>
              <w:bottom w:val="single" w:sz="4" w:space="0" w:color="auto"/>
            </w:tcBorders>
          </w:tcPr>
          <w:p w14:paraId="1051736F" w14:textId="13D9405B"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512DAE05" w14:textId="77777777" w:rsidTr="00045076">
        <w:trPr>
          <w:trHeight w:val="21"/>
        </w:trPr>
        <w:tc>
          <w:tcPr>
            <w:tcW w:w="5104" w:type="dxa"/>
            <w:tcBorders>
              <w:top w:val="single" w:sz="4" w:space="0" w:color="auto"/>
              <w:bottom w:val="single" w:sz="4" w:space="0" w:color="auto"/>
            </w:tcBorders>
          </w:tcPr>
          <w:p w14:paraId="6079CD1B" w14:textId="77777777"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Лахта</w:t>
            </w:r>
            <w:proofErr w:type="spellEnd"/>
            <w:r w:rsidRPr="00B00A9B">
              <w:rPr>
                <w:rFonts w:ascii="Times New Roman" w:hAnsi="Times New Roman" w:cs="Times New Roman"/>
                <w:sz w:val="24"/>
                <w:szCs w:val="24"/>
              </w:rPr>
              <w:t xml:space="preserve">. Изменена граница зоны индивидуальной жилой </w:t>
            </w:r>
            <w:proofErr w:type="spellStart"/>
            <w:r w:rsidRPr="00B00A9B">
              <w:rPr>
                <w:rFonts w:ascii="Times New Roman" w:hAnsi="Times New Roman" w:cs="Times New Roman"/>
                <w:sz w:val="24"/>
                <w:szCs w:val="24"/>
              </w:rPr>
              <w:t>застроки</w:t>
            </w:r>
            <w:proofErr w:type="spellEnd"/>
            <w:r w:rsidRPr="00B00A9B">
              <w:rPr>
                <w:rFonts w:ascii="Times New Roman" w:hAnsi="Times New Roman" w:cs="Times New Roman"/>
                <w:sz w:val="24"/>
                <w:szCs w:val="24"/>
              </w:rPr>
              <w:t xml:space="preserve"> без согласования Комиссии и органа местного самоуправления.  По некоторым измененным участкам Комиссией принималось отрицательное решение. Считаем данные изменения недопустимыми, вдоль берега озера недопустимо увеличивать зону застройки, граница зоны индивидуальной жилой застройки должна быть сделана по границам земельных участков, поставленных на учет, без увеличения. </w:t>
            </w:r>
          </w:p>
          <w:p w14:paraId="1F7EA360" w14:textId="3BBE761A" w:rsidR="008E689A" w:rsidRPr="00B00A9B" w:rsidRDefault="008E689A" w:rsidP="00B70B1E">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 xml:space="preserve">Увеличена без всяких оснований зона </w:t>
            </w:r>
            <w:proofErr w:type="spellStart"/>
            <w:r w:rsidRPr="00B00A9B">
              <w:rPr>
                <w:rFonts w:ascii="Times New Roman" w:hAnsi="Times New Roman" w:cs="Times New Roman"/>
                <w:sz w:val="24"/>
                <w:szCs w:val="24"/>
              </w:rPr>
              <w:t>садооводства</w:t>
            </w:r>
            <w:proofErr w:type="spellEnd"/>
            <w:r w:rsidRPr="00B00A9B">
              <w:rPr>
                <w:rFonts w:ascii="Times New Roman" w:hAnsi="Times New Roman" w:cs="Times New Roman"/>
                <w:sz w:val="24"/>
                <w:szCs w:val="24"/>
              </w:rPr>
              <w:t>, огородничества. Данные изменения на Комиссии не обсуждались, положительных решений по ним не принималось.</w:t>
            </w:r>
          </w:p>
        </w:tc>
        <w:tc>
          <w:tcPr>
            <w:tcW w:w="4820" w:type="dxa"/>
            <w:tcBorders>
              <w:top w:val="single" w:sz="4" w:space="0" w:color="auto"/>
              <w:bottom w:val="single" w:sz="4" w:space="0" w:color="auto"/>
            </w:tcBorders>
          </w:tcPr>
          <w:p w14:paraId="584E5C09" w14:textId="14C58F80"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0D3480B2" w14:textId="77777777" w:rsidTr="00045076">
        <w:trPr>
          <w:trHeight w:val="21"/>
        </w:trPr>
        <w:tc>
          <w:tcPr>
            <w:tcW w:w="5104" w:type="dxa"/>
            <w:tcBorders>
              <w:top w:val="single" w:sz="4" w:space="0" w:color="auto"/>
              <w:bottom w:val="single" w:sz="4" w:space="0" w:color="auto"/>
            </w:tcBorders>
          </w:tcPr>
          <w:p w14:paraId="513BB0CB" w14:textId="72DC889C"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Территория у п. </w:t>
            </w:r>
            <w:proofErr w:type="spellStart"/>
            <w:r w:rsidRPr="00B00A9B">
              <w:rPr>
                <w:rFonts w:ascii="Times New Roman" w:hAnsi="Times New Roman" w:cs="Times New Roman"/>
                <w:sz w:val="24"/>
                <w:szCs w:val="24"/>
              </w:rPr>
              <w:t>Катунино</w:t>
            </w:r>
            <w:proofErr w:type="spellEnd"/>
            <w:r w:rsidRPr="00B00A9B">
              <w:rPr>
                <w:rFonts w:ascii="Times New Roman" w:hAnsi="Times New Roman" w:cs="Times New Roman"/>
                <w:sz w:val="24"/>
                <w:szCs w:val="24"/>
              </w:rPr>
              <w:t xml:space="preserve">. Увеличена без всяких оснований зона </w:t>
            </w:r>
            <w:proofErr w:type="spellStart"/>
            <w:r w:rsidRPr="00B00A9B">
              <w:rPr>
                <w:rFonts w:ascii="Times New Roman" w:hAnsi="Times New Roman" w:cs="Times New Roman"/>
                <w:sz w:val="24"/>
                <w:szCs w:val="24"/>
              </w:rPr>
              <w:t>садооводства</w:t>
            </w:r>
            <w:proofErr w:type="spellEnd"/>
            <w:r w:rsidRPr="00B00A9B">
              <w:rPr>
                <w:rFonts w:ascii="Times New Roman" w:hAnsi="Times New Roman" w:cs="Times New Roman"/>
                <w:sz w:val="24"/>
                <w:szCs w:val="24"/>
              </w:rPr>
              <w:t>, огородничества. Данные изменения на Комиссии не обсуждались, положительных решений по ним не принималось. (приложение 1</w:t>
            </w:r>
            <w:r w:rsidR="002E6A66" w:rsidRPr="00B00A9B">
              <w:rPr>
                <w:rFonts w:ascii="Times New Roman" w:hAnsi="Times New Roman" w:cs="Times New Roman"/>
                <w:sz w:val="24"/>
                <w:szCs w:val="24"/>
              </w:rPr>
              <w:t>7</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79FA2A45" w14:textId="728F08C8"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1A9EF68A" w14:textId="77777777" w:rsidTr="00045076">
        <w:trPr>
          <w:trHeight w:val="21"/>
        </w:trPr>
        <w:tc>
          <w:tcPr>
            <w:tcW w:w="5104" w:type="dxa"/>
            <w:tcBorders>
              <w:top w:val="single" w:sz="4" w:space="0" w:color="auto"/>
              <w:bottom w:val="single" w:sz="4" w:space="0" w:color="auto"/>
            </w:tcBorders>
          </w:tcPr>
          <w:p w14:paraId="2D2083E3" w14:textId="5F64C7A0"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Земельный участок 29:16:101301:606 отнести к зоне инженерной инфраструктуре. На нем ведутся проектные работы для строительства котельной на </w:t>
            </w:r>
            <w:proofErr w:type="spellStart"/>
            <w:r w:rsidRPr="00B00A9B">
              <w:rPr>
                <w:rFonts w:ascii="Times New Roman" w:hAnsi="Times New Roman" w:cs="Times New Roman"/>
                <w:sz w:val="24"/>
                <w:szCs w:val="24"/>
              </w:rPr>
              <w:t>биотопливе</w:t>
            </w:r>
            <w:proofErr w:type="spellEnd"/>
            <w:r w:rsidRPr="00B00A9B">
              <w:rPr>
                <w:rFonts w:ascii="Times New Roman" w:hAnsi="Times New Roman" w:cs="Times New Roman"/>
                <w:sz w:val="24"/>
                <w:szCs w:val="24"/>
              </w:rPr>
              <w:t xml:space="preserve"> (</w:t>
            </w:r>
            <w:proofErr w:type="spellStart"/>
            <w:r w:rsidRPr="00B00A9B">
              <w:rPr>
                <w:rFonts w:ascii="Times New Roman" w:hAnsi="Times New Roman" w:cs="Times New Roman"/>
                <w:sz w:val="24"/>
                <w:szCs w:val="24"/>
              </w:rPr>
              <w:t>пелеты</w:t>
            </w:r>
            <w:proofErr w:type="spellEnd"/>
            <w:r w:rsidRPr="00B00A9B">
              <w:rPr>
                <w:rFonts w:ascii="Times New Roman" w:hAnsi="Times New Roman" w:cs="Times New Roman"/>
                <w:sz w:val="24"/>
                <w:szCs w:val="24"/>
              </w:rPr>
              <w:t>) в рамках государственной программы «Развитие энергетики и жилищно-коммунального хозяйства Архангельской области» в целях достижения результатов государственной программы Архангельской области «Развитие энергетики и жилищно-коммунального хозяйства Архангельской области». Нанести условный знак «Проектируемый Источник тепловой энергии» на данный участок.</w:t>
            </w:r>
          </w:p>
        </w:tc>
        <w:tc>
          <w:tcPr>
            <w:tcW w:w="4820" w:type="dxa"/>
            <w:tcBorders>
              <w:top w:val="single" w:sz="4" w:space="0" w:color="auto"/>
              <w:bottom w:val="single" w:sz="4" w:space="0" w:color="auto"/>
            </w:tcBorders>
          </w:tcPr>
          <w:p w14:paraId="537069FD" w14:textId="384B2782"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2610CF02" w14:textId="77777777" w:rsidTr="00045076">
        <w:trPr>
          <w:trHeight w:val="21"/>
        </w:trPr>
        <w:tc>
          <w:tcPr>
            <w:tcW w:w="5104" w:type="dxa"/>
            <w:tcBorders>
              <w:top w:val="single" w:sz="4" w:space="0" w:color="auto"/>
              <w:bottom w:val="single" w:sz="4" w:space="0" w:color="auto"/>
            </w:tcBorders>
          </w:tcPr>
          <w:p w14:paraId="3166858A" w14:textId="6DE24FF9"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Территория деревень вдоль берега р. Северная Двина от д. Большие Карелы до Холмогорского района. Берег реки Северная Двина представляет собой высокий </w:t>
            </w:r>
            <w:proofErr w:type="spellStart"/>
            <w:r w:rsidRPr="00B00A9B">
              <w:rPr>
                <w:rFonts w:ascii="Times New Roman" w:hAnsi="Times New Roman" w:cs="Times New Roman"/>
                <w:sz w:val="24"/>
                <w:szCs w:val="24"/>
              </w:rPr>
              <w:t>угор</w:t>
            </w:r>
            <w:proofErr w:type="spellEnd"/>
            <w:r w:rsidRPr="00B00A9B">
              <w:rPr>
                <w:rFonts w:ascii="Times New Roman" w:hAnsi="Times New Roman" w:cs="Times New Roman"/>
                <w:sz w:val="24"/>
                <w:szCs w:val="24"/>
              </w:rPr>
              <w:t xml:space="preserve">, склонный к обрушению, работ по укреплению берега в ближайшее время не планируется, поэтому чтобы избежать предоставления земельных участков и нового строительства на территории возможного обрушения берега предлагаем всю территорию от сформированных и поставленных на кадастровый учет земельных участков и до уреза воды отнести к озеленённым </w:t>
            </w:r>
            <w:r w:rsidRPr="00B00A9B">
              <w:rPr>
                <w:rFonts w:ascii="Times New Roman" w:hAnsi="Times New Roman" w:cs="Times New Roman"/>
                <w:sz w:val="24"/>
                <w:szCs w:val="24"/>
              </w:rPr>
              <w:lastRenderedPageBreak/>
              <w:t>территориям общего пользования.</w:t>
            </w:r>
          </w:p>
        </w:tc>
        <w:tc>
          <w:tcPr>
            <w:tcW w:w="4820" w:type="dxa"/>
            <w:tcBorders>
              <w:top w:val="single" w:sz="4" w:space="0" w:color="auto"/>
              <w:bottom w:val="single" w:sz="4" w:space="0" w:color="auto"/>
            </w:tcBorders>
          </w:tcPr>
          <w:p w14:paraId="451DDF6A" w14:textId="1E22F1E7"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66EA325F" w14:textId="77777777" w:rsidTr="00045076">
        <w:trPr>
          <w:trHeight w:val="21"/>
        </w:trPr>
        <w:tc>
          <w:tcPr>
            <w:tcW w:w="5104" w:type="dxa"/>
            <w:tcBorders>
              <w:top w:val="single" w:sz="4" w:space="0" w:color="auto"/>
              <w:bottom w:val="single" w:sz="4" w:space="0" w:color="auto"/>
            </w:tcBorders>
          </w:tcPr>
          <w:p w14:paraId="06E9E9A1" w14:textId="50D01D9D"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Отнести обозначенную территорию к производственной зоне, а не к зоне складирования и захоронения отходов. В соответствии со территориальной схемой обращения с отходами Архангельской области, на данной территории не планируется размещение объектов складирования и захоронения ТКО, данная территория включена в ЗОУИТ </w:t>
            </w:r>
            <w:proofErr w:type="spellStart"/>
            <w:r w:rsidRPr="00B00A9B">
              <w:rPr>
                <w:rFonts w:ascii="Times New Roman" w:hAnsi="Times New Roman" w:cs="Times New Roman"/>
                <w:sz w:val="24"/>
                <w:szCs w:val="24"/>
              </w:rPr>
              <w:t>Приаэродромная</w:t>
            </w:r>
            <w:proofErr w:type="spellEnd"/>
            <w:r w:rsidRPr="00B00A9B">
              <w:rPr>
                <w:rFonts w:ascii="Times New Roman" w:hAnsi="Times New Roman" w:cs="Times New Roman"/>
                <w:sz w:val="24"/>
                <w:szCs w:val="24"/>
              </w:rPr>
              <w:t xml:space="preserve"> территория аэродрома Архангельск (</w:t>
            </w:r>
            <w:proofErr w:type="spellStart"/>
            <w:r w:rsidRPr="00B00A9B">
              <w:rPr>
                <w:rFonts w:ascii="Times New Roman" w:hAnsi="Times New Roman" w:cs="Times New Roman"/>
                <w:sz w:val="24"/>
                <w:szCs w:val="24"/>
              </w:rPr>
              <w:t>Талаги</w:t>
            </w:r>
            <w:proofErr w:type="spellEnd"/>
            <w:r w:rsidRPr="00B00A9B">
              <w:rPr>
                <w:rFonts w:ascii="Times New Roman" w:hAnsi="Times New Roman" w:cs="Times New Roman"/>
                <w:sz w:val="24"/>
                <w:szCs w:val="24"/>
              </w:rPr>
              <w:t xml:space="preserve">), Третья </w:t>
            </w:r>
            <w:proofErr w:type="spellStart"/>
            <w:r w:rsidRPr="00B00A9B">
              <w:rPr>
                <w:rFonts w:ascii="Times New Roman" w:hAnsi="Times New Roman" w:cs="Times New Roman"/>
                <w:sz w:val="24"/>
                <w:szCs w:val="24"/>
              </w:rPr>
              <w:t>подзона</w:t>
            </w:r>
            <w:proofErr w:type="spellEnd"/>
            <w:r w:rsidRPr="00B00A9B">
              <w:rPr>
                <w:rFonts w:ascii="Times New Roman" w:hAnsi="Times New Roman" w:cs="Times New Roman"/>
                <w:sz w:val="24"/>
                <w:szCs w:val="24"/>
              </w:rPr>
              <w:t xml:space="preserve">, Четвертая </w:t>
            </w:r>
            <w:proofErr w:type="spellStart"/>
            <w:r w:rsidRPr="00B00A9B">
              <w:rPr>
                <w:rFonts w:ascii="Times New Roman" w:hAnsi="Times New Roman" w:cs="Times New Roman"/>
                <w:sz w:val="24"/>
                <w:szCs w:val="24"/>
              </w:rPr>
              <w:t>подзона</w:t>
            </w:r>
            <w:proofErr w:type="spellEnd"/>
            <w:r w:rsidRPr="00B00A9B">
              <w:rPr>
                <w:rFonts w:ascii="Times New Roman" w:hAnsi="Times New Roman" w:cs="Times New Roman"/>
                <w:sz w:val="24"/>
                <w:szCs w:val="24"/>
              </w:rPr>
              <w:t xml:space="preserve">, Пятая </w:t>
            </w:r>
            <w:proofErr w:type="spellStart"/>
            <w:r w:rsidRPr="00B00A9B">
              <w:rPr>
                <w:rFonts w:ascii="Times New Roman" w:hAnsi="Times New Roman" w:cs="Times New Roman"/>
                <w:sz w:val="24"/>
                <w:szCs w:val="24"/>
              </w:rPr>
              <w:t>подзона</w:t>
            </w:r>
            <w:proofErr w:type="spellEnd"/>
            <w:r w:rsidRPr="00B00A9B">
              <w:rPr>
                <w:rFonts w:ascii="Times New Roman" w:hAnsi="Times New Roman" w:cs="Times New Roman"/>
                <w:sz w:val="24"/>
                <w:szCs w:val="24"/>
              </w:rPr>
              <w:t xml:space="preserve">, Шестая </w:t>
            </w:r>
            <w:proofErr w:type="spellStart"/>
            <w:r w:rsidRPr="00B00A9B">
              <w:rPr>
                <w:rFonts w:ascii="Times New Roman" w:hAnsi="Times New Roman" w:cs="Times New Roman"/>
                <w:sz w:val="24"/>
                <w:szCs w:val="24"/>
              </w:rPr>
              <w:t>подзона</w:t>
            </w:r>
            <w:proofErr w:type="spellEnd"/>
            <w:r w:rsidRPr="00B00A9B">
              <w:rPr>
                <w:rFonts w:ascii="Times New Roman" w:hAnsi="Times New Roman" w:cs="Times New Roman"/>
                <w:sz w:val="24"/>
                <w:szCs w:val="24"/>
              </w:rPr>
              <w:t>, что не позволяет складирования и захоронения ТКО. Производственная зона позволит использовать земельные участки для инвестиционной деятельности и развития производства. (приложение 1</w:t>
            </w:r>
            <w:r w:rsidR="002E6A66" w:rsidRPr="00B00A9B">
              <w:rPr>
                <w:rFonts w:ascii="Times New Roman" w:hAnsi="Times New Roman" w:cs="Times New Roman"/>
                <w:sz w:val="24"/>
                <w:szCs w:val="24"/>
              </w:rPr>
              <w:t>8</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56B4889F" w14:textId="7F170ACD"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1651DB97" w14:textId="77777777" w:rsidTr="00045076">
        <w:trPr>
          <w:trHeight w:val="21"/>
        </w:trPr>
        <w:tc>
          <w:tcPr>
            <w:tcW w:w="5104" w:type="dxa"/>
            <w:tcBorders>
              <w:top w:val="single" w:sz="4" w:space="0" w:color="auto"/>
              <w:bottom w:val="single" w:sz="4" w:space="0" w:color="auto"/>
            </w:tcBorders>
          </w:tcPr>
          <w:p w14:paraId="5D61DC96" w14:textId="5891C783"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Отсутствует зона кладбищ, расположенная на земельном участке с кадастровым номером 29:16:000000:1. Зона кладбищ составляет 1279 кв.</w:t>
            </w:r>
            <w:r w:rsidR="00F430C2"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образование части земельного участка 29:16:000000:1/5;</w:t>
            </w:r>
          </w:p>
          <w:p w14:paraId="0E585132"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Земельные участки с кадастровыми номерами 29:16:081001:38, 29:16:081103:4, расположенные на территории туристического комплекса Малые Карелы, исключить из «Зоны специальной общественной застройки», включить в «Зону отдыха»;</w:t>
            </w:r>
          </w:p>
          <w:p w14:paraId="6D2F9173"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Земельные участки с кадастровыми номерами 29:16:081001:280, 29:16:081001:55 исключить из «Зоны озелененных территорий общего пользования», включить в «Зону застройки индивидуальными жилыми домами»;</w:t>
            </w:r>
          </w:p>
          <w:p w14:paraId="54EBE203"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Земельные участки с кадастровыми номерами 29:16:081001:4, 29:16:081001:19 исключить из «Зоны сельскохозяйственного использования», включить в «Зону сельскохозяйственных угодий»;</w:t>
            </w:r>
          </w:p>
          <w:p w14:paraId="784A6308"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Неразграниченный земельный участок, расположенный между кадастровыми кварталами 29:16:080901 и 29:16:080903, исключить из «Зоны сельскохозяйственного использования», включить в «Зону лесов»;</w:t>
            </w:r>
          </w:p>
          <w:p w14:paraId="58C610DB"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В кадастровом квартале 29:16:080901, уменьшены границы населенного пункта, решений об изменении не принималось. Также появилась новая функциональная зона «Зона сельскохозяйственного использования», на данной территории расположены земли лесного фонда;</w:t>
            </w:r>
          </w:p>
          <w:p w14:paraId="41819194"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Земельный участок с кадастровым номером 29:16:080901:693 включить в «Зону застройки индивидуальными жилыми домами»;</w:t>
            </w:r>
          </w:p>
          <w:p w14:paraId="22BAA373"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Земельные участки с кадастровыми номерами 29:16:080801:70, 29:16:080801:3898, 29:16:080801:1615, 29:16:080801:561 включить в «Зону специализированной общественной застройки»;</w:t>
            </w:r>
          </w:p>
          <w:p w14:paraId="6D1D2D98"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Земельные участки с кадастровыми номерами 29:16:080801:3741, 29:16:080801:1974, 29:16:080801:42 включить в «Многофункциональную общественно-деловую зону»;</w:t>
            </w:r>
          </w:p>
          <w:p w14:paraId="136B109D"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Многоквартирные дома, расположенные на земельных участках с кадастровыми номерами 29:16:080801:512, 29:16:080801:516, 29:16:080801:513, 29:16:080801:515, 29:16:080801:519, 29:16:080501:89, 29:16:080501:90, 29:16:080501:88, 29:16:080801:3, 29:16:080801:525, 29:16:080801:3904, 29:16:080801:526, 29:16:080801:3782, 29:16:080801:528, являются 5-ти этажными, в связи с чем их необходимо включить «Зону застройки </w:t>
            </w:r>
            <w:proofErr w:type="spellStart"/>
            <w:r w:rsidRPr="00B00A9B">
              <w:rPr>
                <w:rFonts w:ascii="Times New Roman" w:hAnsi="Times New Roman" w:cs="Times New Roman"/>
                <w:sz w:val="24"/>
                <w:szCs w:val="24"/>
              </w:rPr>
              <w:t>среднеэтажными</w:t>
            </w:r>
            <w:proofErr w:type="spellEnd"/>
            <w:r w:rsidRPr="00B00A9B">
              <w:rPr>
                <w:rFonts w:ascii="Times New Roman" w:hAnsi="Times New Roman" w:cs="Times New Roman"/>
                <w:sz w:val="24"/>
                <w:szCs w:val="24"/>
              </w:rPr>
              <w:t xml:space="preserve"> жилыми домами» (от 5 до 8 этажей, включая мансардный);</w:t>
            </w:r>
          </w:p>
          <w:p w14:paraId="0D691C33"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Земельные участки с кадастровыми номерами 29:16:080801:3982, </w:t>
            </w:r>
          </w:p>
          <w:p w14:paraId="146B76BE" w14:textId="77777777"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29:16:080501:96, 29:16:080801:529, 29:16:080801:530 предназначены для размещения многоквартирных домов этажностью до 4-х этажей, данные земельные участки должны быть расположены в «Зоне застройки малоэтажными жилыми домами»;</w:t>
            </w:r>
          </w:p>
          <w:p w14:paraId="79B722EC" w14:textId="13269B25" w:rsidR="008E689A" w:rsidRPr="00B00A9B" w:rsidRDefault="008E689A" w:rsidP="000001F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xml:space="preserve">За земельными участками с кадастровыми номерами 29:16:080801:3781, 29:16:080801:271 расположены «Коммунально-складская зона», «Зона озелененных территорий общего пользования», фактически на данной местности расположены огороды и объекты гаражного назначения, находящиеся в пользовании у физических лиц. Для дальнейшего использования земельных участков и их оформления в соответствии с действующим законодательством, необходима </w:t>
            </w:r>
            <w:r w:rsidR="000001FA" w:rsidRPr="00B00A9B">
              <w:rPr>
                <w:rFonts w:ascii="Times New Roman" w:hAnsi="Times New Roman" w:cs="Times New Roman"/>
                <w:sz w:val="24"/>
                <w:szCs w:val="24"/>
              </w:rPr>
              <w:t>территориальная</w:t>
            </w:r>
            <w:r w:rsidRPr="00B00A9B">
              <w:rPr>
                <w:rFonts w:ascii="Times New Roman" w:hAnsi="Times New Roman" w:cs="Times New Roman"/>
                <w:sz w:val="24"/>
                <w:szCs w:val="24"/>
              </w:rPr>
              <w:t xml:space="preserve"> зона, которая будет предусматривать размещение этих объектов;</w:t>
            </w:r>
          </w:p>
          <w:p w14:paraId="01C3B804" w14:textId="77777777" w:rsidR="008E689A" w:rsidRPr="00B00A9B" w:rsidRDefault="008E689A" w:rsidP="000001FA">
            <w:pPr>
              <w:pStyle w:val="ConsPlusNormal"/>
              <w:ind w:left="-60"/>
              <w:jc w:val="both"/>
              <w:rPr>
                <w:rFonts w:ascii="Times New Roman" w:hAnsi="Times New Roman" w:cs="Times New Roman"/>
                <w:sz w:val="24"/>
                <w:szCs w:val="24"/>
              </w:rPr>
            </w:pPr>
            <w:r w:rsidRPr="00B00A9B">
              <w:rPr>
                <w:rFonts w:ascii="Times New Roman" w:hAnsi="Times New Roman" w:cs="Times New Roman"/>
                <w:sz w:val="24"/>
                <w:szCs w:val="24"/>
              </w:rPr>
              <w:t xml:space="preserve">Исключить «Коммунально-складскую зону», расположенную в районе земельных участков с кадастровыми номерами 29:16:080801:3904, 29:16:080801:3782, 29:16:080801:3611, </w:t>
            </w:r>
            <w:r w:rsidRPr="00B00A9B">
              <w:rPr>
                <w:rFonts w:ascii="Times New Roman" w:hAnsi="Times New Roman" w:cs="Times New Roman"/>
                <w:sz w:val="24"/>
                <w:szCs w:val="24"/>
              </w:rPr>
              <w:lastRenderedPageBreak/>
              <w:t xml:space="preserve">29:16:080801:526, 29:16:080801:525. Предусмотреть «Зону застройки </w:t>
            </w:r>
            <w:proofErr w:type="spellStart"/>
            <w:r w:rsidRPr="00B00A9B">
              <w:rPr>
                <w:rFonts w:ascii="Times New Roman" w:hAnsi="Times New Roman" w:cs="Times New Roman"/>
                <w:sz w:val="24"/>
                <w:szCs w:val="24"/>
              </w:rPr>
              <w:t>среднеэтажными</w:t>
            </w:r>
            <w:proofErr w:type="spellEnd"/>
            <w:r w:rsidRPr="00B00A9B">
              <w:rPr>
                <w:rFonts w:ascii="Times New Roman" w:hAnsi="Times New Roman" w:cs="Times New Roman"/>
                <w:sz w:val="24"/>
                <w:szCs w:val="24"/>
              </w:rPr>
              <w:t xml:space="preserve"> жилыми домами»;</w:t>
            </w:r>
          </w:p>
          <w:p w14:paraId="4C7723BB" w14:textId="77777777" w:rsidR="008E689A" w:rsidRPr="00B00A9B" w:rsidRDefault="008E689A" w:rsidP="000001FA">
            <w:pPr>
              <w:pStyle w:val="ConsPlusNormal"/>
              <w:ind w:left="-60"/>
              <w:jc w:val="both"/>
              <w:rPr>
                <w:rFonts w:ascii="Times New Roman" w:hAnsi="Times New Roman" w:cs="Times New Roman"/>
                <w:sz w:val="24"/>
                <w:szCs w:val="24"/>
              </w:rPr>
            </w:pPr>
            <w:r w:rsidRPr="00B00A9B">
              <w:rPr>
                <w:rFonts w:ascii="Times New Roman" w:hAnsi="Times New Roman" w:cs="Times New Roman"/>
                <w:sz w:val="24"/>
                <w:szCs w:val="24"/>
              </w:rPr>
              <w:t>Вдоль автомобильной дороги с кадастровым номером 29:16:000000:7774, ведущей к земельному участку с кадастровым номером 29:16:080701:9, расположены огороды и гаражи, находящиеся в пользовании граждан, необходимо установить функциональную зону, которая будет предусматривать формирование земельных участков с данными видами разрешенного использования;</w:t>
            </w:r>
          </w:p>
          <w:p w14:paraId="11A29235" w14:textId="77777777" w:rsidR="008E689A" w:rsidRPr="00B00A9B" w:rsidRDefault="008E689A" w:rsidP="000001FA">
            <w:pPr>
              <w:pStyle w:val="ConsPlusNormal"/>
              <w:ind w:left="-60"/>
              <w:jc w:val="both"/>
              <w:rPr>
                <w:rFonts w:ascii="Times New Roman" w:hAnsi="Times New Roman" w:cs="Times New Roman"/>
                <w:sz w:val="24"/>
                <w:szCs w:val="24"/>
              </w:rPr>
            </w:pPr>
            <w:r w:rsidRPr="00B00A9B">
              <w:rPr>
                <w:rFonts w:ascii="Times New Roman" w:hAnsi="Times New Roman" w:cs="Times New Roman"/>
                <w:sz w:val="24"/>
                <w:szCs w:val="24"/>
              </w:rPr>
              <w:t>Земельный участок с кадастровым номером 29:22:072301:2 включить в «Иные рекреационные зоны».</w:t>
            </w:r>
          </w:p>
          <w:p w14:paraId="24CFBA7F" w14:textId="77777777" w:rsidR="008E689A" w:rsidRPr="00B00A9B" w:rsidRDefault="008E689A" w:rsidP="000001FA">
            <w:pPr>
              <w:pStyle w:val="ConsPlusNormal"/>
              <w:ind w:left="-60"/>
              <w:jc w:val="both"/>
              <w:rPr>
                <w:rFonts w:ascii="Times New Roman" w:hAnsi="Times New Roman" w:cs="Times New Roman"/>
                <w:sz w:val="24"/>
                <w:szCs w:val="24"/>
              </w:rPr>
            </w:pPr>
            <w:r w:rsidRPr="00B00A9B">
              <w:rPr>
                <w:rFonts w:ascii="Times New Roman" w:hAnsi="Times New Roman" w:cs="Times New Roman"/>
                <w:sz w:val="24"/>
                <w:szCs w:val="24"/>
              </w:rPr>
              <w:t xml:space="preserve"> Земельный участок 29:16:080903:140 отнести к общественно-деловой зоне, для дальнейшего обеспечения территории индивидуальной жилой застройки социальной инфраструктурой. Земельные участки 29:16:080903:121, :127, :130, :133, :140, :145 отнести к зоне транспорта, на них располагаются подъездные пути к земельным участкам, которые будут предоставлены многодетным семьям.</w:t>
            </w:r>
          </w:p>
          <w:p w14:paraId="6DFF68A5" w14:textId="5032594D" w:rsidR="008E689A" w:rsidRPr="00B00A9B" w:rsidRDefault="008E689A" w:rsidP="000001FA">
            <w:pPr>
              <w:pStyle w:val="ConsPlusNormal"/>
              <w:ind w:left="-60"/>
              <w:jc w:val="both"/>
              <w:rPr>
                <w:rFonts w:ascii="Times New Roman" w:hAnsi="Times New Roman" w:cs="Times New Roman"/>
                <w:sz w:val="24"/>
                <w:szCs w:val="24"/>
              </w:rPr>
            </w:pPr>
            <w:r w:rsidRPr="00B00A9B">
              <w:rPr>
                <w:rFonts w:ascii="Times New Roman" w:hAnsi="Times New Roman" w:cs="Times New Roman"/>
                <w:sz w:val="24"/>
                <w:szCs w:val="24"/>
              </w:rPr>
              <w:t xml:space="preserve">Не отображено кладбище в дер. </w:t>
            </w:r>
            <w:proofErr w:type="spellStart"/>
            <w:r w:rsidRPr="00B00A9B">
              <w:rPr>
                <w:rFonts w:ascii="Times New Roman" w:hAnsi="Times New Roman" w:cs="Times New Roman"/>
                <w:sz w:val="24"/>
                <w:szCs w:val="24"/>
              </w:rPr>
              <w:t>Псарево</w:t>
            </w:r>
            <w:proofErr w:type="spellEnd"/>
            <w:r w:rsidRPr="00B00A9B">
              <w:rPr>
                <w:rFonts w:ascii="Times New Roman" w:hAnsi="Times New Roman" w:cs="Times New Roman"/>
                <w:sz w:val="24"/>
                <w:szCs w:val="24"/>
              </w:rPr>
              <w:t xml:space="preserve"> кадастровый номер 29:16:040103:170.</w:t>
            </w:r>
          </w:p>
        </w:tc>
        <w:tc>
          <w:tcPr>
            <w:tcW w:w="4820" w:type="dxa"/>
            <w:tcBorders>
              <w:top w:val="single" w:sz="4" w:space="0" w:color="auto"/>
              <w:bottom w:val="single" w:sz="4" w:space="0" w:color="auto"/>
            </w:tcBorders>
          </w:tcPr>
          <w:p w14:paraId="7A5E7F98" w14:textId="3698BD88"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8E689A" w:rsidRPr="00B00A9B" w14:paraId="4F0244AC" w14:textId="77777777" w:rsidTr="00045076">
        <w:trPr>
          <w:trHeight w:val="21"/>
        </w:trPr>
        <w:tc>
          <w:tcPr>
            <w:tcW w:w="5104" w:type="dxa"/>
            <w:tcBorders>
              <w:top w:val="single" w:sz="4" w:space="0" w:color="auto"/>
              <w:bottom w:val="single" w:sz="4" w:space="0" w:color="auto"/>
            </w:tcBorders>
          </w:tcPr>
          <w:p w14:paraId="1AC31471" w14:textId="25115E4A" w:rsidR="008E689A" w:rsidRPr="00B00A9B" w:rsidRDefault="008E689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Территория земель сельскохозяйственных угодий переведена в зону садоводства и огородничества. Данные изменения на Комиссии не обсуждались, положительных решений по ним не принималось. </w:t>
            </w:r>
          </w:p>
        </w:tc>
        <w:tc>
          <w:tcPr>
            <w:tcW w:w="4820" w:type="dxa"/>
            <w:tcBorders>
              <w:top w:val="single" w:sz="4" w:space="0" w:color="auto"/>
              <w:bottom w:val="single" w:sz="4" w:space="0" w:color="auto"/>
            </w:tcBorders>
          </w:tcPr>
          <w:p w14:paraId="48F3E0C2" w14:textId="265B14A0"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8E689A" w:rsidRPr="00B00A9B" w14:paraId="43EE88E5" w14:textId="77777777" w:rsidTr="00045076">
        <w:trPr>
          <w:trHeight w:val="21"/>
        </w:trPr>
        <w:tc>
          <w:tcPr>
            <w:tcW w:w="5104" w:type="dxa"/>
            <w:tcBorders>
              <w:top w:val="single" w:sz="4" w:space="0" w:color="auto"/>
              <w:bottom w:val="single" w:sz="4" w:space="0" w:color="auto"/>
            </w:tcBorders>
          </w:tcPr>
          <w:p w14:paraId="49D76F89" w14:textId="01B89A95" w:rsidR="008E689A" w:rsidRPr="00B00A9B" w:rsidRDefault="000001F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В зону Ж3 п. </w:t>
            </w:r>
            <w:proofErr w:type="spellStart"/>
            <w:r w:rsidRPr="00B00A9B">
              <w:rPr>
                <w:rFonts w:ascii="Times New Roman" w:hAnsi="Times New Roman" w:cs="Times New Roman"/>
                <w:sz w:val="24"/>
                <w:szCs w:val="24"/>
              </w:rPr>
              <w:t>Лайский</w:t>
            </w:r>
            <w:proofErr w:type="spellEnd"/>
            <w:r w:rsidRPr="00B00A9B">
              <w:rPr>
                <w:rFonts w:ascii="Times New Roman" w:hAnsi="Times New Roman" w:cs="Times New Roman"/>
                <w:sz w:val="24"/>
                <w:szCs w:val="24"/>
              </w:rPr>
              <w:t xml:space="preserve"> Док включена территория не пригодная для строительства: значительно заболочена, имеются водные объекты, наличие большого количества магистральных об</w:t>
            </w:r>
            <w:r w:rsidR="00F430C2" w:rsidRPr="00B00A9B">
              <w:rPr>
                <w:rFonts w:ascii="Times New Roman" w:hAnsi="Times New Roman" w:cs="Times New Roman"/>
                <w:sz w:val="24"/>
                <w:szCs w:val="24"/>
              </w:rPr>
              <w:t xml:space="preserve">ъектов регионального значения, </w:t>
            </w:r>
            <w:r w:rsidRPr="00B00A9B">
              <w:rPr>
                <w:rFonts w:ascii="Times New Roman" w:hAnsi="Times New Roman" w:cs="Times New Roman"/>
                <w:sz w:val="24"/>
                <w:szCs w:val="24"/>
              </w:rPr>
              <w:t>отсутствует возможность организации съезда с Федеральной трассы. Необходимо отнести к зоне инженерной инфрас</w:t>
            </w:r>
            <w:r w:rsidR="00F430C2" w:rsidRPr="00B00A9B">
              <w:rPr>
                <w:rFonts w:ascii="Times New Roman" w:hAnsi="Times New Roman" w:cs="Times New Roman"/>
                <w:sz w:val="24"/>
                <w:szCs w:val="24"/>
              </w:rPr>
              <w:t xml:space="preserve">труктуры </w:t>
            </w:r>
            <w:r w:rsidRPr="00B00A9B">
              <w:rPr>
                <w:rFonts w:ascii="Times New Roman" w:hAnsi="Times New Roman" w:cs="Times New Roman"/>
                <w:sz w:val="24"/>
                <w:szCs w:val="24"/>
              </w:rPr>
              <w:t>(приложение</w:t>
            </w:r>
            <w:r w:rsidR="006D45AD" w:rsidRPr="00B00A9B">
              <w:rPr>
                <w:rFonts w:ascii="Times New Roman" w:hAnsi="Times New Roman" w:cs="Times New Roman"/>
                <w:sz w:val="24"/>
                <w:szCs w:val="24"/>
              </w:rPr>
              <w:t xml:space="preserve"> 19</w:t>
            </w:r>
            <w:r w:rsidRPr="00B00A9B">
              <w:rPr>
                <w:rFonts w:ascii="Times New Roman" w:hAnsi="Times New Roman" w:cs="Times New Roman"/>
                <w:sz w:val="24"/>
                <w:szCs w:val="24"/>
              </w:rPr>
              <w:t>)</w:t>
            </w:r>
            <w:r w:rsidR="00F430C2"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68DEBC66" w14:textId="633537BC" w:rsidR="008E689A" w:rsidRPr="00B00A9B" w:rsidRDefault="008E689A"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0001FA" w:rsidRPr="00B00A9B" w14:paraId="6CAF27C1" w14:textId="77777777" w:rsidTr="00045076">
        <w:trPr>
          <w:trHeight w:val="21"/>
        </w:trPr>
        <w:tc>
          <w:tcPr>
            <w:tcW w:w="5104" w:type="dxa"/>
            <w:tcBorders>
              <w:top w:val="single" w:sz="4" w:space="0" w:color="auto"/>
              <w:bottom w:val="single" w:sz="4" w:space="0" w:color="auto"/>
            </w:tcBorders>
          </w:tcPr>
          <w:p w14:paraId="7056F88B" w14:textId="12DD0E7B" w:rsidR="000001FA" w:rsidRPr="00B00A9B" w:rsidRDefault="000001FA" w:rsidP="00F430C2">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 </w:t>
            </w:r>
            <w:proofErr w:type="spellStart"/>
            <w:r w:rsidRPr="00B00A9B">
              <w:rPr>
                <w:rFonts w:ascii="Times New Roman" w:hAnsi="Times New Roman" w:cs="Times New Roman"/>
                <w:sz w:val="24"/>
                <w:szCs w:val="24"/>
              </w:rPr>
              <w:t>Рикасиха</w:t>
            </w:r>
            <w:proofErr w:type="spellEnd"/>
            <w:r w:rsidRPr="00B00A9B">
              <w:rPr>
                <w:rFonts w:ascii="Times New Roman" w:hAnsi="Times New Roman" w:cs="Times New Roman"/>
                <w:sz w:val="24"/>
                <w:szCs w:val="24"/>
              </w:rPr>
              <w:t xml:space="preserve">. Зона Сх5 Зона огородничества стала зоной для ведения садоводства» без согласия органа местного самоуправления. Территория долгое время осваивается для выращивания сельскохозяйственных культур, что не предусматривает организацию улиц и проездов. Возможность проезда к огородным земельным </w:t>
            </w:r>
            <w:r w:rsidRPr="00B00A9B">
              <w:rPr>
                <w:rFonts w:ascii="Times New Roman" w:hAnsi="Times New Roman" w:cs="Times New Roman"/>
                <w:sz w:val="24"/>
                <w:szCs w:val="24"/>
              </w:rPr>
              <w:lastRenderedPageBreak/>
              <w:t xml:space="preserve">участкам отсутствует. Участки являются частной собственностью.  Смена вида разрешенного использования таких участков повлечет судебные тяжбы по </w:t>
            </w:r>
            <w:proofErr w:type="spellStart"/>
            <w:r w:rsidR="00F430C2" w:rsidRPr="00B00A9B">
              <w:rPr>
                <w:rFonts w:ascii="Times New Roman" w:hAnsi="Times New Roman" w:cs="Times New Roman"/>
                <w:sz w:val="24"/>
                <w:szCs w:val="24"/>
              </w:rPr>
              <w:t>обязанию</w:t>
            </w:r>
            <w:proofErr w:type="spellEnd"/>
            <w:r w:rsidRPr="00B00A9B">
              <w:rPr>
                <w:rFonts w:ascii="Times New Roman" w:hAnsi="Times New Roman" w:cs="Times New Roman"/>
                <w:sz w:val="24"/>
                <w:szCs w:val="24"/>
              </w:rPr>
              <w:t xml:space="preserve"> органов местного самоуправления обеспечить подъездные пути к земельным участкам.</w:t>
            </w:r>
          </w:p>
        </w:tc>
        <w:tc>
          <w:tcPr>
            <w:tcW w:w="4820" w:type="dxa"/>
            <w:tcBorders>
              <w:top w:val="single" w:sz="4" w:space="0" w:color="auto"/>
              <w:bottom w:val="single" w:sz="4" w:space="0" w:color="auto"/>
            </w:tcBorders>
          </w:tcPr>
          <w:p w14:paraId="5389E8A7" w14:textId="3AF41D33" w:rsidR="000001FA" w:rsidRPr="00B00A9B" w:rsidRDefault="00F430C2"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0001FA" w:rsidRPr="00B00A9B" w14:paraId="53A71008" w14:textId="77777777" w:rsidTr="00045076">
        <w:trPr>
          <w:trHeight w:val="21"/>
        </w:trPr>
        <w:tc>
          <w:tcPr>
            <w:tcW w:w="5104" w:type="dxa"/>
            <w:tcBorders>
              <w:top w:val="single" w:sz="4" w:space="0" w:color="auto"/>
              <w:bottom w:val="single" w:sz="4" w:space="0" w:color="auto"/>
            </w:tcBorders>
          </w:tcPr>
          <w:p w14:paraId="2769741D" w14:textId="434B4173" w:rsidR="000001FA" w:rsidRPr="00B00A9B" w:rsidRDefault="000001FA" w:rsidP="00967EFE">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Просим </w:t>
            </w:r>
            <w:r w:rsidR="00D1069B" w:rsidRPr="00B00A9B">
              <w:rPr>
                <w:rFonts w:ascii="Times New Roman" w:hAnsi="Times New Roman" w:cs="Times New Roman"/>
                <w:sz w:val="24"/>
                <w:szCs w:val="24"/>
              </w:rPr>
              <w:t xml:space="preserve">отразить в документах территориального планирования водоем (ливневая канализация поселка </w:t>
            </w:r>
            <w:proofErr w:type="spellStart"/>
            <w:r w:rsidR="00D1069B" w:rsidRPr="00B00A9B">
              <w:rPr>
                <w:rFonts w:ascii="Times New Roman" w:hAnsi="Times New Roman" w:cs="Times New Roman"/>
                <w:sz w:val="24"/>
                <w:szCs w:val="24"/>
              </w:rPr>
              <w:t>Рикасиха</w:t>
            </w:r>
            <w:proofErr w:type="spellEnd"/>
            <w:r w:rsidR="00D1069B" w:rsidRPr="00B00A9B">
              <w:rPr>
                <w:rFonts w:ascii="Times New Roman" w:hAnsi="Times New Roman" w:cs="Times New Roman"/>
                <w:sz w:val="24"/>
                <w:szCs w:val="24"/>
              </w:rPr>
              <w:t>), либо исключить ее из зоны Ж1 в любую другую зону.</w:t>
            </w:r>
          </w:p>
        </w:tc>
        <w:tc>
          <w:tcPr>
            <w:tcW w:w="4820" w:type="dxa"/>
            <w:tcBorders>
              <w:top w:val="single" w:sz="4" w:space="0" w:color="auto"/>
              <w:bottom w:val="single" w:sz="4" w:space="0" w:color="auto"/>
            </w:tcBorders>
          </w:tcPr>
          <w:p w14:paraId="1398454B" w14:textId="518F4398" w:rsidR="000001FA" w:rsidRPr="00B00A9B" w:rsidRDefault="00D1069B"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0001FA" w:rsidRPr="00B00A9B" w14:paraId="1D49345A" w14:textId="77777777" w:rsidTr="00045076">
        <w:trPr>
          <w:trHeight w:val="21"/>
        </w:trPr>
        <w:tc>
          <w:tcPr>
            <w:tcW w:w="5104" w:type="dxa"/>
            <w:tcBorders>
              <w:top w:val="single" w:sz="4" w:space="0" w:color="auto"/>
              <w:bottom w:val="single" w:sz="4" w:space="0" w:color="auto"/>
            </w:tcBorders>
          </w:tcPr>
          <w:p w14:paraId="7F33A2F0" w14:textId="4F25A5A0" w:rsidR="000001FA" w:rsidRPr="00B00A9B" w:rsidRDefault="006703A9" w:rsidP="006703A9">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В соответствии с действующими </w:t>
            </w:r>
            <w:proofErr w:type="gramStart"/>
            <w:r w:rsidRPr="00B00A9B">
              <w:rPr>
                <w:rFonts w:ascii="Times New Roman" w:hAnsi="Times New Roman" w:cs="Times New Roman"/>
                <w:sz w:val="24"/>
                <w:szCs w:val="24"/>
              </w:rPr>
              <w:t>ПЗЗ  в</w:t>
            </w:r>
            <w:proofErr w:type="gramEnd"/>
            <w:r w:rsidRPr="00B00A9B">
              <w:rPr>
                <w:rFonts w:ascii="Times New Roman" w:hAnsi="Times New Roman" w:cs="Times New Roman"/>
                <w:sz w:val="24"/>
                <w:szCs w:val="24"/>
              </w:rPr>
              <w:t xml:space="preserve"> данном месте сформированы земельные участки для ведения личного подсобного хозяйства 29:16:210501:435, 29:16:210501:434 для участников СВО. Необходимо отнести к зоне Ж3. (приложение</w:t>
            </w:r>
            <w:r w:rsidR="006D45AD" w:rsidRPr="00B00A9B">
              <w:rPr>
                <w:rFonts w:ascii="Times New Roman" w:hAnsi="Times New Roman" w:cs="Times New Roman"/>
                <w:sz w:val="24"/>
                <w:szCs w:val="24"/>
              </w:rPr>
              <w:t xml:space="preserve"> 20</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7AFED548" w14:textId="43E84BD2" w:rsidR="000001FA" w:rsidRPr="00B00A9B" w:rsidRDefault="00D1069B"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0001FA" w:rsidRPr="00B00A9B" w14:paraId="0108DD53" w14:textId="77777777" w:rsidTr="00045076">
        <w:trPr>
          <w:trHeight w:val="21"/>
        </w:trPr>
        <w:tc>
          <w:tcPr>
            <w:tcW w:w="5104" w:type="dxa"/>
            <w:tcBorders>
              <w:top w:val="single" w:sz="4" w:space="0" w:color="auto"/>
              <w:bottom w:val="single" w:sz="4" w:space="0" w:color="auto"/>
            </w:tcBorders>
          </w:tcPr>
          <w:p w14:paraId="195AF69F" w14:textId="78FEFA0F" w:rsidR="000001FA" w:rsidRPr="00B00A9B" w:rsidRDefault="006703A9" w:rsidP="006703A9">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Проезды к земельным участкам отнесены к зоне Р7 Зона объектов отдыха и туризма, необходимо отнести их либо к ТОП земельные участки в границах территорий общего пользования, либо к зоне Т2 зона размещения объектов автомобильного транспорта. (приложение</w:t>
            </w:r>
            <w:r w:rsidR="006D45AD" w:rsidRPr="00B00A9B">
              <w:rPr>
                <w:rFonts w:ascii="Times New Roman" w:hAnsi="Times New Roman" w:cs="Times New Roman"/>
                <w:sz w:val="24"/>
                <w:szCs w:val="24"/>
              </w:rPr>
              <w:t xml:space="preserve"> 21</w:t>
            </w:r>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51B3FD4A" w14:textId="10E3EC09" w:rsidR="000001FA" w:rsidRPr="00B00A9B" w:rsidRDefault="00D1069B"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0001FA" w:rsidRPr="00B00A9B" w14:paraId="4271360F" w14:textId="77777777" w:rsidTr="00045076">
        <w:trPr>
          <w:trHeight w:val="21"/>
        </w:trPr>
        <w:tc>
          <w:tcPr>
            <w:tcW w:w="5104" w:type="dxa"/>
            <w:tcBorders>
              <w:top w:val="single" w:sz="4" w:space="0" w:color="auto"/>
              <w:bottom w:val="single" w:sz="4" w:space="0" w:color="auto"/>
            </w:tcBorders>
          </w:tcPr>
          <w:p w14:paraId="033C196A" w14:textId="4CC0EEFF" w:rsidR="000001FA" w:rsidRPr="00B00A9B" w:rsidRDefault="006703A9" w:rsidP="006703A9">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п. </w:t>
            </w:r>
            <w:proofErr w:type="spellStart"/>
            <w:r w:rsidRPr="00B00A9B">
              <w:rPr>
                <w:rFonts w:ascii="Times New Roman" w:hAnsi="Times New Roman" w:cs="Times New Roman"/>
                <w:sz w:val="24"/>
                <w:szCs w:val="24"/>
              </w:rPr>
              <w:t>Беломорье</w:t>
            </w:r>
            <w:proofErr w:type="spellEnd"/>
            <w:r w:rsidRPr="00B00A9B">
              <w:rPr>
                <w:rFonts w:ascii="Times New Roman" w:hAnsi="Times New Roman" w:cs="Times New Roman"/>
                <w:sz w:val="24"/>
                <w:szCs w:val="24"/>
              </w:rPr>
              <w:t>. Зона Сх5 Зона огородничества стала зоной садоводств без согласия органа местного самоуправления. Терри</w:t>
            </w:r>
            <w:r w:rsidR="00D1069B" w:rsidRPr="00B00A9B">
              <w:rPr>
                <w:rFonts w:ascii="Times New Roman" w:hAnsi="Times New Roman" w:cs="Times New Roman"/>
                <w:sz w:val="24"/>
                <w:szCs w:val="24"/>
              </w:rPr>
              <w:t xml:space="preserve">тория долгое время осваивается </w:t>
            </w:r>
            <w:r w:rsidRPr="00B00A9B">
              <w:rPr>
                <w:rFonts w:ascii="Times New Roman" w:hAnsi="Times New Roman" w:cs="Times New Roman"/>
                <w:sz w:val="24"/>
                <w:szCs w:val="24"/>
              </w:rPr>
              <w:t xml:space="preserve">для выращивания сельскохозяйственных культур, что не предусматривает организацию улиц и проездов. Не имеет защитной полосы от лесных пожаров. Возможность проезда к огородным земельным участкам отсутствует. Участки являются частной собственностью.  Смена вида разрешенного использования таких участков повлечет судебные тяжбы по </w:t>
            </w:r>
            <w:proofErr w:type="spellStart"/>
            <w:r w:rsidRPr="00B00A9B">
              <w:rPr>
                <w:rFonts w:ascii="Times New Roman" w:hAnsi="Times New Roman" w:cs="Times New Roman"/>
                <w:sz w:val="24"/>
                <w:szCs w:val="24"/>
              </w:rPr>
              <w:t>обязанию</w:t>
            </w:r>
            <w:proofErr w:type="spellEnd"/>
            <w:r w:rsidRPr="00B00A9B">
              <w:rPr>
                <w:rFonts w:ascii="Times New Roman" w:hAnsi="Times New Roman" w:cs="Times New Roman"/>
                <w:sz w:val="24"/>
                <w:szCs w:val="24"/>
              </w:rPr>
              <w:t xml:space="preserve"> органов местного самоуправления обеспечить подъездные пути к земельным участкам. Данная зона должна быть только для целей огородничества Сх3.</w:t>
            </w:r>
          </w:p>
        </w:tc>
        <w:tc>
          <w:tcPr>
            <w:tcW w:w="4820" w:type="dxa"/>
            <w:tcBorders>
              <w:top w:val="single" w:sz="4" w:space="0" w:color="auto"/>
              <w:bottom w:val="single" w:sz="4" w:space="0" w:color="auto"/>
            </w:tcBorders>
          </w:tcPr>
          <w:p w14:paraId="33A7ABA9" w14:textId="12E2CAB2" w:rsidR="000001FA" w:rsidRPr="00B00A9B" w:rsidRDefault="00D1069B"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0001FA" w:rsidRPr="00B00A9B" w14:paraId="5DA88286" w14:textId="77777777" w:rsidTr="00045076">
        <w:trPr>
          <w:trHeight w:val="21"/>
        </w:trPr>
        <w:tc>
          <w:tcPr>
            <w:tcW w:w="5104" w:type="dxa"/>
            <w:tcBorders>
              <w:top w:val="single" w:sz="4" w:space="0" w:color="auto"/>
              <w:bottom w:val="single" w:sz="4" w:space="0" w:color="auto"/>
            </w:tcBorders>
          </w:tcPr>
          <w:p w14:paraId="399AD930" w14:textId="6831D886" w:rsidR="000001FA" w:rsidRPr="00B00A9B" w:rsidRDefault="006703A9" w:rsidP="006703A9">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В картах пос. Соловецкий Зоны О1, О2, О3, О4, О5, О6 все одного цвета. Ж1 –Ж1.8, Ж2-Ж2.4 - одного цвета, П1, П2, П3, П4 – одного цвета, СХ1 и СХ2- одного цвета, Р1, Р2, Р3, Р4, Р5 – одного цвета. Обозначение одним цветом несколько территориальных зон значительно затруднит пользование картографическими материалами.</w:t>
            </w:r>
          </w:p>
        </w:tc>
        <w:tc>
          <w:tcPr>
            <w:tcW w:w="4820" w:type="dxa"/>
            <w:tcBorders>
              <w:top w:val="single" w:sz="4" w:space="0" w:color="auto"/>
              <w:bottom w:val="single" w:sz="4" w:space="0" w:color="auto"/>
            </w:tcBorders>
          </w:tcPr>
          <w:p w14:paraId="048AD8B6" w14:textId="209D849B" w:rsidR="000001FA" w:rsidRPr="00B00A9B" w:rsidRDefault="00D1069B"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Рекомендовать учесть предложение.</w:t>
            </w:r>
          </w:p>
        </w:tc>
      </w:tr>
      <w:tr w:rsidR="006703A9" w:rsidRPr="00B00A9B" w14:paraId="29FC6CAF" w14:textId="77777777" w:rsidTr="00045076">
        <w:trPr>
          <w:trHeight w:val="21"/>
        </w:trPr>
        <w:tc>
          <w:tcPr>
            <w:tcW w:w="5104" w:type="dxa"/>
            <w:tcBorders>
              <w:top w:val="single" w:sz="4" w:space="0" w:color="auto"/>
              <w:bottom w:val="single" w:sz="4" w:space="0" w:color="auto"/>
            </w:tcBorders>
          </w:tcPr>
          <w:p w14:paraId="046F81EB" w14:textId="77777777" w:rsidR="006703A9" w:rsidRPr="00B00A9B" w:rsidRDefault="006703A9" w:rsidP="006703A9">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Пос. Соловецкий.</w:t>
            </w:r>
          </w:p>
          <w:p w14:paraId="124D075C" w14:textId="77777777" w:rsidR="006703A9" w:rsidRPr="00B00A9B" w:rsidRDefault="006703A9" w:rsidP="006703A9">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Часть земельных участков обозначена как водный объект, что не соответствует действительности.</w:t>
            </w:r>
          </w:p>
          <w:p w14:paraId="184767C1" w14:textId="78952612" w:rsidR="006703A9" w:rsidRPr="00B00A9B" w:rsidRDefault="006703A9" w:rsidP="006703A9">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Объект капитального строительства 29:17:010101:503 – жилой дом отнесен к территориальной зоне ИЗ Зона исторической застройки, что не позволяет собственникам поставить на кадастровый учет земельный участок под объектом. Предлагаем отнести земельный участок в соответствии со схемой, утвержденной постановлением администрации муниципального образования «Приморский муниципальный район» от</w:t>
            </w:r>
            <w:r w:rsidR="00D1069B" w:rsidRPr="00B00A9B">
              <w:rPr>
                <w:rFonts w:ascii="Times New Roman" w:hAnsi="Times New Roman" w:cs="Times New Roman"/>
                <w:sz w:val="24"/>
                <w:szCs w:val="24"/>
              </w:rPr>
              <w:t xml:space="preserve"> 03.05.2023 № 918 (прилагается)</w:t>
            </w:r>
            <w:r w:rsidRPr="00B00A9B">
              <w:rPr>
                <w:rFonts w:ascii="Times New Roman" w:hAnsi="Times New Roman" w:cs="Times New Roman"/>
                <w:sz w:val="24"/>
                <w:szCs w:val="24"/>
              </w:rPr>
              <w:t xml:space="preserve"> к зоне «Ж1 Зона многофункциональной жилой застройки».</w:t>
            </w:r>
          </w:p>
          <w:p w14:paraId="378942A0" w14:textId="68D3865F" w:rsidR="006703A9" w:rsidRPr="00B00A9B" w:rsidRDefault="006703A9" w:rsidP="006703A9">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Земельные участки с кадастровыми номерами 29:17:01010</w:t>
            </w:r>
            <w:r w:rsidR="00D1069B" w:rsidRPr="00B00A9B">
              <w:rPr>
                <w:rFonts w:ascii="Times New Roman" w:hAnsi="Times New Roman" w:cs="Times New Roman"/>
                <w:sz w:val="24"/>
                <w:szCs w:val="24"/>
              </w:rPr>
              <w:t>1:157</w:t>
            </w:r>
            <w:r w:rsidRPr="00B00A9B">
              <w:rPr>
                <w:rFonts w:ascii="Times New Roman" w:hAnsi="Times New Roman" w:cs="Times New Roman"/>
                <w:sz w:val="24"/>
                <w:szCs w:val="24"/>
              </w:rPr>
              <w:t xml:space="preserve"> вид разрешенного использования «Для ведения личного подсобного хозяйства» и 29:17:010101:50 «Под строительство индивидуального жилого дома», с зарегистрированными на них объект</w:t>
            </w:r>
            <w:r w:rsidR="00D1069B" w:rsidRPr="00B00A9B">
              <w:rPr>
                <w:rFonts w:ascii="Times New Roman" w:hAnsi="Times New Roman" w:cs="Times New Roman"/>
                <w:sz w:val="24"/>
                <w:szCs w:val="24"/>
              </w:rPr>
              <w:t>ами капитального строительства,</w:t>
            </w:r>
            <w:r w:rsidRPr="00B00A9B">
              <w:rPr>
                <w:rFonts w:ascii="Times New Roman" w:hAnsi="Times New Roman" w:cs="Times New Roman"/>
                <w:sz w:val="24"/>
                <w:szCs w:val="24"/>
              </w:rPr>
              <w:t xml:space="preserve"> отнесены </w:t>
            </w:r>
            <w:proofErr w:type="gramStart"/>
            <w:r w:rsidRPr="00B00A9B">
              <w:rPr>
                <w:rFonts w:ascii="Times New Roman" w:hAnsi="Times New Roman" w:cs="Times New Roman"/>
                <w:sz w:val="24"/>
                <w:szCs w:val="24"/>
              </w:rPr>
              <w:t>к  зоне</w:t>
            </w:r>
            <w:proofErr w:type="gramEnd"/>
            <w:r w:rsidRPr="00B00A9B">
              <w:rPr>
                <w:rFonts w:ascii="Times New Roman" w:hAnsi="Times New Roman" w:cs="Times New Roman"/>
                <w:sz w:val="24"/>
                <w:szCs w:val="24"/>
              </w:rPr>
              <w:t xml:space="preserve"> «Зона природных ландшафтов (ПЛ)», что не позволит использовать участки в соответствии с разрешенным видом использования и нарушит права собственников земельных участков.</w:t>
            </w:r>
            <w:r w:rsidRPr="00B00A9B">
              <w:rPr>
                <w:rFonts w:ascii="Times New Roman" w:hAnsi="Times New Roman" w:cs="Times New Roman"/>
                <w:sz w:val="24"/>
                <w:szCs w:val="24"/>
              </w:rPr>
              <w:tab/>
              <w:t>Предлагаем отнести данные земельные участки к «Ж1 Зона многофункциональной жилой застройки».</w:t>
            </w:r>
          </w:p>
          <w:p w14:paraId="27CDD2B0" w14:textId="77777777" w:rsidR="006703A9" w:rsidRPr="00B00A9B" w:rsidRDefault="006703A9" w:rsidP="006703A9">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д) Земельный участок с кадастровым номером 29:17:010101:7 вид разрешенного использования «</w:t>
            </w:r>
            <w:proofErr w:type="gramStart"/>
            <w:r w:rsidRPr="00B00A9B">
              <w:rPr>
                <w:rFonts w:ascii="Times New Roman" w:hAnsi="Times New Roman" w:cs="Times New Roman"/>
                <w:sz w:val="24"/>
                <w:szCs w:val="24"/>
              </w:rPr>
              <w:t>Для эксплуатация</w:t>
            </w:r>
            <w:proofErr w:type="gramEnd"/>
            <w:r w:rsidRPr="00B00A9B">
              <w:rPr>
                <w:rFonts w:ascii="Times New Roman" w:hAnsi="Times New Roman" w:cs="Times New Roman"/>
                <w:sz w:val="24"/>
                <w:szCs w:val="24"/>
              </w:rPr>
              <w:t xml:space="preserve"> строения пилорамы-судоверфи» отнесен по Проекту ПЗЗ «Зона жилой застройки и монастырского хозяйства (Ж2.2)», что не позволит использовать участки в соответствии с разрешенным видом использования и нарушит права собственников земельных участков. Предлагаем отнести данный участок функциональной зоне «П1 Коммунально-складская зона».</w:t>
            </w:r>
          </w:p>
          <w:p w14:paraId="1E186642" w14:textId="44D18D66" w:rsidR="006703A9" w:rsidRPr="00B00A9B" w:rsidRDefault="006703A9" w:rsidP="006703A9">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е) Земельный участок с кадастровым номером 29:17:010101:117 вид разрешенного использования «Склад</w:t>
            </w:r>
            <w:r w:rsidR="00D1069B" w:rsidRPr="00B00A9B">
              <w:rPr>
                <w:rFonts w:ascii="Times New Roman" w:hAnsi="Times New Roman" w:cs="Times New Roman"/>
                <w:sz w:val="24"/>
                <w:szCs w:val="24"/>
              </w:rPr>
              <w:t xml:space="preserve"> хранения столярных изделий» по</w:t>
            </w:r>
            <w:r w:rsidRPr="00B00A9B">
              <w:rPr>
                <w:rFonts w:ascii="Times New Roman" w:hAnsi="Times New Roman" w:cs="Times New Roman"/>
                <w:sz w:val="24"/>
                <w:szCs w:val="24"/>
              </w:rPr>
              <w:t xml:space="preserve"> Проекту ПЗЗ - </w:t>
            </w:r>
            <w:proofErr w:type="gramStart"/>
            <w:r w:rsidRPr="00B00A9B">
              <w:rPr>
                <w:rFonts w:ascii="Times New Roman" w:hAnsi="Times New Roman" w:cs="Times New Roman"/>
                <w:sz w:val="24"/>
                <w:szCs w:val="24"/>
              </w:rPr>
              <w:t>к  зоне</w:t>
            </w:r>
            <w:proofErr w:type="gramEnd"/>
            <w:r w:rsidRPr="00B00A9B">
              <w:rPr>
                <w:rFonts w:ascii="Times New Roman" w:hAnsi="Times New Roman" w:cs="Times New Roman"/>
                <w:sz w:val="24"/>
                <w:szCs w:val="24"/>
              </w:rPr>
              <w:t xml:space="preserve"> «Зона природных ландшафтов (ПЛ)», что не позволит использовать участки в соответствии с разрешенным видом использования и нарушит права собственников земельных участков. Предлагаем отнести данный земельный участок к «П1 Коммунально-складская зона».</w:t>
            </w:r>
          </w:p>
          <w:p w14:paraId="2917ADEC" w14:textId="77777777" w:rsidR="006703A9" w:rsidRPr="00B00A9B" w:rsidRDefault="006703A9" w:rsidP="006703A9">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lastRenderedPageBreak/>
              <w:t>ж) Земельный участок с кадастровым номером 29:17:010101:27 вид разрешенного использования «Для строительства индивидуального жилого дома», с зарегистрированным на нем объектом 29:17:010101:507 – жилой дом, отнесен по Проекту ПЗЗ – «Общественно-деловая зона О5». Предлагаем отнести данный земельный участок к «Ж1 Зона многофункциональной жилой застройки».</w:t>
            </w:r>
          </w:p>
          <w:p w14:paraId="1423A495" w14:textId="0C77F634" w:rsidR="006703A9" w:rsidRPr="00B00A9B" w:rsidRDefault="006703A9" w:rsidP="006703A9">
            <w:pPr>
              <w:pStyle w:val="ConsPlusNormal"/>
              <w:ind w:left="-63"/>
              <w:jc w:val="both"/>
              <w:rPr>
                <w:rFonts w:ascii="Times New Roman" w:hAnsi="Times New Roman" w:cs="Times New Roman"/>
                <w:sz w:val="24"/>
                <w:szCs w:val="24"/>
              </w:rPr>
            </w:pPr>
            <w:r w:rsidRPr="00B00A9B">
              <w:rPr>
                <w:rFonts w:ascii="Times New Roman" w:hAnsi="Times New Roman" w:cs="Times New Roman"/>
                <w:sz w:val="24"/>
                <w:szCs w:val="24"/>
              </w:rPr>
              <w:t>з) Земельный участок с кадастровым номером 29:17:010101:1629 вид разрешенного использования «Общественное питание», с зарегистрированным на нем объектом 29:17:010101:976, отнесен по Проекту ПЗЗ к «О2 Общественно-деловая зона», в регламенте которой отсутствует разрешенный вид использования «Общественное питание», а предельные параметры разрешенного строительства не позволяют строительство и реконструкцию объектов. Предлагаем отнести данный земельный участок к той территориальной зоне, которая позволит вести деятельность в соответствии с разрешенным видом использования.</w:t>
            </w:r>
          </w:p>
        </w:tc>
        <w:tc>
          <w:tcPr>
            <w:tcW w:w="4820" w:type="dxa"/>
            <w:tcBorders>
              <w:top w:val="single" w:sz="4" w:space="0" w:color="auto"/>
              <w:bottom w:val="single" w:sz="4" w:space="0" w:color="auto"/>
            </w:tcBorders>
          </w:tcPr>
          <w:p w14:paraId="366DB66E" w14:textId="21CADBEE" w:rsidR="006703A9" w:rsidRPr="00B00A9B" w:rsidRDefault="00D1069B" w:rsidP="008E689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Рекомендовать учесть предложение.</w:t>
            </w:r>
          </w:p>
        </w:tc>
      </w:tr>
      <w:tr w:rsidR="00B70F60" w:rsidRPr="00B00A9B" w14:paraId="61FFBE88" w14:textId="77777777" w:rsidTr="00045076">
        <w:trPr>
          <w:trHeight w:val="21"/>
        </w:trPr>
        <w:tc>
          <w:tcPr>
            <w:tcW w:w="5104" w:type="dxa"/>
            <w:tcBorders>
              <w:top w:val="single" w:sz="4" w:space="0" w:color="auto"/>
              <w:bottom w:val="single" w:sz="4" w:space="0" w:color="auto"/>
            </w:tcBorders>
          </w:tcPr>
          <w:p w14:paraId="726AE6E6" w14:textId="3C74B9B4"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В градостроительном регламенте Проекта ПЗЗ выделено 17 жилых зон, из них разрешенные виды использования, допускающие жилую застройку, есть только в 10 зонах. В 7 территориальных жилых зонах (Ж1.1, Ж1.2, Ж1.4, Ж1.7, Ж1.8, Ж2.1, Ж2.4) отсутствуют виды разрешенного использования, допускающие жилую застройку. Считаем такое формирование жилых зон противоречит положениям статьи 35 Градостроительного кодекса Российской Федерации, необходимо внести изменения в состав жилых зон и их градостроительные регламенты.</w:t>
            </w:r>
          </w:p>
        </w:tc>
        <w:tc>
          <w:tcPr>
            <w:tcW w:w="4820" w:type="dxa"/>
            <w:tcBorders>
              <w:top w:val="single" w:sz="4" w:space="0" w:color="auto"/>
              <w:bottom w:val="single" w:sz="4" w:space="0" w:color="auto"/>
            </w:tcBorders>
          </w:tcPr>
          <w:p w14:paraId="0A29005E" w14:textId="0987FCB3" w:rsidR="00B70F60" w:rsidRPr="00B00A9B" w:rsidRDefault="00B70F60" w:rsidP="001467F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1467F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9E439B4" w14:textId="77777777" w:rsidTr="00045076">
        <w:trPr>
          <w:trHeight w:val="21"/>
        </w:trPr>
        <w:tc>
          <w:tcPr>
            <w:tcW w:w="5104" w:type="dxa"/>
            <w:tcBorders>
              <w:top w:val="single" w:sz="4" w:space="0" w:color="auto"/>
              <w:bottom w:val="single" w:sz="4" w:space="0" w:color="auto"/>
            </w:tcBorders>
          </w:tcPr>
          <w:p w14:paraId="3FFB8CE6" w14:textId="7639F3F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1069B" w:rsidRPr="00B00A9B">
              <w:rPr>
                <w:rFonts w:ascii="Times New Roman" w:hAnsi="Times New Roman" w:cs="Times New Roman"/>
                <w:sz w:val="24"/>
                <w:szCs w:val="24"/>
              </w:rPr>
              <w:t>«</w:t>
            </w:r>
            <w:r w:rsidRPr="00B00A9B">
              <w:rPr>
                <w:rFonts w:ascii="Times New Roman" w:hAnsi="Times New Roman" w:cs="Times New Roman"/>
                <w:sz w:val="24"/>
                <w:szCs w:val="24"/>
              </w:rPr>
              <w:t>Ж1</w:t>
            </w:r>
            <w:r w:rsidR="00D1069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 градостроительных регламентах территориальных зон Ж1 для разрешенного вида использования «Малоэтажная многоквартирная жилая застройка» (код 2.1.1) установлен максимальный размер участка 1500 кв.</w:t>
            </w:r>
            <w:r w:rsidR="00D1069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считаем этого недостаточно, чтобы сформировать земельные участки для многоквартирной застройки с учетом мест для парковки, площадок для спорта и игр. Предлагаем увеличить площадь до 3000 кв.</w:t>
            </w:r>
            <w:r w:rsidR="00D1069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EF0A566" w14:textId="21E2BD14"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1467F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305938C9" w14:textId="77777777" w:rsidR="00B70F60" w:rsidRPr="00B00A9B" w:rsidRDefault="00B70F60" w:rsidP="00B70F60">
            <w:pPr>
              <w:pStyle w:val="ConsPlusNormal"/>
              <w:jc w:val="both"/>
              <w:rPr>
                <w:rFonts w:ascii="Times New Roman" w:hAnsi="Times New Roman" w:cs="Times New Roman"/>
                <w:sz w:val="24"/>
                <w:szCs w:val="24"/>
              </w:rPr>
            </w:pPr>
          </w:p>
        </w:tc>
      </w:tr>
      <w:tr w:rsidR="00B70F60" w:rsidRPr="00B00A9B" w14:paraId="0EB2FA38" w14:textId="77777777" w:rsidTr="00045076">
        <w:trPr>
          <w:trHeight w:val="21"/>
        </w:trPr>
        <w:tc>
          <w:tcPr>
            <w:tcW w:w="5104" w:type="dxa"/>
            <w:tcBorders>
              <w:top w:val="single" w:sz="4" w:space="0" w:color="auto"/>
              <w:bottom w:val="single" w:sz="4" w:space="0" w:color="auto"/>
            </w:tcBorders>
          </w:tcPr>
          <w:p w14:paraId="7F359E95" w14:textId="6E6D823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D1069B" w:rsidRPr="00B00A9B">
              <w:rPr>
                <w:rFonts w:ascii="Times New Roman" w:hAnsi="Times New Roman" w:cs="Times New Roman"/>
                <w:sz w:val="24"/>
                <w:szCs w:val="24"/>
              </w:rPr>
              <w:t>«</w:t>
            </w:r>
            <w:r w:rsidRPr="00B00A9B">
              <w:rPr>
                <w:rFonts w:ascii="Times New Roman" w:hAnsi="Times New Roman" w:cs="Times New Roman"/>
                <w:sz w:val="24"/>
                <w:szCs w:val="24"/>
              </w:rPr>
              <w:t>Ж1</w:t>
            </w:r>
            <w:r w:rsidR="00D1069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 градостроительных регламентах территориальных зон Ж1 для разрешенного вида использования «Блокированная жилая застройка» (код 2.3) установлен минимальный размер участка 600 кв.</w:t>
            </w:r>
            <w:r w:rsidR="00D1069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считаем это много для одного блока. Предлагаем уменьшить площадь до 300 кв.</w:t>
            </w:r>
            <w:r w:rsidR="00D1069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на один блок. С обязательным указание площадей на один блок.</w:t>
            </w:r>
          </w:p>
        </w:tc>
        <w:tc>
          <w:tcPr>
            <w:tcW w:w="4820" w:type="dxa"/>
            <w:tcBorders>
              <w:top w:val="single" w:sz="4" w:space="0" w:color="auto"/>
              <w:bottom w:val="single" w:sz="4" w:space="0" w:color="auto"/>
            </w:tcBorders>
          </w:tcPr>
          <w:p w14:paraId="44C2A132" w14:textId="757B00A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1467F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размеров земельных участков:</w:t>
            </w:r>
          </w:p>
          <w:p w14:paraId="79AEDA2C" w14:textId="155089B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5116B">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 кв.</w:t>
            </w:r>
            <w:r w:rsidR="00D1069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r w:rsidRPr="00B00A9B">
              <w:t xml:space="preserve"> </w:t>
            </w:r>
            <w:r w:rsidRPr="00B00A9B">
              <w:rPr>
                <w:rFonts w:ascii="Times New Roman" w:hAnsi="Times New Roman" w:cs="Times New Roman"/>
                <w:sz w:val="24"/>
                <w:szCs w:val="24"/>
              </w:rPr>
              <w:t>на каждую блок-секцию;</w:t>
            </w:r>
          </w:p>
          <w:p w14:paraId="4711BE01" w14:textId="773BAF5E" w:rsidR="00B70F60" w:rsidRPr="00B00A9B" w:rsidRDefault="00B70F60" w:rsidP="0075116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w:t>
            </w:r>
            <w:r w:rsidR="0075116B">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1500 кв.</w:t>
            </w:r>
            <w:r w:rsidR="00D1069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на каждую блок-секцию.</w:t>
            </w:r>
          </w:p>
        </w:tc>
      </w:tr>
      <w:tr w:rsidR="00B70F60" w:rsidRPr="00B00A9B" w14:paraId="1CF75B05" w14:textId="77777777" w:rsidTr="00045076">
        <w:trPr>
          <w:trHeight w:val="21"/>
        </w:trPr>
        <w:tc>
          <w:tcPr>
            <w:tcW w:w="5104" w:type="dxa"/>
            <w:tcBorders>
              <w:top w:val="single" w:sz="4" w:space="0" w:color="auto"/>
              <w:bottom w:val="single" w:sz="4" w:space="0" w:color="auto"/>
            </w:tcBorders>
          </w:tcPr>
          <w:p w14:paraId="22CEAA02" w14:textId="5AB89D8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1069B" w:rsidRPr="00B00A9B">
              <w:rPr>
                <w:rFonts w:ascii="Times New Roman" w:hAnsi="Times New Roman" w:cs="Times New Roman"/>
                <w:sz w:val="24"/>
                <w:szCs w:val="24"/>
              </w:rPr>
              <w:t>«</w:t>
            </w:r>
            <w:r w:rsidRPr="00B00A9B">
              <w:rPr>
                <w:rFonts w:ascii="Times New Roman" w:hAnsi="Times New Roman" w:cs="Times New Roman"/>
                <w:sz w:val="24"/>
                <w:szCs w:val="24"/>
              </w:rPr>
              <w:t>Ж1</w:t>
            </w:r>
            <w:r w:rsidR="00D1069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Для разрешенного вида использования «Предоставление коммунальных услуг» (код 3.1.1) установлены: Минимальный размер – 600 кв. м. Максимальный размер – </w:t>
            </w:r>
            <w:r w:rsidR="00D1069B" w:rsidRPr="00B00A9B">
              <w:rPr>
                <w:rFonts w:ascii="Times New Roman" w:hAnsi="Times New Roman" w:cs="Times New Roman"/>
                <w:sz w:val="24"/>
                <w:szCs w:val="24"/>
              </w:rPr>
              <w:br/>
            </w:r>
            <w:r w:rsidRPr="00B00A9B">
              <w:rPr>
                <w:rFonts w:ascii="Times New Roman" w:hAnsi="Times New Roman" w:cs="Times New Roman"/>
                <w:sz w:val="24"/>
                <w:szCs w:val="24"/>
              </w:rPr>
              <w:t xml:space="preserve">1500 кв. м. Считаем данные параметры некорректными. Подстанции могут размещаться на земельных участках </w:t>
            </w:r>
            <w:r w:rsidRPr="00B00A9B">
              <w:rPr>
                <w:rFonts w:ascii="Times New Roman" w:hAnsi="Times New Roman" w:cs="Times New Roman"/>
                <w:sz w:val="24"/>
                <w:szCs w:val="24"/>
              </w:rPr>
              <w:br/>
              <w:t>20 кв. м. Предлагаем установить размер минимальный – 10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м., максимальный </w:t>
            </w:r>
            <w:r w:rsidRPr="00B00A9B">
              <w:rPr>
                <w:rFonts w:ascii="Times New Roman" w:hAnsi="Times New Roman" w:cs="Times New Roman"/>
                <w:sz w:val="24"/>
                <w:szCs w:val="24"/>
              </w:rPr>
              <w:br/>
              <w:t>– 4000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01341AD" w14:textId="0AD35E5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1467F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размеров земельных участков:</w:t>
            </w:r>
          </w:p>
          <w:p w14:paraId="6DCB62A3" w14:textId="73723FC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A25F0">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D5CD229" w14:textId="64E701F6" w:rsidR="00B70F60" w:rsidRPr="00B00A9B" w:rsidRDefault="00B70F60" w:rsidP="007A25F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7A25F0">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5189160D" w14:textId="77777777" w:rsidTr="00045076">
        <w:trPr>
          <w:trHeight w:val="21"/>
        </w:trPr>
        <w:tc>
          <w:tcPr>
            <w:tcW w:w="5104" w:type="dxa"/>
            <w:tcBorders>
              <w:top w:val="single" w:sz="4" w:space="0" w:color="auto"/>
              <w:bottom w:val="single" w:sz="4" w:space="0" w:color="auto"/>
            </w:tcBorders>
          </w:tcPr>
          <w:p w14:paraId="09B0BA5F" w14:textId="770FE399"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4C68A6" w:rsidRPr="00B00A9B">
              <w:rPr>
                <w:rFonts w:ascii="Times New Roman" w:hAnsi="Times New Roman" w:cs="Times New Roman"/>
                <w:sz w:val="24"/>
                <w:szCs w:val="24"/>
              </w:rPr>
              <w:t>«</w:t>
            </w:r>
            <w:r w:rsidRPr="00B00A9B">
              <w:rPr>
                <w:rFonts w:ascii="Times New Roman" w:hAnsi="Times New Roman" w:cs="Times New Roman"/>
                <w:sz w:val="24"/>
                <w:szCs w:val="24"/>
              </w:rPr>
              <w:t>Ж1</w:t>
            </w:r>
            <w:r w:rsidR="004C68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и «Туристическое обслуживание» (код 5.2.1) в индивидуальной жилой застройке приносит на территории деревень большой дискомфорт. Граждане, получая земельные участки для ЛПХ или ИЖС, меняют вид разрешенного использования на «Гостиничное обслуживание» (код 4.7) или «Туристическое обслуживание» (код 5.2.1). Установление предельных параметров «Минимальный размер – 600 кв. м., Максимальный размер – 1500 кв. м» позволит гражданам вести данную деятельность в жилой застройке нарушая закон о тишине. Кроме того, на 600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невозможно обустроить парковочные места. Предлагаем установить нормы: минимум 2000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8000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476E13AE" w14:textId="7F92089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1F5CFB">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5BEA95FE"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570CA88F" w14:textId="77777777" w:rsidTr="00045076">
        <w:trPr>
          <w:trHeight w:val="21"/>
        </w:trPr>
        <w:tc>
          <w:tcPr>
            <w:tcW w:w="5104" w:type="dxa"/>
            <w:tcBorders>
              <w:top w:val="single" w:sz="4" w:space="0" w:color="auto"/>
              <w:bottom w:val="single" w:sz="4" w:space="0" w:color="auto"/>
            </w:tcBorders>
          </w:tcPr>
          <w:p w14:paraId="326CB332" w14:textId="46EEFC0A"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4C68A6" w:rsidRPr="00B00A9B">
              <w:rPr>
                <w:rFonts w:ascii="Times New Roman" w:hAnsi="Times New Roman" w:cs="Times New Roman"/>
                <w:sz w:val="24"/>
                <w:szCs w:val="24"/>
              </w:rPr>
              <w:t>«</w:t>
            </w:r>
            <w:r w:rsidRPr="00B00A9B">
              <w:rPr>
                <w:rFonts w:ascii="Times New Roman" w:hAnsi="Times New Roman" w:cs="Times New Roman"/>
                <w:sz w:val="24"/>
                <w:szCs w:val="24"/>
              </w:rPr>
              <w:t>Ж1</w:t>
            </w:r>
            <w:r w:rsidR="004C68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«Магазины» (код 4.4) предлагаем установить минимальный размер участка 300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чтобы была возможность строить небольшие сельские магазины.</w:t>
            </w:r>
          </w:p>
        </w:tc>
        <w:tc>
          <w:tcPr>
            <w:tcW w:w="4820" w:type="dxa"/>
            <w:tcBorders>
              <w:top w:val="single" w:sz="4" w:space="0" w:color="auto"/>
              <w:bottom w:val="single" w:sz="4" w:space="0" w:color="auto"/>
            </w:tcBorders>
          </w:tcPr>
          <w:p w14:paraId="14FB9740" w14:textId="18954E0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1F5CFB">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0F2344A2"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720F6337" w14:textId="77777777" w:rsidTr="00045076">
        <w:trPr>
          <w:trHeight w:val="21"/>
        </w:trPr>
        <w:tc>
          <w:tcPr>
            <w:tcW w:w="5104" w:type="dxa"/>
            <w:tcBorders>
              <w:top w:val="single" w:sz="4" w:space="0" w:color="auto"/>
              <w:bottom w:val="single" w:sz="4" w:space="0" w:color="auto"/>
            </w:tcBorders>
          </w:tcPr>
          <w:p w14:paraId="4E74E8F9" w14:textId="78FDDDE2"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(Территориальная зона Ж1)</w:t>
            </w:r>
            <w:r w:rsidRPr="00B00A9B">
              <w:rPr>
                <w:rFonts w:ascii="Times New Roman" w:hAnsi="Times New Roman" w:cs="Times New Roman"/>
                <w:sz w:val="24"/>
                <w:szCs w:val="24"/>
              </w:rPr>
              <w:br/>
              <w:t xml:space="preserve"> «Историко-культурная деятельность» (код 9.3) Установление предельных параметров «Минимальный размер – 600 кв. м., Максимальный размер – 1500 кв. м» не </w:t>
            </w:r>
            <w:r w:rsidRPr="00B00A9B">
              <w:rPr>
                <w:rFonts w:ascii="Times New Roman" w:hAnsi="Times New Roman" w:cs="Times New Roman"/>
                <w:sz w:val="24"/>
                <w:szCs w:val="24"/>
              </w:rPr>
              <w:lastRenderedPageBreak/>
              <w:t>корректно. Памятники бывают площадью 20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а бывают территории памятников площадь 5000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установить: минимум 100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5000 кв.</w:t>
            </w:r>
            <w:r w:rsidR="004C68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5E53B307" w14:textId="3C7B812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1F5CFB">
              <w:rPr>
                <w:rFonts w:ascii="Times New Roman" w:hAnsi="Times New Roman" w:cs="Times New Roman"/>
                <w:sz w:val="24"/>
                <w:szCs w:val="24"/>
              </w:rPr>
              <w:t>овать</w:t>
            </w:r>
            <w:r w:rsidRPr="00B00A9B">
              <w:rPr>
                <w:rFonts w:ascii="Times New Roman" w:hAnsi="Times New Roman" w:cs="Times New Roman"/>
                <w:sz w:val="24"/>
                <w:szCs w:val="24"/>
              </w:rPr>
              <w:t xml:space="preserve"> отклонить </w:t>
            </w:r>
            <w:r w:rsidR="004C68A6" w:rsidRPr="00B00A9B">
              <w:rPr>
                <w:rFonts w:ascii="Times New Roman" w:hAnsi="Times New Roman" w:cs="Times New Roman"/>
                <w:sz w:val="24"/>
                <w:szCs w:val="24"/>
              </w:rPr>
              <w:t xml:space="preserve">предложение </w:t>
            </w:r>
            <w:r w:rsidR="004C68A6" w:rsidRPr="00B00A9B">
              <w:rPr>
                <w:rFonts w:ascii="Times New Roman" w:hAnsi="Times New Roman" w:cs="Times New Roman"/>
                <w:sz w:val="24"/>
                <w:szCs w:val="24"/>
              </w:rPr>
              <w:br/>
              <w:t xml:space="preserve">на основании статьи 36 </w:t>
            </w:r>
            <w:proofErr w:type="spellStart"/>
            <w:r w:rsidR="004C68A6" w:rsidRPr="00B00A9B">
              <w:rPr>
                <w:rFonts w:ascii="Times New Roman" w:hAnsi="Times New Roman" w:cs="Times New Roman"/>
                <w:sz w:val="24"/>
                <w:szCs w:val="24"/>
              </w:rPr>
              <w:t>ГрК</w:t>
            </w:r>
            <w:proofErr w:type="spellEnd"/>
            <w:r w:rsidR="004C68A6" w:rsidRPr="00B00A9B">
              <w:rPr>
                <w:rFonts w:ascii="Times New Roman" w:hAnsi="Times New Roman" w:cs="Times New Roman"/>
                <w:sz w:val="24"/>
                <w:szCs w:val="24"/>
              </w:rPr>
              <w:t xml:space="preserve"> РФ, в связи с тем, что действие градостроительного регламента не распространяется на земельные участки в границах территорий </w:t>
            </w:r>
            <w:r w:rsidR="004C68A6" w:rsidRPr="00B00A9B">
              <w:rPr>
                <w:rFonts w:ascii="Times New Roman" w:hAnsi="Times New Roman" w:cs="Times New Roman"/>
                <w:sz w:val="24"/>
                <w:szCs w:val="24"/>
              </w:rPr>
              <w:lastRenderedPageBreak/>
              <w:t xml:space="preserve">памятников. </w:t>
            </w:r>
          </w:p>
          <w:p w14:paraId="761A828D"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5FC29369" w14:textId="77777777" w:rsidTr="00045076">
        <w:trPr>
          <w:trHeight w:val="21"/>
        </w:trPr>
        <w:tc>
          <w:tcPr>
            <w:tcW w:w="5104" w:type="dxa"/>
            <w:tcBorders>
              <w:top w:val="single" w:sz="4" w:space="0" w:color="auto"/>
              <w:bottom w:val="single" w:sz="4" w:space="0" w:color="auto"/>
            </w:tcBorders>
          </w:tcPr>
          <w:p w14:paraId="0145FAC3" w14:textId="21D2AE0E" w:rsidR="00B70F60" w:rsidRPr="00B00A9B" w:rsidRDefault="00B70F60" w:rsidP="004C68A6">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4C68A6" w:rsidRPr="00B00A9B">
              <w:rPr>
                <w:rFonts w:ascii="Times New Roman" w:hAnsi="Times New Roman" w:cs="Times New Roman"/>
                <w:sz w:val="24"/>
                <w:szCs w:val="24"/>
              </w:rPr>
              <w:t>«</w:t>
            </w:r>
            <w:r w:rsidRPr="00B00A9B">
              <w:rPr>
                <w:rFonts w:ascii="Times New Roman" w:hAnsi="Times New Roman" w:cs="Times New Roman"/>
                <w:sz w:val="24"/>
                <w:szCs w:val="24"/>
              </w:rPr>
              <w:t>Ж1</w:t>
            </w:r>
            <w:r w:rsidR="004C68A6"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«Улично-дорожная сеть» (код 12.0.1) Установление предельных параметров «Минимальный размер – 600 кв. м., Максимальный размер – 1500 кв. м» не корректно. Протяженность дорог в Приморском округе жилой зоны значительно разнится от подъездов до дорог в несколько полос. Считаем, что данные размеры не требуют установления.</w:t>
            </w:r>
          </w:p>
        </w:tc>
        <w:tc>
          <w:tcPr>
            <w:tcW w:w="4820" w:type="dxa"/>
            <w:tcBorders>
              <w:top w:val="single" w:sz="4" w:space="0" w:color="auto"/>
              <w:bottom w:val="single" w:sz="4" w:space="0" w:color="auto"/>
            </w:tcBorders>
          </w:tcPr>
          <w:p w14:paraId="38C80126" w14:textId="45CB4861"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A752C1">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размеров земельных участков:</w:t>
            </w:r>
          </w:p>
          <w:p w14:paraId="6BE0CF9E" w14:textId="006AD2A5"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минимальны</w:t>
            </w:r>
            <w:r w:rsidR="00A752C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4B1B03A" w14:textId="0F7B9486" w:rsidR="00B70F60" w:rsidRPr="00B00A9B" w:rsidRDefault="00B70F60" w:rsidP="00A752C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A752C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382DE8FC" w14:textId="77777777" w:rsidTr="00045076">
        <w:trPr>
          <w:trHeight w:val="21"/>
        </w:trPr>
        <w:tc>
          <w:tcPr>
            <w:tcW w:w="5104" w:type="dxa"/>
            <w:tcBorders>
              <w:top w:val="single" w:sz="4" w:space="0" w:color="auto"/>
              <w:bottom w:val="single" w:sz="4" w:space="0" w:color="auto"/>
            </w:tcBorders>
          </w:tcPr>
          <w:p w14:paraId="69D3A329" w14:textId="21422CEF"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955F5D" w:rsidRPr="00B00A9B">
              <w:rPr>
                <w:rFonts w:ascii="Times New Roman" w:hAnsi="Times New Roman" w:cs="Times New Roman"/>
                <w:sz w:val="24"/>
                <w:szCs w:val="24"/>
              </w:rPr>
              <w:t>«</w:t>
            </w:r>
            <w:r w:rsidRPr="00B00A9B">
              <w:rPr>
                <w:rFonts w:ascii="Times New Roman" w:hAnsi="Times New Roman" w:cs="Times New Roman"/>
                <w:sz w:val="24"/>
                <w:szCs w:val="24"/>
              </w:rPr>
              <w:t>Ж1</w:t>
            </w:r>
            <w:r w:rsidR="00955F5D"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Отсутствует вид «Коммунальное обслуживание» (код 3.1) с установлением предельных размеров: минимальный – </w:t>
            </w:r>
            <w:r w:rsidR="00F11A8C" w:rsidRPr="00B00A9B">
              <w:rPr>
                <w:rFonts w:ascii="Times New Roman" w:hAnsi="Times New Roman" w:cs="Times New Roman"/>
                <w:sz w:val="24"/>
                <w:szCs w:val="24"/>
              </w:rPr>
              <w:br/>
            </w:r>
            <w:r w:rsidRPr="00B00A9B">
              <w:rPr>
                <w:rFonts w:ascii="Times New Roman" w:hAnsi="Times New Roman" w:cs="Times New Roman"/>
                <w:sz w:val="24"/>
                <w:szCs w:val="24"/>
              </w:rPr>
              <w:t>10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4000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168D6ABF" w14:textId="77518D0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752C1">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территориальной зоны </w:t>
            </w:r>
            <w:r w:rsidR="002135C3">
              <w:rPr>
                <w:rFonts w:ascii="Times New Roman" w:hAnsi="Times New Roman" w:cs="Times New Roman"/>
                <w:sz w:val="24"/>
                <w:szCs w:val="24"/>
              </w:rPr>
              <w:t xml:space="preserve">«Ж1» </w:t>
            </w:r>
            <w:r w:rsidR="00955F5D"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 xml:space="preserve">видом разрешенного использования земельных участков «Коммунальное обслуживание» (код 3.1) </w:t>
            </w:r>
            <w:r w:rsidR="00955F5D" w:rsidRPr="00B00A9B">
              <w:rPr>
                <w:rFonts w:ascii="Times New Roman" w:hAnsi="Times New Roman" w:cs="Times New Roman"/>
                <w:sz w:val="24"/>
                <w:szCs w:val="24"/>
              </w:rPr>
              <w:t>с установлением следующих предельных</w:t>
            </w:r>
            <w:r w:rsidRPr="00B00A9B">
              <w:rPr>
                <w:rFonts w:ascii="Times New Roman" w:hAnsi="Times New Roman" w:cs="Times New Roman"/>
                <w:sz w:val="24"/>
                <w:szCs w:val="24"/>
              </w:rPr>
              <w:t xml:space="preserve"> размер</w:t>
            </w:r>
            <w:r w:rsidR="00955F5D"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955F5D"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4A44D5E9" w14:textId="783A96E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135C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4DCF3225" w14:textId="5997108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2135C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0C3A1DD"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0C256EC2" w14:textId="1861B1A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32C6B">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1316C94B" w14:textId="6942F39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32C6B">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6C34FA4A"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77274278" w14:textId="4772E3FD"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tc>
      </w:tr>
      <w:tr w:rsidR="00B70F60" w:rsidRPr="00B00A9B" w14:paraId="3454F81B" w14:textId="77777777" w:rsidTr="00045076">
        <w:trPr>
          <w:trHeight w:val="21"/>
        </w:trPr>
        <w:tc>
          <w:tcPr>
            <w:tcW w:w="5104" w:type="dxa"/>
            <w:tcBorders>
              <w:top w:val="single" w:sz="4" w:space="0" w:color="auto"/>
              <w:bottom w:val="single" w:sz="4" w:space="0" w:color="auto"/>
            </w:tcBorders>
          </w:tcPr>
          <w:p w14:paraId="34A81522" w14:textId="323BBA50"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955F5D" w:rsidRPr="00B00A9B">
              <w:rPr>
                <w:rFonts w:ascii="Times New Roman" w:hAnsi="Times New Roman" w:cs="Times New Roman"/>
                <w:sz w:val="24"/>
                <w:szCs w:val="24"/>
              </w:rPr>
              <w:t>«</w:t>
            </w:r>
            <w:r w:rsidRPr="00B00A9B">
              <w:rPr>
                <w:rFonts w:ascii="Times New Roman" w:hAnsi="Times New Roman" w:cs="Times New Roman"/>
                <w:sz w:val="24"/>
                <w:szCs w:val="24"/>
              </w:rPr>
              <w:t>Ж1</w:t>
            </w:r>
            <w:r w:rsidR="00955F5D"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«Хранение автотранспорта» (код 2.7.1) установление предельных параметров «Минимальный размер – 600 кв. м., Максимальный размер – 1500 кв. м» в жилой зоне на территории деревень отсутствует необходимость установления таких параметров ввиду необходимости удовлетворения потребностей конкретных людей. Соответственно минимальную площадь необходимо принять 50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максимальную 200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4835E798" w14:textId="0687A96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DC6344">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9639ED" w:rsidRPr="00B00A9B">
              <w:rPr>
                <w:rFonts w:ascii="Times New Roman" w:hAnsi="Times New Roman" w:cs="Times New Roman"/>
                <w:sz w:val="24"/>
                <w:szCs w:val="24"/>
              </w:rPr>
              <w:t xml:space="preserve">«Хранение автотранспорта» (код 2.7.1) </w:t>
            </w:r>
            <w:r w:rsidRPr="00B00A9B">
              <w:rPr>
                <w:rFonts w:ascii="Times New Roman" w:hAnsi="Times New Roman" w:cs="Times New Roman"/>
                <w:sz w:val="24"/>
                <w:szCs w:val="24"/>
              </w:rPr>
              <w:t>следующих предельных размеров земельных участков:</w:t>
            </w:r>
          </w:p>
          <w:p w14:paraId="57028DEE" w14:textId="5E94615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DC634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F3F8EC5" w14:textId="3560DF0B" w:rsidR="00B70F60" w:rsidRPr="00B00A9B" w:rsidRDefault="00B70F60" w:rsidP="00DC6344">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DC634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955F5D"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79B0A992" w14:textId="77777777" w:rsidTr="00045076">
        <w:trPr>
          <w:trHeight w:val="21"/>
        </w:trPr>
        <w:tc>
          <w:tcPr>
            <w:tcW w:w="5104" w:type="dxa"/>
            <w:tcBorders>
              <w:top w:val="single" w:sz="4" w:space="0" w:color="auto"/>
              <w:bottom w:val="single" w:sz="4" w:space="0" w:color="auto"/>
            </w:tcBorders>
          </w:tcPr>
          <w:p w14:paraId="46D7B82B" w14:textId="0FEAC19C"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955F5D" w:rsidRPr="00B00A9B">
              <w:rPr>
                <w:rFonts w:ascii="Times New Roman" w:hAnsi="Times New Roman" w:cs="Times New Roman"/>
                <w:sz w:val="24"/>
                <w:szCs w:val="24"/>
              </w:rPr>
              <w:t>«</w:t>
            </w:r>
            <w:r w:rsidRPr="00B00A9B">
              <w:rPr>
                <w:rFonts w:ascii="Times New Roman" w:hAnsi="Times New Roman" w:cs="Times New Roman"/>
                <w:sz w:val="24"/>
                <w:szCs w:val="24"/>
              </w:rPr>
              <w:t>Ж1.1</w:t>
            </w:r>
            <w:r w:rsidR="00955F5D"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 </w:t>
            </w:r>
            <w:r w:rsidR="00955F5D" w:rsidRPr="00B00A9B">
              <w:rPr>
                <w:rFonts w:ascii="Times New Roman" w:hAnsi="Times New Roman" w:cs="Times New Roman"/>
                <w:sz w:val="24"/>
                <w:szCs w:val="24"/>
              </w:rPr>
              <w:t xml:space="preserve">градостроительном </w:t>
            </w:r>
            <w:r w:rsidRPr="00B00A9B">
              <w:rPr>
                <w:rFonts w:ascii="Times New Roman" w:hAnsi="Times New Roman" w:cs="Times New Roman"/>
                <w:sz w:val="24"/>
                <w:szCs w:val="24"/>
              </w:rPr>
              <w:t>регламенте для данной жилой зоны отсутствуют виды использования, допускающие строительство жилых домов, по своему составу основных видов использования эта зона больше подходит для общественно-деловых зон.</w:t>
            </w:r>
          </w:p>
        </w:tc>
        <w:tc>
          <w:tcPr>
            <w:tcW w:w="4820" w:type="dxa"/>
            <w:tcBorders>
              <w:top w:val="single" w:sz="4" w:space="0" w:color="auto"/>
              <w:bottom w:val="single" w:sz="4" w:space="0" w:color="auto"/>
            </w:tcBorders>
          </w:tcPr>
          <w:p w14:paraId="5CC12B8D" w14:textId="38A34173" w:rsidR="00B70F60" w:rsidRPr="00B00A9B" w:rsidRDefault="00B70F60" w:rsidP="009639ED">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9639ED">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70AD6B5" w14:textId="77777777" w:rsidTr="00045076">
        <w:trPr>
          <w:trHeight w:val="21"/>
        </w:trPr>
        <w:tc>
          <w:tcPr>
            <w:tcW w:w="5104" w:type="dxa"/>
            <w:tcBorders>
              <w:top w:val="single" w:sz="4" w:space="0" w:color="auto"/>
              <w:bottom w:val="single" w:sz="4" w:space="0" w:color="auto"/>
            </w:tcBorders>
          </w:tcPr>
          <w:p w14:paraId="0BDABFA8" w14:textId="24AEB55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955F5D" w:rsidRPr="00B00A9B">
              <w:rPr>
                <w:rFonts w:ascii="Times New Roman" w:hAnsi="Times New Roman" w:cs="Times New Roman"/>
                <w:sz w:val="24"/>
                <w:szCs w:val="24"/>
              </w:rPr>
              <w:t>«</w:t>
            </w:r>
            <w:r w:rsidRPr="00B00A9B">
              <w:rPr>
                <w:rFonts w:ascii="Times New Roman" w:hAnsi="Times New Roman" w:cs="Times New Roman"/>
                <w:sz w:val="24"/>
                <w:szCs w:val="24"/>
              </w:rPr>
              <w:t>Ж1.1</w:t>
            </w:r>
            <w:r w:rsidR="00955F5D"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«Историко-культурная деятельность» (код 9.3) Установление предельных параметров «Минимальный размер – 600 кв. м., Максимальный размер – 1500 кв. м» не корректно. Памятники бывают площадью 20 кв.</w:t>
            </w:r>
            <w:r w:rsidR="00414217"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а бывают территории памятников площадь 5000 кв.</w:t>
            </w:r>
            <w:r w:rsidR="00414217"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установить: минимум 100 кв.</w:t>
            </w:r>
            <w:r w:rsidR="00414217"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5000 кв.</w:t>
            </w:r>
            <w:r w:rsidR="0041421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11F78149" w14:textId="71A4F482" w:rsidR="00414217" w:rsidRPr="00B00A9B" w:rsidRDefault="00414217" w:rsidP="0041421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9639ED">
              <w:rPr>
                <w:rFonts w:ascii="Times New Roman" w:hAnsi="Times New Roman" w:cs="Times New Roman"/>
                <w:sz w:val="24"/>
                <w:szCs w:val="24"/>
              </w:rPr>
              <w:t>овать</w:t>
            </w:r>
            <w:r w:rsidRPr="00B00A9B">
              <w:rPr>
                <w:rFonts w:ascii="Times New Roman" w:hAnsi="Times New Roman" w:cs="Times New Roman"/>
                <w:sz w:val="24"/>
                <w:szCs w:val="24"/>
              </w:rPr>
              <w:t xml:space="preserve"> отклонить предложение </w:t>
            </w:r>
            <w:r w:rsidRPr="00B00A9B">
              <w:rPr>
                <w:rFonts w:ascii="Times New Roman" w:hAnsi="Times New Roman" w:cs="Times New Roman"/>
                <w:sz w:val="24"/>
                <w:szCs w:val="24"/>
              </w:rPr>
              <w:br/>
              <w:t xml:space="preserve">на основании статьи 36 </w:t>
            </w:r>
            <w:proofErr w:type="spellStart"/>
            <w:r w:rsidRPr="00B00A9B">
              <w:rPr>
                <w:rFonts w:ascii="Times New Roman" w:hAnsi="Times New Roman" w:cs="Times New Roman"/>
                <w:sz w:val="24"/>
                <w:szCs w:val="24"/>
              </w:rPr>
              <w:t>ГрК</w:t>
            </w:r>
            <w:proofErr w:type="spellEnd"/>
            <w:r w:rsidRPr="00B00A9B">
              <w:rPr>
                <w:rFonts w:ascii="Times New Roman" w:hAnsi="Times New Roman" w:cs="Times New Roman"/>
                <w:sz w:val="24"/>
                <w:szCs w:val="24"/>
              </w:rPr>
              <w:t xml:space="preserve"> РФ, в связи с тем, что действие градостроительного регламента не распространяется на земельные участки в границах территорий памятников. </w:t>
            </w:r>
          </w:p>
          <w:p w14:paraId="61F74B26"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1A03C8C4" w14:textId="77777777" w:rsidTr="00045076">
        <w:trPr>
          <w:trHeight w:val="21"/>
        </w:trPr>
        <w:tc>
          <w:tcPr>
            <w:tcW w:w="5104" w:type="dxa"/>
            <w:tcBorders>
              <w:top w:val="single" w:sz="4" w:space="0" w:color="auto"/>
              <w:bottom w:val="single" w:sz="4" w:space="0" w:color="auto"/>
            </w:tcBorders>
          </w:tcPr>
          <w:p w14:paraId="58A3AF91" w14:textId="59B6316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F11A8C" w:rsidRPr="00B00A9B">
              <w:rPr>
                <w:rFonts w:ascii="Times New Roman" w:hAnsi="Times New Roman" w:cs="Times New Roman"/>
                <w:sz w:val="24"/>
                <w:szCs w:val="24"/>
              </w:rPr>
              <w:t>«</w:t>
            </w:r>
            <w:r w:rsidRPr="00B00A9B">
              <w:rPr>
                <w:rFonts w:ascii="Times New Roman" w:hAnsi="Times New Roman" w:cs="Times New Roman"/>
                <w:sz w:val="24"/>
                <w:szCs w:val="24"/>
              </w:rPr>
              <w:t>Ж1.1</w:t>
            </w:r>
            <w:r w:rsidR="00F11A8C"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«Улично-дорожная сеть» (код 12.0.1) Установление предельных параметров «Минимальный размер – 600 кв. м., Максимальный размер – 1500 кв. м» не корректно. Протяженность дорог в Приморском округе жилой зоны значительно разнится от подъездов до дорог в несколько полос. Считаем, что данные размеры не требуют установления. </w:t>
            </w:r>
          </w:p>
        </w:tc>
        <w:tc>
          <w:tcPr>
            <w:tcW w:w="4820" w:type="dxa"/>
            <w:tcBorders>
              <w:top w:val="single" w:sz="4" w:space="0" w:color="auto"/>
              <w:bottom w:val="single" w:sz="4" w:space="0" w:color="auto"/>
            </w:tcBorders>
          </w:tcPr>
          <w:p w14:paraId="2A2E1AB1" w14:textId="2823AF14"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EA1285">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EA1285" w:rsidRPr="00B00A9B">
              <w:rPr>
                <w:rFonts w:ascii="Times New Roman" w:hAnsi="Times New Roman" w:cs="Times New Roman"/>
                <w:sz w:val="24"/>
                <w:szCs w:val="24"/>
              </w:rPr>
              <w:t xml:space="preserve">«Улично-дорожная сеть» (код 12.0.1) </w:t>
            </w:r>
            <w:r w:rsidRPr="00B00A9B">
              <w:rPr>
                <w:rFonts w:ascii="Times New Roman" w:hAnsi="Times New Roman" w:cs="Times New Roman"/>
                <w:sz w:val="24"/>
                <w:szCs w:val="24"/>
              </w:rPr>
              <w:t>следующих предельных размеров земельных участков:</w:t>
            </w:r>
          </w:p>
          <w:p w14:paraId="45C2C1A8" w14:textId="6ED86E37"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минимальны</w:t>
            </w:r>
            <w:r w:rsidR="007D1C45">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41421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A93251F" w14:textId="4888E3A7" w:rsidR="00B70F60" w:rsidRPr="00B00A9B" w:rsidRDefault="00B70F60" w:rsidP="007D1C45">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w:t>
            </w:r>
            <w:r w:rsidR="007D1C45">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w:t>
            </w:r>
            <w:r w:rsidR="00F11A8C" w:rsidRPr="00B00A9B">
              <w:rPr>
                <w:rFonts w:ascii="Times New Roman" w:hAnsi="Times New Roman" w:cs="Times New Roman"/>
                <w:sz w:val="24"/>
                <w:szCs w:val="24"/>
              </w:rPr>
              <w:t>1000</w:t>
            </w:r>
            <w:r w:rsidRPr="00B00A9B">
              <w:rPr>
                <w:rFonts w:ascii="Times New Roman" w:hAnsi="Times New Roman" w:cs="Times New Roman"/>
                <w:sz w:val="24"/>
                <w:szCs w:val="24"/>
              </w:rPr>
              <w:t xml:space="preserve"> кв.</w:t>
            </w:r>
            <w:r w:rsidR="0041421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5D788BBA" w14:textId="77777777" w:rsidTr="00045076">
        <w:trPr>
          <w:trHeight w:val="21"/>
        </w:trPr>
        <w:tc>
          <w:tcPr>
            <w:tcW w:w="5104" w:type="dxa"/>
            <w:tcBorders>
              <w:top w:val="single" w:sz="4" w:space="0" w:color="auto"/>
              <w:bottom w:val="single" w:sz="4" w:space="0" w:color="auto"/>
            </w:tcBorders>
          </w:tcPr>
          <w:p w14:paraId="7B3544E8" w14:textId="7BDB863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F11A8C" w:rsidRPr="00B00A9B">
              <w:rPr>
                <w:rFonts w:ascii="Times New Roman" w:hAnsi="Times New Roman" w:cs="Times New Roman"/>
                <w:sz w:val="24"/>
                <w:szCs w:val="24"/>
              </w:rPr>
              <w:t>«</w:t>
            </w:r>
            <w:r w:rsidRPr="00B00A9B">
              <w:rPr>
                <w:rFonts w:ascii="Times New Roman" w:hAnsi="Times New Roman" w:cs="Times New Roman"/>
                <w:sz w:val="24"/>
                <w:szCs w:val="24"/>
              </w:rPr>
              <w:t>Ж1.1</w:t>
            </w:r>
            <w:r w:rsidR="00F11A8C"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предлагаем установить нормы: минимум 2000 кв.</w:t>
            </w:r>
            <w:r w:rsidR="00F11A8C"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8000 кв.</w:t>
            </w:r>
            <w:r w:rsidR="00F11A8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1B208BA3" w14:textId="01C4741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BB14C5">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45A170FE" w14:textId="77777777" w:rsidR="00B70F60" w:rsidRPr="00B00A9B" w:rsidRDefault="00B70F60" w:rsidP="00B70F60">
            <w:pPr>
              <w:pStyle w:val="ConsPlusNormal"/>
              <w:jc w:val="both"/>
              <w:rPr>
                <w:rFonts w:ascii="Times New Roman" w:hAnsi="Times New Roman" w:cs="Times New Roman"/>
                <w:sz w:val="24"/>
                <w:szCs w:val="24"/>
              </w:rPr>
            </w:pPr>
          </w:p>
        </w:tc>
      </w:tr>
      <w:tr w:rsidR="00B70F60" w:rsidRPr="00B00A9B" w14:paraId="2AC2EAEB" w14:textId="77777777" w:rsidTr="00045076">
        <w:trPr>
          <w:trHeight w:val="21"/>
        </w:trPr>
        <w:tc>
          <w:tcPr>
            <w:tcW w:w="5104" w:type="dxa"/>
            <w:tcBorders>
              <w:top w:val="single" w:sz="4" w:space="0" w:color="auto"/>
              <w:bottom w:val="single" w:sz="4" w:space="0" w:color="auto"/>
            </w:tcBorders>
          </w:tcPr>
          <w:p w14:paraId="357A29B5" w14:textId="1951F57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F11A8C" w:rsidRPr="00B00A9B">
              <w:rPr>
                <w:rFonts w:ascii="Times New Roman" w:hAnsi="Times New Roman" w:cs="Times New Roman"/>
                <w:sz w:val="24"/>
                <w:szCs w:val="24"/>
              </w:rPr>
              <w:t>«</w:t>
            </w:r>
            <w:r w:rsidRPr="00B00A9B">
              <w:rPr>
                <w:rFonts w:ascii="Times New Roman" w:hAnsi="Times New Roman" w:cs="Times New Roman"/>
                <w:sz w:val="24"/>
                <w:szCs w:val="24"/>
              </w:rPr>
              <w:t>Ж1.1</w:t>
            </w:r>
            <w:r w:rsidR="00F11A8C"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«Хранение автотранспорта» (код 2.7.1) установление предельных параметров «Минимальный размер – 600 кв. м., Максимальный размер – 1500 кв. м» в жилой зоне на территории деревень отсутствует необходимость установления таких параметров ввиду необходимости удовлетворения потребностей конкретных людей. Соответственно минимальную площадь необходимо принять 50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максимальную 200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и перенести данный вид в основные виды использования.</w:t>
            </w:r>
          </w:p>
        </w:tc>
        <w:tc>
          <w:tcPr>
            <w:tcW w:w="4820" w:type="dxa"/>
            <w:tcBorders>
              <w:top w:val="single" w:sz="4" w:space="0" w:color="auto"/>
              <w:bottom w:val="single" w:sz="4" w:space="0" w:color="auto"/>
            </w:tcBorders>
          </w:tcPr>
          <w:p w14:paraId="2DBD31B7" w14:textId="51B5B9A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01683">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486F0A" w:rsidRPr="00B00A9B">
              <w:rPr>
                <w:rFonts w:ascii="Times New Roman" w:hAnsi="Times New Roman" w:cs="Times New Roman"/>
                <w:sz w:val="24"/>
                <w:szCs w:val="24"/>
              </w:rPr>
              <w:t xml:space="preserve">«Хранение автотранспорта» (код 2.7.1) </w:t>
            </w:r>
            <w:r w:rsidRPr="00B00A9B">
              <w:rPr>
                <w:rFonts w:ascii="Times New Roman" w:hAnsi="Times New Roman" w:cs="Times New Roman"/>
                <w:sz w:val="24"/>
                <w:szCs w:val="24"/>
              </w:rPr>
              <w:t>следующих предельных размеров земельных участков:</w:t>
            </w:r>
          </w:p>
          <w:p w14:paraId="4E28F379" w14:textId="00D5F62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5306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411596D" w14:textId="09CD6C6B"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w:t>
            </w:r>
            <w:r w:rsidR="0085306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A9ED7A0"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27F5F380" w14:textId="77777777" w:rsidTr="00045076">
        <w:trPr>
          <w:trHeight w:val="21"/>
        </w:trPr>
        <w:tc>
          <w:tcPr>
            <w:tcW w:w="5104" w:type="dxa"/>
            <w:tcBorders>
              <w:top w:val="single" w:sz="4" w:space="0" w:color="auto"/>
              <w:bottom w:val="single" w:sz="4" w:space="0" w:color="auto"/>
            </w:tcBorders>
          </w:tcPr>
          <w:p w14:paraId="38DD86E5" w14:textId="5A39A1B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Ж1.1</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«Коммунальное обслуживание» (код 3.1) «Минимальный размер – 600 кв. м., Максимальный размер – 1500 кв. м», необходимо установить предельные размеры: минимальный – </w:t>
            </w:r>
            <w:r w:rsidRPr="00B00A9B">
              <w:rPr>
                <w:rFonts w:ascii="Times New Roman" w:hAnsi="Times New Roman" w:cs="Times New Roman"/>
                <w:sz w:val="24"/>
                <w:szCs w:val="24"/>
              </w:rPr>
              <w:lastRenderedPageBreak/>
              <w:t>10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4000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и перенести данный вид в основные виды использования.</w:t>
            </w:r>
          </w:p>
        </w:tc>
        <w:tc>
          <w:tcPr>
            <w:tcW w:w="4820" w:type="dxa"/>
            <w:tcBorders>
              <w:top w:val="single" w:sz="4" w:space="0" w:color="auto"/>
              <w:bottom w:val="single" w:sz="4" w:space="0" w:color="auto"/>
            </w:tcBorders>
          </w:tcPr>
          <w:p w14:paraId="78167249" w14:textId="2D1A65F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E935D2">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данное предложение путем установления вида разрешенного использования </w:t>
            </w:r>
            <w:r w:rsidR="00E935D2" w:rsidRPr="00B00A9B">
              <w:rPr>
                <w:rFonts w:ascii="Times New Roman" w:hAnsi="Times New Roman" w:cs="Times New Roman"/>
                <w:sz w:val="24"/>
                <w:szCs w:val="24"/>
              </w:rPr>
              <w:t xml:space="preserve">«Коммунальное обслуживание» (код 3.1) </w:t>
            </w:r>
            <w:r w:rsidRPr="00B00A9B">
              <w:rPr>
                <w:rFonts w:ascii="Times New Roman" w:hAnsi="Times New Roman" w:cs="Times New Roman"/>
                <w:sz w:val="24"/>
                <w:szCs w:val="24"/>
              </w:rPr>
              <w:t xml:space="preserve">в градостроительный регламент указанной </w:t>
            </w:r>
            <w:r w:rsidRPr="00B00A9B">
              <w:rPr>
                <w:rFonts w:ascii="Times New Roman" w:hAnsi="Times New Roman" w:cs="Times New Roman"/>
                <w:sz w:val="24"/>
                <w:szCs w:val="24"/>
              </w:rPr>
              <w:lastRenderedPageBreak/>
              <w:t>территориальной зоны в качестве основного и установления для данного вида разрешенного использования следующих предельных размеров земельных участков:</w:t>
            </w:r>
          </w:p>
          <w:p w14:paraId="102B4093" w14:textId="5BA904E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4B3000">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58CDC8E" w14:textId="4E559516" w:rsidR="00B70F60" w:rsidRPr="00B00A9B" w:rsidRDefault="00B70F60" w:rsidP="004B300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4B3000">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F1C906F" w14:textId="77777777" w:rsidTr="00045076">
        <w:trPr>
          <w:trHeight w:val="21"/>
        </w:trPr>
        <w:tc>
          <w:tcPr>
            <w:tcW w:w="5104" w:type="dxa"/>
            <w:tcBorders>
              <w:top w:val="single" w:sz="4" w:space="0" w:color="auto"/>
              <w:bottom w:val="single" w:sz="4" w:space="0" w:color="auto"/>
            </w:tcBorders>
          </w:tcPr>
          <w:p w14:paraId="4E2CD35C" w14:textId="7E31E6EC"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Ж1.2</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 регламенте для данной жилой зоны отсутствуют виды использования, допускающие строительство жилых домов, по своему составу основных видов использования эта зона больше подходит для общественно-деловых зон.</w:t>
            </w:r>
          </w:p>
        </w:tc>
        <w:tc>
          <w:tcPr>
            <w:tcW w:w="4820" w:type="dxa"/>
            <w:tcBorders>
              <w:top w:val="single" w:sz="4" w:space="0" w:color="auto"/>
              <w:bottom w:val="single" w:sz="4" w:space="0" w:color="auto"/>
            </w:tcBorders>
          </w:tcPr>
          <w:p w14:paraId="28B55221" w14:textId="0D7599E2" w:rsidR="00B70F60" w:rsidRPr="00B00A9B" w:rsidRDefault="00B70F60" w:rsidP="00AA22C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A22C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B1C4155" w14:textId="77777777" w:rsidTr="00045076">
        <w:trPr>
          <w:trHeight w:val="21"/>
        </w:trPr>
        <w:tc>
          <w:tcPr>
            <w:tcW w:w="5104" w:type="dxa"/>
            <w:tcBorders>
              <w:top w:val="single" w:sz="4" w:space="0" w:color="auto"/>
              <w:bottom w:val="single" w:sz="4" w:space="0" w:color="auto"/>
            </w:tcBorders>
          </w:tcPr>
          <w:p w14:paraId="662F8901" w14:textId="07EAB141"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Ж1.2</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«Сенокошение» (код 1.19) сенокошение предоставляется без торгов и каких-либо согласований. Данная деятельность ведется на землях СХ назначения. Из жилой зоны и границ населенных пунктов необходимо исключить данный вид разрешенного использования.</w:t>
            </w:r>
          </w:p>
        </w:tc>
        <w:tc>
          <w:tcPr>
            <w:tcW w:w="4820" w:type="dxa"/>
            <w:tcBorders>
              <w:top w:val="single" w:sz="4" w:space="0" w:color="auto"/>
              <w:bottom w:val="single" w:sz="4" w:space="0" w:color="auto"/>
            </w:tcBorders>
          </w:tcPr>
          <w:p w14:paraId="3553DB0A" w14:textId="4078677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A22C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48A7DED4"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4BCD55C8" w14:textId="77777777" w:rsidTr="00045076">
        <w:trPr>
          <w:trHeight w:val="21"/>
        </w:trPr>
        <w:tc>
          <w:tcPr>
            <w:tcW w:w="5104" w:type="dxa"/>
            <w:tcBorders>
              <w:top w:val="single" w:sz="4" w:space="0" w:color="auto"/>
              <w:bottom w:val="single" w:sz="4" w:space="0" w:color="auto"/>
            </w:tcBorders>
          </w:tcPr>
          <w:p w14:paraId="69788F6C" w14:textId="2CB1BFAA"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Ж1.2</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 соответствии с законодательством вспомогательный вид разрешенного использования устанавливается дополнительно к основному виду использования, поэтому предлагаем вид «Историко-культурная деятельность» (код 9.3) перенести в основные, поскольку отсутствует возможность сформировать участок с основным видом и установить для него дополнительный вид «Историко-культурная деятельность» (код 9.3).</w:t>
            </w:r>
          </w:p>
        </w:tc>
        <w:tc>
          <w:tcPr>
            <w:tcW w:w="4820" w:type="dxa"/>
            <w:tcBorders>
              <w:top w:val="single" w:sz="4" w:space="0" w:color="auto"/>
              <w:bottom w:val="single" w:sz="4" w:space="0" w:color="auto"/>
            </w:tcBorders>
          </w:tcPr>
          <w:p w14:paraId="5CCCF58E" w14:textId="31BFFE1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A22C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5123219D"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17240D2A" w14:textId="77777777" w:rsidTr="00045076">
        <w:trPr>
          <w:trHeight w:val="21"/>
        </w:trPr>
        <w:tc>
          <w:tcPr>
            <w:tcW w:w="5104" w:type="dxa"/>
            <w:tcBorders>
              <w:top w:val="single" w:sz="4" w:space="0" w:color="auto"/>
              <w:bottom w:val="single" w:sz="4" w:space="0" w:color="auto"/>
            </w:tcBorders>
          </w:tcPr>
          <w:p w14:paraId="7E88237B" w14:textId="6037F37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Ж1.4</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 регламенте для данной жилой зоны отсутствуют виды использования, допускающие строительство жилых домов, по своему составу основных видов использования эта зона больше подходит для общественно-деловых зон.</w:t>
            </w:r>
          </w:p>
        </w:tc>
        <w:tc>
          <w:tcPr>
            <w:tcW w:w="4820" w:type="dxa"/>
            <w:tcBorders>
              <w:top w:val="single" w:sz="4" w:space="0" w:color="auto"/>
              <w:bottom w:val="single" w:sz="4" w:space="0" w:color="auto"/>
            </w:tcBorders>
          </w:tcPr>
          <w:p w14:paraId="47C62270" w14:textId="11C4D68A" w:rsidR="00B70F60" w:rsidRPr="00B00A9B" w:rsidRDefault="00B70F60" w:rsidP="00AA22C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A22C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54E98268" w14:textId="77777777" w:rsidTr="00045076">
        <w:trPr>
          <w:trHeight w:val="21"/>
        </w:trPr>
        <w:tc>
          <w:tcPr>
            <w:tcW w:w="5104" w:type="dxa"/>
            <w:tcBorders>
              <w:top w:val="single" w:sz="4" w:space="0" w:color="auto"/>
              <w:bottom w:val="single" w:sz="4" w:space="0" w:color="auto"/>
            </w:tcBorders>
          </w:tcPr>
          <w:p w14:paraId="6A8FE736" w14:textId="02ADE567"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Ж1.4</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«Сенокошение» (код 1.19) предоставляется без торгов и каких-либо согласований. Данная деятельность ведется на землях СХ назначения. Из жилой зоны и границ населенных пунктов необходимо исключить.</w:t>
            </w:r>
          </w:p>
        </w:tc>
        <w:tc>
          <w:tcPr>
            <w:tcW w:w="4820" w:type="dxa"/>
            <w:tcBorders>
              <w:top w:val="single" w:sz="4" w:space="0" w:color="auto"/>
              <w:bottom w:val="single" w:sz="4" w:space="0" w:color="auto"/>
            </w:tcBorders>
          </w:tcPr>
          <w:p w14:paraId="3F491C23" w14:textId="7DC81C2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A22C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2DA603B8"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1FBD53DA" w14:textId="77777777" w:rsidTr="00045076">
        <w:trPr>
          <w:trHeight w:val="21"/>
        </w:trPr>
        <w:tc>
          <w:tcPr>
            <w:tcW w:w="5104" w:type="dxa"/>
            <w:tcBorders>
              <w:top w:val="single" w:sz="4" w:space="0" w:color="auto"/>
              <w:bottom w:val="single" w:sz="4" w:space="0" w:color="auto"/>
            </w:tcBorders>
          </w:tcPr>
          <w:p w14:paraId="1766F0C2" w14:textId="5D3133CC"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Ж1.5</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Отсутствует вид «Коммунальное обслуживание» </w:t>
            </w:r>
            <w:r w:rsidRPr="00B00A9B">
              <w:rPr>
                <w:rFonts w:ascii="Times New Roman" w:hAnsi="Times New Roman" w:cs="Times New Roman"/>
                <w:sz w:val="24"/>
                <w:szCs w:val="24"/>
              </w:rPr>
              <w:lastRenderedPageBreak/>
              <w:t xml:space="preserve">(код 3.1) с установлением предельных размеров: минимальный </w:t>
            </w:r>
            <w:r w:rsidRPr="00B00A9B">
              <w:rPr>
                <w:rFonts w:ascii="Times New Roman" w:hAnsi="Times New Roman" w:cs="Times New Roman"/>
                <w:sz w:val="24"/>
                <w:szCs w:val="24"/>
              </w:rPr>
              <w:br/>
              <w:t>– 10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4000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58C1A3C8" w14:textId="22B9342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114B5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w:t>
            </w:r>
            <w:r w:rsidRPr="00B00A9B">
              <w:rPr>
                <w:rFonts w:ascii="Times New Roman" w:hAnsi="Times New Roman" w:cs="Times New Roman"/>
                <w:sz w:val="24"/>
                <w:szCs w:val="24"/>
              </w:rPr>
              <w:lastRenderedPageBreak/>
              <w:t xml:space="preserve">территориальной зоны </w:t>
            </w:r>
            <w:r w:rsidR="00114B5C" w:rsidRPr="00B00A9B">
              <w:rPr>
                <w:rFonts w:ascii="Times New Roman" w:hAnsi="Times New Roman" w:cs="Times New Roman"/>
                <w:sz w:val="24"/>
                <w:szCs w:val="24"/>
              </w:rPr>
              <w:t>«Ж1.5»</w:t>
            </w:r>
            <w:r w:rsidR="00114B5C">
              <w:rPr>
                <w:rFonts w:ascii="Times New Roman" w:hAnsi="Times New Roman" w:cs="Times New Roman"/>
                <w:sz w:val="24"/>
                <w:szCs w:val="24"/>
              </w:rPr>
              <w:t xml:space="preserve"> </w:t>
            </w:r>
            <w:r w:rsidR="007F7DD4"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 xml:space="preserve">видом разрешенного использования земельных участков «Коммунальное обслуживание» (код 3.1) </w:t>
            </w:r>
            <w:r w:rsidR="007F7DD4" w:rsidRPr="00B00A9B">
              <w:rPr>
                <w:rFonts w:ascii="Times New Roman" w:hAnsi="Times New Roman" w:cs="Times New Roman"/>
                <w:sz w:val="24"/>
                <w:szCs w:val="24"/>
              </w:rPr>
              <w:t>с установлением</w:t>
            </w:r>
            <w:r w:rsidRPr="00B00A9B">
              <w:rPr>
                <w:rFonts w:ascii="Times New Roman" w:hAnsi="Times New Roman" w:cs="Times New Roman"/>
                <w:sz w:val="24"/>
                <w:szCs w:val="24"/>
              </w:rPr>
              <w:t xml:space="preserve"> следующи</w:t>
            </w:r>
            <w:r w:rsidR="007F7DD4" w:rsidRPr="00B00A9B">
              <w:rPr>
                <w:rFonts w:ascii="Times New Roman" w:hAnsi="Times New Roman" w:cs="Times New Roman"/>
                <w:sz w:val="24"/>
                <w:szCs w:val="24"/>
              </w:rPr>
              <w:t>х</w:t>
            </w:r>
            <w:r w:rsidRPr="00B00A9B">
              <w:rPr>
                <w:rFonts w:ascii="Times New Roman" w:hAnsi="Times New Roman" w:cs="Times New Roman"/>
                <w:sz w:val="24"/>
                <w:szCs w:val="24"/>
              </w:rPr>
              <w:t xml:space="preserve"> предельны</w:t>
            </w:r>
            <w:r w:rsidR="007F7DD4"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7F7DD4"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7F7DD4"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17B50753" w14:textId="36E578F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114B5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6E6C290" w14:textId="319E49D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114B5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DC2C5C3"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24298D34" w14:textId="6DF4A99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114B5C">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691AC2AE" w14:textId="4D2020E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114B5C">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42AB6F4B"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632F1173" w14:textId="45D9612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tc>
      </w:tr>
      <w:tr w:rsidR="00B70F60" w:rsidRPr="00B00A9B" w14:paraId="3AF65095" w14:textId="77777777" w:rsidTr="00045076">
        <w:trPr>
          <w:trHeight w:val="21"/>
        </w:trPr>
        <w:tc>
          <w:tcPr>
            <w:tcW w:w="5104" w:type="dxa"/>
            <w:tcBorders>
              <w:top w:val="single" w:sz="4" w:space="0" w:color="auto"/>
              <w:bottom w:val="single" w:sz="4" w:space="0" w:color="auto"/>
            </w:tcBorders>
          </w:tcPr>
          <w:p w14:paraId="7DF635E6" w14:textId="3853E1C9" w:rsidR="00B70F60" w:rsidRPr="00B00A9B" w:rsidRDefault="00B70F60" w:rsidP="007F7DD4">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Ж1.5</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«Гостиничное обслуживание» (код 4.7) и «Туристическое обслуживание» (код 5.2.1) в индивидуальной жилой застройке приносит на территории деревень большой дискомфорт. Граждане, получая </w:t>
            </w:r>
            <w:r w:rsidR="007F7DD4" w:rsidRPr="00B00A9B">
              <w:rPr>
                <w:rFonts w:ascii="Times New Roman" w:hAnsi="Times New Roman" w:cs="Times New Roman"/>
                <w:sz w:val="24"/>
                <w:szCs w:val="24"/>
              </w:rPr>
              <w:t xml:space="preserve">земельный участок </w:t>
            </w:r>
            <w:r w:rsidRPr="00B00A9B">
              <w:rPr>
                <w:rFonts w:ascii="Times New Roman" w:hAnsi="Times New Roman" w:cs="Times New Roman"/>
                <w:sz w:val="24"/>
                <w:szCs w:val="24"/>
              </w:rPr>
              <w:t>для ЛПХ или ИЖС, меняют вид разрешенного использования на «Гостиничное обслуживание» (код 4.7) или «Туристическое обслуживание» (код 5.2.1). Установление предельных параметров «Минимальный размер – 600 кв. м., Максимальный размер – 1500 кв. м» позволит гражданам вести данную деятельность в жилой застройке нарушая закон о тишине. Кроме того, на 600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невозможно обустроить парковочные места. Предлагаем установить нормы: минимум 2000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8000 кв.</w:t>
            </w:r>
            <w:r w:rsidR="007F7DD4"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5F0AFB0" w14:textId="7600830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563108">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697EA7C0"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0ED558AF" w14:textId="77777777" w:rsidTr="00045076">
        <w:trPr>
          <w:trHeight w:val="21"/>
        </w:trPr>
        <w:tc>
          <w:tcPr>
            <w:tcW w:w="5104" w:type="dxa"/>
            <w:tcBorders>
              <w:top w:val="single" w:sz="4" w:space="0" w:color="auto"/>
              <w:bottom w:val="single" w:sz="4" w:space="0" w:color="auto"/>
            </w:tcBorders>
          </w:tcPr>
          <w:p w14:paraId="7BBCCF62" w14:textId="01CB822F"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Ж1.5</w:t>
            </w:r>
            <w:r w:rsidR="007F7DD4"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«Историко-культурная деятельность» (код 9.3) Установление предельных параметров «Минимальный размер – 600 кв. м., Максимальный размер – 1500 кв. м» не корректно. Памятники бывают площадью 20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а бывают территории памятников площадь 5000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установить: минимум 100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5000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743F0BEA" w14:textId="3507E14B" w:rsidR="007F7DD4" w:rsidRPr="00B00A9B" w:rsidRDefault="007F7DD4" w:rsidP="007F7DD4">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563108">
              <w:rPr>
                <w:rFonts w:ascii="Times New Roman" w:hAnsi="Times New Roman" w:cs="Times New Roman"/>
                <w:sz w:val="24"/>
                <w:szCs w:val="24"/>
              </w:rPr>
              <w:t>овать</w:t>
            </w:r>
            <w:r w:rsidRPr="00B00A9B">
              <w:rPr>
                <w:rFonts w:ascii="Times New Roman" w:hAnsi="Times New Roman" w:cs="Times New Roman"/>
                <w:sz w:val="24"/>
                <w:szCs w:val="24"/>
              </w:rPr>
              <w:t xml:space="preserve"> отклонить предложение </w:t>
            </w:r>
            <w:r w:rsidRPr="00B00A9B">
              <w:rPr>
                <w:rFonts w:ascii="Times New Roman" w:hAnsi="Times New Roman" w:cs="Times New Roman"/>
                <w:sz w:val="24"/>
                <w:szCs w:val="24"/>
              </w:rPr>
              <w:br/>
              <w:t xml:space="preserve">на основании статьи 36 </w:t>
            </w:r>
            <w:proofErr w:type="spellStart"/>
            <w:r w:rsidRPr="00B00A9B">
              <w:rPr>
                <w:rFonts w:ascii="Times New Roman" w:hAnsi="Times New Roman" w:cs="Times New Roman"/>
                <w:sz w:val="24"/>
                <w:szCs w:val="24"/>
              </w:rPr>
              <w:t>ГрК</w:t>
            </w:r>
            <w:proofErr w:type="spellEnd"/>
            <w:r w:rsidRPr="00B00A9B">
              <w:rPr>
                <w:rFonts w:ascii="Times New Roman" w:hAnsi="Times New Roman" w:cs="Times New Roman"/>
                <w:sz w:val="24"/>
                <w:szCs w:val="24"/>
              </w:rPr>
              <w:t xml:space="preserve"> РФ, в связи с тем, что действие градостроительного регламента не распространяется на земельные участки в границах территорий памятников. </w:t>
            </w:r>
          </w:p>
          <w:p w14:paraId="156CED39"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63171777" w14:textId="77777777" w:rsidTr="00045076">
        <w:trPr>
          <w:trHeight w:val="21"/>
        </w:trPr>
        <w:tc>
          <w:tcPr>
            <w:tcW w:w="5104" w:type="dxa"/>
            <w:tcBorders>
              <w:top w:val="single" w:sz="4" w:space="0" w:color="auto"/>
              <w:bottom w:val="single" w:sz="4" w:space="0" w:color="auto"/>
            </w:tcBorders>
          </w:tcPr>
          <w:p w14:paraId="1DD369A6" w14:textId="4830832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Ж1.5</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r>
            <w:r w:rsidRPr="00B00A9B">
              <w:rPr>
                <w:rFonts w:ascii="Times New Roman" w:hAnsi="Times New Roman" w:cs="Times New Roman"/>
                <w:sz w:val="24"/>
                <w:szCs w:val="24"/>
              </w:rPr>
              <w:lastRenderedPageBreak/>
              <w:t>«Улично-дорожная сеть» (код 12.0.1) Установление предельных параметров «Минимальный размер – 600 кв. м., Максимальный размер – 1500 кв. м» не корректно. Протяженность дорог в Приморском округе жилой зоны значительно разнится от подъездов до дорог в несколько полос. Считаем, что данные размеры не требуют установления.</w:t>
            </w:r>
          </w:p>
        </w:tc>
        <w:tc>
          <w:tcPr>
            <w:tcW w:w="4820" w:type="dxa"/>
            <w:tcBorders>
              <w:top w:val="single" w:sz="4" w:space="0" w:color="auto"/>
              <w:bottom w:val="single" w:sz="4" w:space="0" w:color="auto"/>
            </w:tcBorders>
          </w:tcPr>
          <w:p w14:paraId="0517688B" w14:textId="10DAAFCA"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CE069E">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w:t>
            </w:r>
            <w:r w:rsidRPr="00B00A9B">
              <w:rPr>
                <w:rFonts w:ascii="Times New Roman" w:hAnsi="Times New Roman" w:cs="Times New Roman"/>
                <w:sz w:val="24"/>
                <w:szCs w:val="24"/>
              </w:rPr>
              <w:lastRenderedPageBreak/>
              <w:t xml:space="preserve">установления для вида разрешенного использования </w:t>
            </w:r>
            <w:r w:rsidR="00746FFA" w:rsidRPr="00B00A9B">
              <w:rPr>
                <w:rFonts w:ascii="Times New Roman" w:hAnsi="Times New Roman" w:cs="Times New Roman"/>
                <w:sz w:val="24"/>
                <w:szCs w:val="24"/>
              </w:rPr>
              <w:t xml:space="preserve">«Улично-дорожная сеть» (код 12.0.1) </w:t>
            </w:r>
            <w:r w:rsidR="00746FFA">
              <w:rPr>
                <w:rFonts w:ascii="Times New Roman" w:hAnsi="Times New Roman" w:cs="Times New Roman"/>
                <w:sz w:val="24"/>
                <w:szCs w:val="24"/>
              </w:rPr>
              <w:t>т</w:t>
            </w:r>
            <w:r w:rsidR="00746FFA" w:rsidRPr="00B00A9B">
              <w:rPr>
                <w:rFonts w:ascii="Times New Roman" w:hAnsi="Times New Roman" w:cs="Times New Roman"/>
                <w:sz w:val="24"/>
                <w:szCs w:val="24"/>
              </w:rPr>
              <w:t>ерриториальн</w:t>
            </w:r>
            <w:r w:rsidR="00746FFA">
              <w:rPr>
                <w:rFonts w:ascii="Times New Roman" w:hAnsi="Times New Roman" w:cs="Times New Roman"/>
                <w:sz w:val="24"/>
                <w:szCs w:val="24"/>
              </w:rPr>
              <w:t>ой</w:t>
            </w:r>
            <w:r w:rsidR="00746FFA" w:rsidRPr="00B00A9B">
              <w:rPr>
                <w:rFonts w:ascii="Times New Roman" w:hAnsi="Times New Roman" w:cs="Times New Roman"/>
                <w:sz w:val="24"/>
                <w:szCs w:val="24"/>
              </w:rPr>
              <w:t xml:space="preserve"> зон</w:t>
            </w:r>
            <w:r w:rsidR="00746FFA">
              <w:rPr>
                <w:rFonts w:ascii="Times New Roman" w:hAnsi="Times New Roman" w:cs="Times New Roman"/>
                <w:sz w:val="24"/>
                <w:szCs w:val="24"/>
              </w:rPr>
              <w:t>ы</w:t>
            </w:r>
            <w:r w:rsidR="00746FFA" w:rsidRPr="00B00A9B">
              <w:rPr>
                <w:rFonts w:ascii="Times New Roman" w:hAnsi="Times New Roman" w:cs="Times New Roman"/>
                <w:sz w:val="24"/>
                <w:szCs w:val="24"/>
              </w:rPr>
              <w:t xml:space="preserve"> «Ж1.5»</w:t>
            </w:r>
            <w:r w:rsidR="00746FFA">
              <w:rPr>
                <w:rFonts w:ascii="Times New Roman" w:hAnsi="Times New Roman" w:cs="Times New Roman"/>
                <w:sz w:val="24"/>
                <w:szCs w:val="24"/>
              </w:rPr>
              <w:t xml:space="preserve"> </w:t>
            </w:r>
            <w:r w:rsidRPr="00B00A9B">
              <w:rPr>
                <w:rFonts w:ascii="Times New Roman" w:hAnsi="Times New Roman" w:cs="Times New Roman"/>
                <w:sz w:val="24"/>
                <w:szCs w:val="24"/>
              </w:rPr>
              <w:t>следующих предельных размеров земельных участков:</w:t>
            </w:r>
          </w:p>
          <w:p w14:paraId="6E124CF9" w14:textId="34D7F1A8"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минимальны</w:t>
            </w:r>
            <w:r w:rsidR="00746FFA">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288BF13" w14:textId="577C38C5" w:rsidR="00B70F60" w:rsidRPr="00B00A9B" w:rsidRDefault="00B70F60" w:rsidP="002A06F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2A06F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16F7D020" w14:textId="77777777" w:rsidTr="00045076">
        <w:trPr>
          <w:trHeight w:val="21"/>
        </w:trPr>
        <w:tc>
          <w:tcPr>
            <w:tcW w:w="5104" w:type="dxa"/>
            <w:tcBorders>
              <w:top w:val="single" w:sz="4" w:space="0" w:color="auto"/>
              <w:bottom w:val="single" w:sz="4" w:space="0" w:color="auto"/>
            </w:tcBorders>
          </w:tcPr>
          <w:p w14:paraId="027FF502" w14:textId="135E4F3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Ж1.5</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«Хранение автотранспорта» (код 2.7.1) установление предельных параметров «Минимальный размер – 600 кв. м., Максимальный размер – 1500 кв. м» в жилой зоне на территории деревень отсутствует необходимость установления таких параметров ввиду необходимости удовлетворения потребностей конкретных людей. Соответственно минимальную площадь необходимо принять 50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максимальную 200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AB20ABA" w14:textId="0368114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C72A0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w:t>
            </w:r>
            <w:r w:rsidR="00C72A0F">
              <w:rPr>
                <w:rFonts w:ascii="Times New Roman" w:hAnsi="Times New Roman" w:cs="Times New Roman"/>
                <w:sz w:val="24"/>
                <w:szCs w:val="24"/>
              </w:rPr>
              <w:t xml:space="preserve"> </w:t>
            </w:r>
            <w:r w:rsidR="00C72A0F" w:rsidRPr="00B00A9B">
              <w:rPr>
                <w:rFonts w:ascii="Times New Roman" w:hAnsi="Times New Roman" w:cs="Times New Roman"/>
                <w:sz w:val="24"/>
                <w:szCs w:val="24"/>
              </w:rPr>
              <w:t>«Хранение автотранспорта» (код 2.7.1)</w:t>
            </w:r>
            <w:r w:rsidRPr="00B00A9B">
              <w:rPr>
                <w:rFonts w:ascii="Times New Roman" w:hAnsi="Times New Roman" w:cs="Times New Roman"/>
                <w:sz w:val="24"/>
                <w:szCs w:val="24"/>
              </w:rPr>
              <w:t xml:space="preserve"> </w:t>
            </w:r>
            <w:r w:rsidR="00C72A0F">
              <w:rPr>
                <w:rFonts w:ascii="Times New Roman" w:hAnsi="Times New Roman" w:cs="Times New Roman"/>
                <w:sz w:val="24"/>
                <w:szCs w:val="24"/>
              </w:rPr>
              <w:t>т</w:t>
            </w:r>
            <w:r w:rsidR="00C72A0F" w:rsidRPr="00B00A9B">
              <w:rPr>
                <w:rFonts w:ascii="Times New Roman" w:hAnsi="Times New Roman" w:cs="Times New Roman"/>
                <w:sz w:val="24"/>
                <w:szCs w:val="24"/>
              </w:rPr>
              <w:t>ерриториальн</w:t>
            </w:r>
            <w:r w:rsidR="00C72A0F">
              <w:rPr>
                <w:rFonts w:ascii="Times New Roman" w:hAnsi="Times New Roman" w:cs="Times New Roman"/>
                <w:sz w:val="24"/>
                <w:szCs w:val="24"/>
              </w:rPr>
              <w:t>ой</w:t>
            </w:r>
            <w:r w:rsidR="00C72A0F" w:rsidRPr="00B00A9B">
              <w:rPr>
                <w:rFonts w:ascii="Times New Roman" w:hAnsi="Times New Roman" w:cs="Times New Roman"/>
                <w:sz w:val="24"/>
                <w:szCs w:val="24"/>
              </w:rPr>
              <w:t xml:space="preserve"> зон</w:t>
            </w:r>
            <w:r w:rsidR="00C72A0F">
              <w:rPr>
                <w:rFonts w:ascii="Times New Roman" w:hAnsi="Times New Roman" w:cs="Times New Roman"/>
                <w:sz w:val="24"/>
                <w:szCs w:val="24"/>
              </w:rPr>
              <w:t>ы</w:t>
            </w:r>
            <w:r w:rsidR="00C72A0F" w:rsidRPr="00B00A9B">
              <w:rPr>
                <w:rFonts w:ascii="Times New Roman" w:hAnsi="Times New Roman" w:cs="Times New Roman"/>
                <w:sz w:val="24"/>
                <w:szCs w:val="24"/>
              </w:rPr>
              <w:t xml:space="preserve"> «Ж1.5»</w:t>
            </w:r>
            <w:r w:rsidR="00C72A0F">
              <w:rPr>
                <w:rFonts w:ascii="Times New Roman" w:hAnsi="Times New Roman" w:cs="Times New Roman"/>
                <w:sz w:val="24"/>
                <w:szCs w:val="24"/>
              </w:rPr>
              <w:t xml:space="preserve"> </w:t>
            </w:r>
            <w:r w:rsidRPr="00B00A9B">
              <w:rPr>
                <w:rFonts w:ascii="Times New Roman" w:hAnsi="Times New Roman" w:cs="Times New Roman"/>
                <w:sz w:val="24"/>
                <w:szCs w:val="24"/>
              </w:rPr>
              <w:t>следующих предельных размеров земельных участков:</w:t>
            </w:r>
          </w:p>
          <w:p w14:paraId="5B5263E0" w14:textId="0277956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C72A0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2CE6E35" w14:textId="75F3CDEB"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w:t>
            </w:r>
            <w:r w:rsidR="00C72A0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1E706AD" w14:textId="77777777" w:rsidR="00B70F60" w:rsidRPr="00B00A9B" w:rsidRDefault="00B70F60" w:rsidP="00B70F60">
            <w:pPr>
              <w:pStyle w:val="ConsPlusNormal"/>
              <w:jc w:val="both"/>
              <w:rPr>
                <w:rFonts w:ascii="Times New Roman" w:hAnsi="Times New Roman" w:cs="Times New Roman"/>
                <w:sz w:val="24"/>
                <w:szCs w:val="24"/>
              </w:rPr>
            </w:pPr>
          </w:p>
        </w:tc>
      </w:tr>
      <w:tr w:rsidR="00B70F60" w:rsidRPr="00B00A9B" w14:paraId="3D4A1363" w14:textId="77777777" w:rsidTr="00045076">
        <w:trPr>
          <w:trHeight w:val="21"/>
        </w:trPr>
        <w:tc>
          <w:tcPr>
            <w:tcW w:w="5104" w:type="dxa"/>
            <w:tcBorders>
              <w:top w:val="single" w:sz="4" w:space="0" w:color="auto"/>
              <w:bottom w:val="single" w:sz="4" w:space="0" w:color="auto"/>
            </w:tcBorders>
          </w:tcPr>
          <w:p w14:paraId="37F7561F" w14:textId="54D84FA3"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Ж1.5</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Для разрешенного вида использования «Блокированная жилая застройка» (код 2.3) установлен минимальный размер участка 600 </w:t>
            </w:r>
            <w:proofErr w:type="spellStart"/>
            <w:r w:rsidRPr="00B00A9B">
              <w:rPr>
                <w:rFonts w:ascii="Times New Roman" w:hAnsi="Times New Roman" w:cs="Times New Roman"/>
                <w:sz w:val="24"/>
                <w:szCs w:val="24"/>
              </w:rPr>
              <w:t>кв.м</w:t>
            </w:r>
            <w:proofErr w:type="spellEnd"/>
            <w:r w:rsidRPr="00B00A9B">
              <w:rPr>
                <w:rFonts w:ascii="Times New Roman" w:hAnsi="Times New Roman" w:cs="Times New Roman"/>
                <w:sz w:val="24"/>
                <w:szCs w:val="24"/>
              </w:rPr>
              <w:t xml:space="preserve">., считаем это много для одного блока. Предлагаем уменьшить площадь до 300 </w:t>
            </w:r>
            <w:proofErr w:type="spellStart"/>
            <w:r w:rsidRPr="00B00A9B">
              <w:rPr>
                <w:rFonts w:ascii="Times New Roman" w:hAnsi="Times New Roman" w:cs="Times New Roman"/>
                <w:sz w:val="24"/>
                <w:szCs w:val="24"/>
              </w:rPr>
              <w:t>кв.м</w:t>
            </w:r>
            <w:proofErr w:type="spellEnd"/>
            <w:r w:rsidRPr="00B00A9B">
              <w:rPr>
                <w:rFonts w:ascii="Times New Roman" w:hAnsi="Times New Roman" w:cs="Times New Roman"/>
                <w:sz w:val="24"/>
                <w:szCs w:val="24"/>
              </w:rPr>
              <w:t>. на один блок. С обязательным указание площадей на один блок.</w:t>
            </w:r>
          </w:p>
        </w:tc>
        <w:tc>
          <w:tcPr>
            <w:tcW w:w="4820" w:type="dxa"/>
            <w:tcBorders>
              <w:top w:val="single" w:sz="4" w:space="0" w:color="auto"/>
              <w:bottom w:val="single" w:sz="4" w:space="0" w:color="auto"/>
            </w:tcBorders>
          </w:tcPr>
          <w:p w14:paraId="0C5B8EE6" w14:textId="4E1AF2B0" w:rsidR="00B70F60" w:rsidRPr="00B00A9B" w:rsidRDefault="00B70F60" w:rsidP="00B70F60">
            <w:pPr>
              <w:pStyle w:val="ConsPlusNormal"/>
              <w:spacing w:line="256" w:lineRule="auto"/>
              <w:rPr>
                <w:rFonts w:ascii="Times New Roman" w:hAnsi="Times New Roman" w:cs="Times New Roman"/>
                <w:sz w:val="24"/>
                <w:szCs w:val="24"/>
                <w:lang w:eastAsia="en-US"/>
              </w:rPr>
            </w:pPr>
            <w:r w:rsidRPr="00B00A9B">
              <w:rPr>
                <w:rFonts w:ascii="Times New Roman" w:hAnsi="Times New Roman" w:cs="Times New Roman"/>
                <w:sz w:val="24"/>
                <w:szCs w:val="24"/>
                <w:lang w:eastAsia="en-US"/>
              </w:rPr>
              <w:t>Рекоменд</w:t>
            </w:r>
            <w:r w:rsidR="00C72A0F">
              <w:rPr>
                <w:rFonts w:ascii="Times New Roman" w:hAnsi="Times New Roman" w:cs="Times New Roman"/>
                <w:sz w:val="24"/>
                <w:szCs w:val="24"/>
                <w:lang w:eastAsia="en-US"/>
              </w:rPr>
              <w:t>овать</w:t>
            </w:r>
            <w:r w:rsidRPr="00B00A9B">
              <w:rPr>
                <w:rFonts w:ascii="Times New Roman" w:hAnsi="Times New Roman" w:cs="Times New Roman"/>
                <w:sz w:val="24"/>
                <w:szCs w:val="24"/>
                <w:lang w:eastAsia="en-US"/>
              </w:rPr>
              <w:t xml:space="preserve"> учесть предложение путем установления для вида разрешенного использования </w:t>
            </w:r>
            <w:r w:rsidR="00EF5618" w:rsidRPr="00B00A9B">
              <w:rPr>
                <w:rFonts w:ascii="Times New Roman" w:hAnsi="Times New Roman" w:cs="Times New Roman"/>
                <w:sz w:val="24"/>
                <w:szCs w:val="24"/>
              </w:rPr>
              <w:t xml:space="preserve">«Блокированная жилая застройка» (код 2.3) </w:t>
            </w:r>
            <w:r w:rsidR="00EF5618">
              <w:rPr>
                <w:rFonts w:ascii="Times New Roman" w:hAnsi="Times New Roman" w:cs="Times New Roman"/>
                <w:sz w:val="24"/>
                <w:szCs w:val="24"/>
              </w:rPr>
              <w:t>т</w:t>
            </w:r>
            <w:r w:rsidR="00EF5618" w:rsidRPr="00B00A9B">
              <w:rPr>
                <w:rFonts w:ascii="Times New Roman" w:hAnsi="Times New Roman" w:cs="Times New Roman"/>
                <w:sz w:val="24"/>
                <w:szCs w:val="24"/>
              </w:rPr>
              <w:t>ерриториальн</w:t>
            </w:r>
            <w:r w:rsidR="00EF5618">
              <w:rPr>
                <w:rFonts w:ascii="Times New Roman" w:hAnsi="Times New Roman" w:cs="Times New Roman"/>
                <w:sz w:val="24"/>
                <w:szCs w:val="24"/>
              </w:rPr>
              <w:t>ой</w:t>
            </w:r>
            <w:r w:rsidR="00EF5618" w:rsidRPr="00B00A9B">
              <w:rPr>
                <w:rFonts w:ascii="Times New Roman" w:hAnsi="Times New Roman" w:cs="Times New Roman"/>
                <w:sz w:val="24"/>
                <w:szCs w:val="24"/>
              </w:rPr>
              <w:t xml:space="preserve"> зон</w:t>
            </w:r>
            <w:r w:rsidR="00EF5618">
              <w:rPr>
                <w:rFonts w:ascii="Times New Roman" w:hAnsi="Times New Roman" w:cs="Times New Roman"/>
                <w:sz w:val="24"/>
                <w:szCs w:val="24"/>
              </w:rPr>
              <w:t>ы</w:t>
            </w:r>
            <w:r w:rsidR="00EF5618" w:rsidRPr="00B00A9B">
              <w:rPr>
                <w:rFonts w:ascii="Times New Roman" w:hAnsi="Times New Roman" w:cs="Times New Roman"/>
                <w:sz w:val="24"/>
                <w:szCs w:val="24"/>
              </w:rPr>
              <w:t xml:space="preserve"> «Ж1.5»</w:t>
            </w:r>
            <w:r w:rsidR="00EF5618">
              <w:rPr>
                <w:rFonts w:ascii="Times New Roman" w:hAnsi="Times New Roman" w:cs="Times New Roman"/>
                <w:sz w:val="24"/>
                <w:szCs w:val="24"/>
              </w:rPr>
              <w:t xml:space="preserve"> </w:t>
            </w:r>
            <w:r w:rsidRPr="00B00A9B">
              <w:rPr>
                <w:rFonts w:ascii="Times New Roman" w:hAnsi="Times New Roman" w:cs="Times New Roman"/>
                <w:sz w:val="24"/>
                <w:szCs w:val="24"/>
                <w:lang w:eastAsia="en-US"/>
              </w:rPr>
              <w:t>следующих предельных размеров земельных участков:</w:t>
            </w:r>
          </w:p>
          <w:p w14:paraId="2F85CCF2" w14:textId="010944A5" w:rsidR="00B70F60" w:rsidRPr="00B00A9B" w:rsidRDefault="00B70F60" w:rsidP="00B70F60">
            <w:pPr>
              <w:pStyle w:val="ConsPlusNormal"/>
              <w:spacing w:line="256" w:lineRule="auto"/>
              <w:rPr>
                <w:rFonts w:ascii="Times New Roman" w:hAnsi="Times New Roman" w:cs="Times New Roman"/>
                <w:sz w:val="24"/>
                <w:szCs w:val="24"/>
                <w:lang w:eastAsia="en-US"/>
              </w:rPr>
            </w:pPr>
            <w:r w:rsidRPr="00B00A9B">
              <w:rPr>
                <w:rFonts w:ascii="Times New Roman" w:hAnsi="Times New Roman" w:cs="Times New Roman"/>
                <w:sz w:val="24"/>
                <w:szCs w:val="24"/>
                <w:lang w:eastAsia="en-US"/>
              </w:rPr>
              <w:t>– минимальны</w:t>
            </w:r>
            <w:r w:rsidR="00EF5618">
              <w:rPr>
                <w:rFonts w:ascii="Times New Roman" w:hAnsi="Times New Roman" w:cs="Times New Roman"/>
                <w:sz w:val="24"/>
                <w:szCs w:val="24"/>
                <w:lang w:eastAsia="en-US"/>
              </w:rPr>
              <w:t>й</w:t>
            </w:r>
            <w:r w:rsidRPr="00B00A9B">
              <w:rPr>
                <w:rFonts w:ascii="Times New Roman" w:hAnsi="Times New Roman" w:cs="Times New Roman"/>
                <w:sz w:val="24"/>
                <w:szCs w:val="24"/>
                <w:lang w:eastAsia="en-US"/>
              </w:rPr>
              <w:t xml:space="preserve"> размер земельного участка – 300 кв.</w:t>
            </w:r>
            <w:r w:rsidR="007B21B6" w:rsidRPr="00B00A9B">
              <w:rPr>
                <w:rFonts w:ascii="Times New Roman" w:hAnsi="Times New Roman" w:cs="Times New Roman"/>
                <w:sz w:val="24"/>
                <w:szCs w:val="24"/>
                <w:lang w:eastAsia="en-US"/>
              </w:rPr>
              <w:t xml:space="preserve"> </w:t>
            </w:r>
            <w:r w:rsidRPr="00B00A9B">
              <w:rPr>
                <w:rFonts w:ascii="Times New Roman" w:hAnsi="Times New Roman" w:cs="Times New Roman"/>
                <w:sz w:val="24"/>
                <w:szCs w:val="24"/>
                <w:lang w:eastAsia="en-US"/>
              </w:rPr>
              <w:t>м.</w:t>
            </w:r>
            <w:r w:rsidRPr="00B00A9B">
              <w:rPr>
                <w:lang w:eastAsia="en-US"/>
              </w:rPr>
              <w:t xml:space="preserve"> </w:t>
            </w:r>
            <w:r w:rsidRPr="00B00A9B">
              <w:rPr>
                <w:rFonts w:ascii="Times New Roman" w:hAnsi="Times New Roman" w:cs="Times New Roman"/>
                <w:sz w:val="24"/>
                <w:szCs w:val="24"/>
                <w:lang w:eastAsia="en-US"/>
              </w:rPr>
              <w:t>на каждую блок-секцию;</w:t>
            </w:r>
          </w:p>
          <w:p w14:paraId="26AFB1F0" w14:textId="6C2DDA65" w:rsidR="00B70F60" w:rsidRPr="00B00A9B" w:rsidRDefault="00B70F60" w:rsidP="00EF5618">
            <w:pPr>
              <w:pStyle w:val="ConsPlusNormal"/>
              <w:rPr>
                <w:rFonts w:ascii="Times New Roman" w:hAnsi="Times New Roman" w:cs="Times New Roman"/>
                <w:sz w:val="24"/>
                <w:szCs w:val="24"/>
              </w:rPr>
            </w:pPr>
            <w:r w:rsidRPr="00B00A9B">
              <w:rPr>
                <w:rFonts w:ascii="Times New Roman" w:hAnsi="Times New Roman" w:cs="Times New Roman"/>
                <w:sz w:val="24"/>
                <w:szCs w:val="24"/>
                <w:lang w:eastAsia="en-US"/>
              </w:rPr>
              <w:t>– максимальны</w:t>
            </w:r>
            <w:r w:rsidR="00EF5618">
              <w:rPr>
                <w:rFonts w:ascii="Times New Roman" w:hAnsi="Times New Roman" w:cs="Times New Roman"/>
                <w:sz w:val="24"/>
                <w:szCs w:val="24"/>
                <w:lang w:eastAsia="en-US"/>
              </w:rPr>
              <w:t xml:space="preserve">й </w:t>
            </w:r>
            <w:r w:rsidRPr="00B00A9B">
              <w:rPr>
                <w:rFonts w:ascii="Times New Roman" w:hAnsi="Times New Roman" w:cs="Times New Roman"/>
                <w:sz w:val="24"/>
                <w:szCs w:val="24"/>
                <w:lang w:eastAsia="en-US"/>
              </w:rPr>
              <w:t>размер земельного участка – 1500 кв.</w:t>
            </w:r>
            <w:r w:rsidR="007B21B6" w:rsidRPr="00B00A9B">
              <w:rPr>
                <w:rFonts w:ascii="Times New Roman" w:hAnsi="Times New Roman" w:cs="Times New Roman"/>
                <w:sz w:val="24"/>
                <w:szCs w:val="24"/>
                <w:lang w:eastAsia="en-US"/>
              </w:rPr>
              <w:t xml:space="preserve"> </w:t>
            </w:r>
            <w:r w:rsidRPr="00B00A9B">
              <w:rPr>
                <w:rFonts w:ascii="Times New Roman" w:hAnsi="Times New Roman" w:cs="Times New Roman"/>
                <w:sz w:val="24"/>
                <w:szCs w:val="24"/>
                <w:lang w:eastAsia="en-US"/>
              </w:rPr>
              <w:t>м. на каждую блок-секцию.</w:t>
            </w:r>
          </w:p>
        </w:tc>
      </w:tr>
      <w:tr w:rsidR="00B70F60" w:rsidRPr="00B00A9B" w14:paraId="17C4BA97" w14:textId="77777777" w:rsidTr="00045076">
        <w:trPr>
          <w:trHeight w:val="21"/>
        </w:trPr>
        <w:tc>
          <w:tcPr>
            <w:tcW w:w="5104" w:type="dxa"/>
            <w:tcBorders>
              <w:top w:val="single" w:sz="4" w:space="0" w:color="auto"/>
              <w:bottom w:val="single" w:sz="4" w:space="0" w:color="auto"/>
            </w:tcBorders>
          </w:tcPr>
          <w:p w14:paraId="4016E1E6" w14:textId="539488E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(Территориальная зона Ж1.5)</w:t>
            </w:r>
            <w:r w:rsidRPr="00B00A9B">
              <w:rPr>
                <w:rFonts w:ascii="Times New Roman" w:hAnsi="Times New Roman" w:cs="Times New Roman"/>
                <w:sz w:val="24"/>
                <w:szCs w:val="24"/>
              </w:rPr>
              <w:br/>
              <w:t xml:space="preserve"> «Магазины» (код 4.4) предлагаем установить минимальный размер участка 300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чтобы была возможность строить небольшие сельские магазины.</w:t>
            </w:r>
          </w:p>
        </w:tc>
        <w:tc>
          <w:tcPr>
            <w:tcW w:w="4820" w:type="dxa"/>
            <w:tcBorders>
              <w:top w:val="single" w:sz="4" w:space="0" w:color="auto"/>
              <w:bottom w:val="single" w:sz="4" w:space="0" w:color="auto"/>
            </w:tcBorders>
          </w:tcPr>
          <w:p w14:paraId="6182A44F" w14:textId="427F8C5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601ABB">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48E51789" w14:textId="77777777" w:rsidR="00B70F60" w:rsidRPr="00B00A9B" w:rsidRDefault="00B70F60" w:rsidP="00B70F60">
            <w:pPr>
              <w:pStyle w:val="ConsPlusNormal"/>
              <w:spacing w:line="256" w:lineRule="auto"/>
              <w:rPr>
                <w:rFonts w:ascii="Times New Roman" w:hAnsi="Times New Roman" w:cs="Times New Roman"/>
                <w:sz w:val="24"/>
                <w:szCs w:val="24"/>
                <w:lang w:eastAsia="en-US"/>
              </w:rPr>
            </w:pPr>
          </w:p>
        </w:tc>
      </w:tr>
      <w:tr w:rsidR="00B70F60" w:rsidRPr="00B00A9B" w14:paraId="4C71EFAB" w14:textId="77777777" w:rsidTr="00045076">
        <w:trPr>
          <w:trHeight w:val="21"/>
        </w:trPr>
        <w:tc>
          <w:tcPr>
            <w:tcW w:w="5104" w:type="dxa"/>
            <w:tcBorders>
              <w:top w:val="single" w:sz="4" w:space="0" w:color="auto"/>
              <w:bottom w:val="single" w:sz="4" w:space="0" w:color="auto"/>
            </w:tcBorders>
          </w:tcPr>
          <w:p w14:paraId="60CCE6E2" w14:textId="7F98C46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Ж1.6</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«Коммунальное обслуживание» (код 3.1) «Минимальный размер – 600 кв. м., Максимальный размер – 1500 кв. м», необходимо установить предельные размеры: минимальный</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 10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4000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и перенести данный вид в основные виды использования.</w:t>
            </w:r>
          </w:p>
        </w:tc>
        <w:tc>
          <w:tcPr>
            <w:tcW w:w="4820" w:type="dxa"/>
            <w:tcBorders>
              <w:top w:val="single" w:sz="4" w:space="0" w:color="auto"/>
              <w:bottom w:val="single" w:sz="4" w:space="0" w:color="auto"/>
            </w:tcBorders>
          </w:tcPr>
          <w:p w14:paraId="2367FB43" w14:textId="36FC9C6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601ABB">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вида разрешенного использования </w:t>
            </w:r>
            <w:r w:rsidR="00601ABB" w:rsidRPr="00B00A9B">
              <w:rPr>
                <w:rFonts w:ascii="Times New Roman" w:hAnsi="Times New Roman" w:cs="Times New Roman"/>
                <w:sz w:val="24"/>
                <w:szCs w:val="24"/>
              </w:rPr>
              <w:t xml:space="preserve">«Коммунальное обслуживание» (код 3.1) </w:t>
            </w:r>
            <w:r w:rsidRPr="00B00A9B">
              <w:rPr>
                <w:rFonts w:ascii="Times New Roman" w:hAnsi="Times New Roman" w:cs="Times New Roman"/>
                <w:sz w:val="24"/>
                <w:szCs w:val="24"/>
              </w:rPr>
              <w:t>в градостроительн</w:t>
            </w:r>
            <w:r w:rsidR="001B42F8">
              <w:rPr>
                <w:rFonts w:ascii="Times New Roman" w:hAnsi="Times New Roman" w:cs="Times New Roman"/>
                <w:sz w:val="24"/>
                <w:szCs w:val="24"/>
              </w:rPr>
              <w:t xml:space="preserve">ом регламенте </w:t>
            </w:r>
            <w:r w:rsidRPr="00B00A9B">
              <w:rPr>
                <w:rFonts w:ascii="Times New Roman" w:hAnsi="Times New Roman" w:cs="Times New Roman"/>
                <w:sz w:val="24"/>
                <w:szCs w:val="24"/>
              </w:rPr>
              <w:t xml:space="preserve">территориальной зоны </w:t>
            </w:r>
            <w:r w:rsidR="001B42F8" w:rsidRPr="00B00A9B">
              <w:rPr>
                <w:rFonts w:ascii="Times New Roman" w:hAnsi="Times New Roman" w:cs="Times New Roman"/>
                <w:sz w:val="24"/>
                <w:szCs w:val="24"/>
              </w:rPr>
              <w:t>«Ж1.6»</w:t>
            </w:r>
            <w:r w:rsidR="001B42F8">
              <w:rPr>
                <w:rFonts w:ascii="Times New Roman" w:hAnsi="Times New Roman" w:cs="Times New Roman"/>
                <w:sz w:val="24"/>
                <w:szCs w:val="24"/>
              </w:rPr>
              <w:t xml:space="preserve"> </w:t>
            </w:r>
            <w:r w:rsidRPr="00B00A9B">
              <w:rPr>
                <w:rFonts w:ascii="Times New Roman" w:hAnsi="Times New Roman" w:cs="Times New Roman"/>
                <w:sz w:val="24"/>
                <w:szCs w:val="24"/>
              </w:rPr>
              <w:t>в качестве основного и установления для данного вида разрешенного использования следующих предельных размеров земельных участков:</w:t>
            </w:r>
          </w:p>
          <w:p w14:paraId="671F0EAE" w14:textId="4B8F086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1B42F8">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FC24F88" w14:textId="5852D314" w:rsidR="00B70F60" w:rsidRPr="00B00A9B" w:rsidRDefault="00B70F60" w:rsidP="001B42F8">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 максимальны</w:t>
            </w:r>
            <w:r w:rsidR="001B42F8">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37A3E78" w14:textId="77777777" w:rsidTr="00045076">
        <w:trPr>
          <w:trHeight w:val="21"/>
        </w:trPr>
        <w:tc>
          <w:tcPr>
            <w:tcW w:w="5104" w:type="dxa"/>
            <w:tcBorders>
              <w:top w:val="single" w:sz="4" w:space="0" w:color="auto"/>
              <w:bottom w:val="single" w:sz="4" w:space="0" w:color="auto"/>
            </w:tcBorders>
          </w:tcPr>
          <w:p w14:paraId="1077FF1E" w14:textId="46A995E9"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Ж1.6</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«Историко-культурная деятельность» (код 9.3) Установление предельных параметров «Минимальный размер – 600 кв. м., Максимальный размер – 1500 кв. м» не корректно. Памятники бывают площадью 20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а бывают территории памятников площадь 5000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установить: минимум 100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5000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D4004C7" w14:textId="641004DB" w:rsidR="007B21B6" w:rsidRPr="00B00A9B" w:rsidRDefault="007B21B6" w:rsidP="007B21B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1B42F8">
              <w:rPr>
                <w:rFonts w:ascii="Times New Roman" w:hAnsi="Times New Roman" w:cs="Times New Roman"/>
                <w:sz w:val="24"/>
                <w:szCs w:val="24"/>
              </w:rPr>
              <w:t>овать</w:t>
            </w:r>
            <w:r w:rsidRPr="00B00A9B">
              <w:rPr>
                <w:rFonts w:ascii="Times New Roman" w:hAnsi="Times New Roman" w:cs="Times New Roman"/>
                <w:sz w:val="24"/>
                <w:szCs w:val="24"/>
              </w:rPr>
              <w:t xml:space="preserve"> отклонить предложение </w:t>
            </w:r>
            <w:r w:rsidRPr="00B00A9B">
              <w:rPr>
                <w:rFonts w:ascii="Times New Roman" w:hAnsi="Times New Roman" w:cs="Times New Roman"/>
                <w:sz w:val="24"/>
                <w:szCs w:val="24"/>
              </w:rPr>
              <w:br/>
              <w:t xml:space="preserve">на основании статьи 36 </w:t>
            </w:r>
            <w:proofErr w:type="spellStart"/>
            <w:r w:rsidRPr="00B00A9B">
              <w:rPr>
                <w:rFonts w:ascii="Times New Roman" w:hAnsi="Times New Roman" w:cs="Times New Roman"/>
                <w:sz w:val="24"/>
                <w:szCs w:val="24"/>
              </w:rPr>
              <w:t>ГрК</w:t>
            </w:r>
            <w:proofErr w:type="spellEnd"/>
            <w:r w:rsidRPr="00B00A9B">
              <w:rPr>
                <w:rFonts w:ascii="Times New Roman" w:hAnsi="Times New Roman" w:cs="Times New Roman"/>
                <w:sz w:val="24"/>
                <w:szCs w:val="24"/>
              </w:rPr>
              <w:t xml:space="preserve"> РФ, в связи с тем, что действие градостроительного регламента не распространяется на земельные участки в границах территорий памятников. </w:t>
            </w:r>
          </w:p>
          <w:p w14:paraId="6682D034"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07B205C1" w14:textId="77777777" w:rsidTr="00045076">
        <w:trPr>
          <w:trHeight w:val="21"/>
        </w:trPr>
        <w:tc>
          <w:tcPr>
            <w:tcW w:w="5104" w:type="dxa"/>
            <w:tcBorders>
              <w:top w:val="single" w:sz="4" w:space="0" w:color="auto"/>
              <w:bottom w:val="single" w:sz="4" w:space="0" w:color="auto"/>
            </w:tcBorders>
          </w:tcPr>
          <w:p w14:paraId="2A4013F7" w14:textId="3C8110F9" w:rsidR="00B70F60" w:rsidRPr="00B00A9B" w:rsidRDefault="00B70F60" w:rsidP="007B21B6">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Ж1.6</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«Улично-дорожная сеть» (код 12.0.1) Установление предельных параметров «Минимальный размер – 600 кв. м., Максимальный размер – 1500 кв. м» не корректно. Протяженность дорог в Приморском округе жилой зоны значительно разнится от подъездов до дорог в несколько полос. Считаем, что данные размеры не требуют установления. </w:t>
            </w:r>
          </w:p>
        </w:tc>
        <w:tc>
          <w:tcPr>
            <w:tcW w:w="4820" w:type="dxa"/>
            <w:tcBorders>
              <w:top w:val="single" w:sz="4" w:space="0" w:color="auto"/>
              <w:bottom w:val="single" w:sz="4" w:space="0" w:color="auto"/>
            </w:tcBorders>
          </w:tcPr>
          <w:p w14:paraId="5905B187" w14:textId="672203F6"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BB6602">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BB6602" w:rsidRPr="00B00A9B">
              <w:rPr>
                <w:rFonts w:ascii="Times New Roman" w:hAnsi="Times New Roman" w:cs="Times New Roman"/>
                <w:sz w:val="24"/>
                <w:szCs w:val="24"/>
              </w:rPr>
              <w:t xml:space="preserve">«Улично-дорожная сеть» (код 12.0.1) </w:t>
            </w:r>
            <w:r w:rsidR="00BB6602">
              <w:rPr>
                <w:rFonts w:ascii="Times New Roman" w:hAnsi="Times New Roman" w:cs="Times New Roman"/>
                <w:sz w:val="24"/>
                <w:szCs w:val="24"/>
              </w:rPr>
              <w:t>т</w:t>
            </w:r>
            <w:r w:rsidR="00BB6602" w:rsidRPr="00B00A9B">
              <w:rPr>
                <w:rFonts w:ascii="Times New Roman" w:hAnsi="Times New Roman" w:cs="Times New Roman"/>
                <w:sz w:val="24"/>
                <w:szCs w:val="24"/>
              </w:rPr>
              <w:t>ерриториальн</w:t>
            </w:r>
            <w:r w:rsidR="00BB6602">
              <w:rPr>
                <w:rFonts w:ascii="Times New Roman" w:hAnsi="Times New Roman" w:cs="Times New Roman"/>
                <w:sz w:val="24"/>
                <w:szCs w:val="24"/>
              </w:rPr>
              <w:t>ой</w:t>
            </w:r>
            <w:r w:rsidR="00BB6602" w:rsidRPr="00B00A9B">
              <w:rPr>
                <w:rFonts w:ascii="Times New Roman" w:hAnsi="Times New Roman" w:cs="Times New Roman"/>
                <w:sz w:val="24"/>
                <w:szCs w:val="24"/>
              </w:rPr>
              <w:t xml:space="preserve"> зон</w:t>
            </w:r>
            <w:r w:rsidR="00BB6602">
              <w:rPr>
                <w:rFonts w:ascii="Times New Roman" w:hAnsi="Times New Roman" w:cs="Times New Roman"/>
                <w:sz w:val="24"/>
                <w:szCs w:val="24"/>
              </w:rPr>
              <w:t>ы</w:t>
            </w:r>
            <w:r w:rsidR="00BB6602" w:rsidRPr="00B00A9B">
              <w:rPr>
                <w:rFonts w:ascii="Times New Roman" w:hAnsi="Times New Roman" w:cs="Times New Roman"/>
                <w:sz w:val="24"/>
                <w:szCs w:val="24"/>
              </w:rPr>
              <w:t xml:space="preserve"> «Ж1.6» </w:t>
            </w:r>
            <w:r w:rsidRPr="00B00A9B">
              <w:rPr>
                <w:rFonts w:ascii="Times New Roman" w:hAnsi="Times New Roman" w:cs="Times New Roman"/>
                <w:sz w:val="24"/>
                <w:szCs w:val="24"/>
              </w:rPr>
              <w:t>следующих предельных размеров земельных участков:</w:t>
            </w:r>
          </w:p>
          <w:p w14:paraId="4A78731D" w14:textId="79C93EA3"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минимальны</w:t>
            </w:r>
            <w:r w:rsidR="00BB660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74AB295" w14:textId="2AA05FC7" w:rsidR="00B70F60" w:rsidRPr="00B00A9B" w:rsidRDefault="00B70F60" w:rsidP="00BB6602">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BB660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82ADAD7" w14:textId="77777777" w:rsidTr="00045076">
        <w:trPr>
          <w:trHeight w:val="21"/>
        </w:trPr>
        <w:tc>
          <w:tcPr>
            <w:tcW w:w="5104" w:type="dxa"/>
            <w:tcBorders>
              <w:top w:val="single" w:sz="4" w:space="0" w:color="auto"/>
              <w:bottom w:val="single" w:sz="4" w:space="0" w:color="auto"/>
            </w:tcBorders>
          </w:tcPr>
          <w:p w14:paraId="2DBFA513" w14:textId="5665B7F7"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Ж1.6</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«Хранение автотранспорта» (код 2.7.1) установление предельных параметров «Минимальный размер – 600 кв. м., Максимальный размер – 1500 кв. м» в жилой зоне на территории деревень отсутствует необходимость установления таких параметров ввиду необходимости удовлетворения потребностей конкретных людей. Соответственно минимальную площадь необходимо принять 50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максимальную 200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1F5F790F" w14:textId="4949CFA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891A64">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A661E7" w:rsidRPr="00B00A9B">
              <w:rPr>
                <w:rFonts w:ascii="Times New Roman" w:hAnsi="Times New Roman" w:cs="Times New Roman"/>
                <w:sz w:val="24"/>
                <w:szCs w:val="24"/>
              </w:rPr>
              <w:t xml:space="preserve">«Хранение автотранспорта» (код 2.7.1) </w:t>
            </w:r>
            <w:r w:rsidR="00A661E7">
              <w:rPr>
                <w:rFonts w:ascii="Times New Roman" w:hAnsi="Times New Roman" w:cs="Times New Roman"/>
                <w:sz w:val="24"/>
                <w:szCs w:val="24"/>
              </w:rPr>
              <w:t>т</w:t>
            </w:r>
            <w:r w:rsidR="00A661E7" w:rsidRPr="00B00A9B">
              <w:rPr>
                <w:rFonts w:ascii="Times New Roman" w:hAnsi="Times New Roman" w:cs="Times New Roman"/>
                <w:sz w:val="24"/>
                <w:szCs w:val="24"/>
              </w:rPr>
              <w:t>ерриториальн</w:t>
            </w:r>
            <w:r w:rsidR="00A661E7">
              <w:rPr>
                <w:rFonts w:ascii="Times New Roman" w:hAnsi="Times New Roman" w:cs="Times New Roman"/>
                <w:sz w:val="24"/>
                <w:szCs w:val="24"/>
              </w:rPr>
              <w:t>ой зоны</w:t>
            </w:r>
            <w:r w:rsidR="00A661E7" w:rsidRPr="00B00A9B">
              <w:rPr>
                <w:rFonts w:ascii="Times New Roman" w:hAnsi="Times New Roman" w:cs="Times New Roman"/>
                <w:sz w:val="24"/>
                <w:szCs w:val="24"/>
              </w:rPr>
              <w:t xml:space="preserve"> «Ж1.6» </w:t>
            </w:r>
            <w:r w:rsidRPr="00B00A9B">
              <w:rPr>
                <w:rFonts w:ascii="Times New Roman" w:hAnsi="Times New Roman" w:cs="Times New Roman"/>
                <w:sz w:val="24"/>
                <w:szCs w:val="24"/>
              </w:rPr>
              <w:t>следующих предельных размеров земельных участков:</w:t>
            </w:r>
          </w:p>
          <w:p w14:paraId="2CB40560" w14:textId="143774D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A661E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13EEDF3" w14:textId="690DA207"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w:t>
            </w:r>
            <w:r w:rsidR="00A661E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w:t>
            </w:r>
            <w:proofErr w:type="spellStart"/>
            <w:r w:rsidRPr="00B00A9B">
              <w:rPr>
                <w:rFonts w:ascii="Times New Roman" w:hAnsi="Times New Roman" w:cs="Times New Roman"/>
                <w:sz w:val="24"/>
                <w:szCs w:val="24"/>
              </w:rPr>
              <w:t>кв.м</w:t>
            </w:r>
            <w:proofErr w:type="spellEnd"/>
            <w:r w:rsidRPr="00B00A9B">
              <w:rPr>
                <w:rFonts w:ascii="Times New Roman" w:hAnsi="Times New Roman" w:cs="Times New Roman"/>
                <w:sz w:val="24"/>
                <w:szCs w:val="24"/>
              </w:rPr>
              <w:t>.</w:t>
            </w:r>
          </w:p>
          <w:p w14:paraId="2C2CA7B7" w14:textId="77777777" w:rsidR="00B70F60" w:rsidRPr="00B00A9B" w:rsidRDefault="00B70F60" w:rsidP="00B70F60">
            <w:pPr>
              <w:pStyle w:val="ConsPlusNormal"/>
              <w:jc w:val="both"/>
              <w:rPr>
                <w:rFonts w:ascii="Times New Roman" w:hAnsi="Times New Roman" w:cs="Times New Roman"/>
                <w:sz w:val="24"/>
                <w:szCs w:val="24"/>
              </w:rPr>
            </w:pPr>
          </w:p>
        </w:tc>
      </w:tr>
      <w:tr w:rsidR="00B70F60" w:rsidRPr="00B00A9B" w14:paraId="02D13B19" w14:textId="77777777" w:rsidTr="00045076">
        <w:trPr>
          <w:trHeight w:val="21"/>
        </w:trPr>
        <w:tc>
          <w:tcPr>
            <w:tcW w:w="5104" w:type="dxa"/>
            <w:tcBorders>
              <w:top w:val="single" w:sz="4" w:space="0" w:color="auto"/>
              <w:bottom w:val="single" w:sz="4" w:space="0" w:color="auto"/>
            </w:tcBorders>
          </w:tcPr>
          <w:p w14:paraId="5A8FA233" w14:textId="1F762BE4"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Ж1.7</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 регламенте для данной жилой зоны отсутствуют виды использования, допускающие строительство жилых домов, по своему составу основных видов использования эта зона больше подходит для общественно-деловых зон.</w:t>
            </w:r>
          </w:p>
        </w:tc>
        <w:tc>
          <w:tcPr>
            <w:tcW w:w="4820" w:type="dxa"/>
            <w:tcBorders>
              <w:top w:val="single" w:sz="4" w:space="0" w:color="auto"/>
              <w:bottom w:val="single" w:sz="4" w:space="0" w:color="auto"/>
            </w:tcBorders>
          </w:tcPr>
          <w:p w14:paraId="534E6DA5" w14:textId="46F2BF8C" w:rsidR="00B70F60" w:rsidRPr="00B00A9B" w:rsidRDefault="00B70F60" w:rsidP="002051BB">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051BB">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017EDC69" w14:textId="77777777" w:rsidTr="00045076">
        <w:trPr>
          <w:trHeight w:val="21"/>
        </w:trPr>
        <w:tc>
          <w:tcPr>
            <w:tcW w:w="5104" w:type="dxa"/>
            <w:tcBorders>
              <w:top w:val="single" w:sz="4" w:space="0" w:color="auto"/>
              <w:bottom w:val="single" w:sz="4" w:space="0" w:color="auto"/>
            </w:tcBorders>
          </w:tcPr>
          <w:p w14:paraId="109231BA" w14:textId="114D5A6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Ж1.7</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Отсутствует вид «Коммунальное обслуживание» (код 3.1) с установлением предельных размеров: минимальный </w:t>
            </w:r>
            <w:r w:rsidRPr="00B00A9B">
              <w:rPr>
                <w:rFonts w:ascii="Times New Roman" w:hAnsi="Times New Roman" w:cs="Times New Roman"/>
                <w:sz w:val="24"/>
                <w:szCs w:val="24"/>
              </w:rPr>
              <w:br/>
              <w:t>– 10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4000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264FF08F" w14:textId="588DD2D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051BB">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территориальной зоны </w:t>
            </w:r>
            <w:r w:rsidR="003759EC" w:rsidRPr="00B00A9B">
              <w:rPr>
                <w:rFonts w:ascii="Times New Roman" w:hAnsi="Times New Roman" w:cs="Times New Roman"/>
                <w:sz w:val="24"/>
                <w:szCs w:val="24"/>
              </w:rPr>
              <w:t>«Ж1.7»</w:t>
            </w:r>
            <w:r w:rsidR="003759EC">
              <w:rPr>
                <w:rFonts w:ascii="Times New Roman" w:hAnsi="Times New Roman" w:cs="Times New Roman"/>
                <w:sz w:val="24"/>
                <w:szCs w:val="24"/>
              </w:rPr>
              <w:t xml:space="preserve"> </w:t>
            </w:r>
            <w:r w:rsidR="007B21B6"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 xml:space="preserve">видом разрешенного использования земельных участков «Коммунальное обслуживание» (код 3.1) </w:t>
            </w:r>
            <w:r w:rsidR="007B21B6" w:rsidRPr="00B00A9B">
              <w:rPr>
                <w:rFonts w:ascii="Times New Roman" w:hAnsi="Times New Roman" w:cs="Times New Roman"/>
                <w:sz w:val="24"/>
                <w:szCs w:val="24"/>
              </w:rPr>
              <w:t>с установлением</w:t>
            </w:r>
            <w:r w:rsidRPr="00B00A9B">
              <w:rPr>
                <w:rFonts w:ascii="Times New Roman" w:hAnsi="Times New Roman" w:cs="Times New Roman"/>
                <w:sz w:val="24"/>
                <w:szCs w:val="24"/>
              </w:rPr>
              <w:t xml:space="preserve"> следующи</w:t>
            </w:r>
            <w:r w:rsidR="007B21B6" w:rsidRPr="00B00A9B">
              <w:rPr>
                <w:rFonts w:ascii="Times New Roman" w:hAnsi="Times New Roman" w:cs="Times New Roman"/>
                <w:sz w:val="24"/>
                <w:szCs w:val="24"/>
              </w:rPr>
              <w:t>х</w:t>
            </w:r>
            <w:r w:rsidRPr="00B00A9B">
              <w:rPr>
                <w:rFonts w:ascii="Times New Roman" w:hAnsi="Times New Roman" w:cs="Times New Roman"/>
                <w:sz w:val="24"/>
                <w:szCs w:val="24"/>
              </w:rPr>
              <w:t xml:space="preserve"> предельны</w:t>
            </w:r>
            <w:r w:rsidR="007B21B6"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7B21B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7B21B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w:t>
            </w:r>
            <w:r w:rsidRPr="00B00A9B">
              <w:rPr>
                <w:rFonts w:ascii="Times New Roman" w:hAnsi="Times New Roman" w:cs="Times New Roman"/>
                <w:sz w:val="24"/>
                <w:szCs w:val="24"/>
              </w:rPr>
              <w:lastRenderedPageBreak/>
              <w:t>строительства, реконструкции объектов капитального строительства:</w:t>
            </w:r>
          </w:p>
          <w:p w14:paraId="63CC53F8" w14:textId="2272594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3759E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0BE4FE0" w14:textId="25EA317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3759E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00B04BE"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11C1A1A0" w14:textId="501E7B4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3759EC">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4C623E3B" w14:textId="3E0427C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3759EC">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6FFA45BB"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538A7387" w14:textId="6F52112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tc>
      </w:tr>
      <w:tr w:rsidR="00B70F60" w:rsidRPr="00B00A9B" w14:paraId="3C1B5377" w14:textId="77777777" w:rsidTr="00045076">
        <w:trPr>
          <w:trHeight w:val="21"/>
        </w:trPr>
        <w:tc>
          <w:tcPr>
            <w:tcW w:w="5104" w:type="dxa"/>
            <w:tcBorders>
              <w:top w:val="single" w:sz="4" w:space="0" w:color="auto"/>
              <w:bottom w:val="single" w:sz="4" w:space="0" w:color="auto"/>
            </w:tcBorders>
          </w:tcPr>
          <w:p w14:paraId="412440D3" w14:textId="688251A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Ж1.7</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«Земельные участки (территории) общего пользования» (код 12.0) и «Благоустройство территории» (код 12.0.2) установлена максимальная площадь 10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Данный земельный участок такой площади невозможно использовать для указанных целей. Максимальную площадь необходимо установить не менее 2000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4BE4D97D" w14:textId="2AD8C5B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1A0BF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видов разрешенного использования </w:t>
            </w:r>
            <w:r w:rsidR="005047C7" w:rsidRPr="00B00A9B">
              <w:rPr>
                <w:rFonts w:ascii="Times New Roman" w:hAnsi="Times New Roman" w:cs="Times New Roman"/>
                <w:sz w:val="24"/>
                <w:szCs w:val="24"/>
              </w:rPr>
              <w:t xml:space="preserve">«Земельные участки (территории) общего пользования» (код 12.0) и «Благоустройство территории» (код 12.0.2) </w:t>
            </w:r>
            <w:r w:rsidR="005047C7">
              <w:rPr>
                <w:rFonts w:ascii="Times New Roman" w:hAnsi="Times New Roman" w:cs="Times New Roman"/>
                <w:sz w:val="24"/>
                <w:szCs w:val="24"/>
              </w:rPr>
              <w:t>т</w:t>
            </w:r>
            <w:r w:rsidR="005047C7" w:rsidRPr="00B00A9B">
              <w:rPr>
                <w:rFonts w:ascii="Times New Roman" w:hAnsi="Times New Roman" w:cs="Times New Roman"/>
                <w:sz w:val="24"/>
                <w:szCs w:val="24"/>
              </w:rPr>
              <w:t>ерриториальн</w:t>
            </w:r>
            <w:r w:rsidR="005047C7">
              <w:rPr>
                <w:rFonts w:ascii="Times New Roman" w:hAnsi="Times New Roman" w:cs="Times New Roman"/>
                <w:sz w:val="24"/>
                <w:szCs w:val="24"/>
              </w:rPr>
              <w:t>ой</w:t>
            </w:r>
            <w:r w:rsidR="005047C7" w:rsidRPr="00B00A9B">
              <w:rPr>
                <w:rFonts w:ascii="Times New Roman" w:hAnsi="Times New Roman" w:cs="Times New Roman"/>
                <w:sz w:val="24"/>
                <w:szCs w:val="24"/>
              </w:rPr>
              <w:t xml:space="preserve"> зон</w:t>
            </w:r>
            <w:r w:rsidR="005047C7">
              <w:rPr>
                <w:rFonts w:ascii="Times New Roman" w:hAnsi="Times New Roman" w:cs="Times New Roman"/>
                <w:sz w:val="24"/>
                <w:szCs w:val="24"/>
              </w:rPr>
              <w:t xml:space="preserve">ы </w:t>
            </w:r>
            <w:r w:rsidR="005047C7" w:rsidRPr="00B00A9B">
              <w:rPr>
                <w:rFonts w:ascii="Times New Roman" w:hAnsi="Times New Roman" w:cs="Times New Roman"/>
                <w:sz w:val="24"/>
                <w:szCs w:val="24"/>
              </w:rPr>
              <w:t>«Ж1.7»</w:t>
            </w:r>
            <w:r w:rsidR="005047C7">
              <w:rPr>
                <w:rFonts w:ascii="Times New Roman" w:hAnsi="Times New Roman" w:cs="Times New Roman"/>
                <w:sz w:val="24"/>
                <w:szCs w:val="24"/>
              </w:rPr>
              <w:t xml:space="preserve"> </w:t>
            </w:r>
            <w:r w:rsidRPr="00B00A9B">
              <w:rPr>
                <w:rFonts w:ascii="Times New Roman" w:hAnsi="Times New Roman" w:cs="Times New Roman"/>
                <w:sz w:val="24"/>
                <w:szCs w:val="24"/>
              </w:rPr>
              <w:t>следующих предельных размеров земельных участков:</w:t>
            </w:r>
          </w:p>
          <w:p w14:paraId="257876D7" w14:textId="7A75D00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047C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6D7B3D9" w14:textId="2AFFF961" w:rsidR="00B70F60" w:rsidRPr="00B00A9B" w:rsidRDefault="00B70F60" w:rsidP="005047C7">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5047C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3C78299" w14:textId="77777777" w:rsidTr="00045076">
        <w:trPr>
          <w:trHeight w:val="21"/>
        </w:trPr>
        <w:tc>
          <w:tcPr>
            <w:tcW w:w="5104" w:type="dxa"/>
            <w:tcBorders>
              <w:top w:val="single" w:sz="4" w:space="0" w:color="auto"/>
              <w:bottom w:val="single" w:sz="4" w:space="0" w:color="auto"/>
            </w:tcBorders>
          </w:tcPr>
          <w:p w14:paraId="6BF022F0" w14:textId="778EE006"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Ж1.8</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 регламенте для данной жилой зоны отсутствуют виды использования, допускающие строительство жилых домов, по своему составу основных видов использования эта зона больше подходит для общественно-деловых зон.</w:t>
            </w:r>
          </w:p>
        </w:tc>
        <w:tc>
          <w:tcPr>
            <w:tcW w:w="4820" w:type="dxa"/>
            <w:tcBorders>
              <w:top w:val="single" w:sz="4" w:space="0" w:color="auto"/>
              <w:bottom w:val="single" w:sz="4" w:space="0" w:color="auto"/>
            </w:tcBorders>
          </w:tcPr>
          <w:p w14:paraId="76793A89" w14:textId="53F77426" w:rsidR="00B70F60" w:rsidRPr="00B00A9B" w:rsidRDefault="00801DC4" w:rsidP="00801DC4">
            <w:pPr>
              <w:pStyle w:val="ConsPlusNormal"/>
              <w:rPr>
                <w:rFonts w:ascii="Times New Roman" w:hAnsi="Times New Roman" w:cs="Times New Roman"/>
                <w:sz w:val="24"/>
                <w:szCs w:val="24"/>
              </w:rPr>
            </w:pPr>
            <w:r>
              <w:rPr>
                <w:rFonts w:ascii="Times New Roman" w:hAnsi="Times New Roman" w:cs="Times New Roman"/>
                <w:sz w:val="24"/>
                <w:szCs w:val="24"/>
              </w:rPr>
              <w:t>Рекомендовать</w:t>
            </w:r>
            <w:r w:rsidR="00B70F60" w:rsidRPr="00B00A9B">
              <w:rPr>
                <w:rFonts w:ascii="Times New Roman" w:hAnsi="Times New Roman" w:cs="Times New Roman"/>
                <w:sz w:val="24"/>
                <w:szCs w:val="24"/>
              </w:rPr>
              <w:t xml:space="preserve"> учесть предложение.</w:t>
            </w:r>
          </w:p>
        </w:tc>
      </w:tr>
      <w:tr w:rsidR="00B70F60" w:rsidRPr="00B00A9B" w14:paraId="3F4DA5FA" w14:textId="77777777" w:rsidTr="00045076">
        <w:trPr>
          <w:trHeight w:val="21"/>
        </w:trPr>
        <w:tc>
          <w:tcPr>
            <w:tcW w:w="5104" w:type="dxa"/>
            <w:tcBorders>
              <w:top w:val="single" w:sz="4" w:space="0" w:color="auto"/>
              <w:bottom w:val="single" w:sz="4" w:space="0" w:color="auto"/>
            </w:tcBorders>
          </w:tcPr>
          <w:p w14:paraId="3C75A916" w14:textId="43A46509"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Ж1.8</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«Коммунальное обслуживание» (код 3.1) максимальный размер установлен 100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что не позволяет возводить здания коммунального обслуживания. Необходимо установить максимальный размер 2000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17EF0CBB" w14:textId="559A48C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801DC4">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w:t>
            </w:r>
            <w:r w:rsidR="007D1612" w:rsidRPr="00B00A9B">
              <w:rPr>
                <w:rFonts w:ascii="Times New Roman" w:hAnsi="Times New Roman" w:cs="Times New Roman"/>
                <w:sz w:val="24"/>
                <w:szCs w:val="24"/>
              </w:rPr>
              <w:t>«Коммунальное обслуживание» (код 3.1)</w:t>
            </w:r>
            <w:r w:rsidR="007D1612">
              <w:rPr>
                <w:rFonts w:ascii="Times New Roman" w:hAnsi="Times New Roman" w:cs="Times New Roman"/>
                <w:sz w:val="24"/>
                <w:szCs w:val="24"/>
              </w:rPr>
              <w:t xml:space="preserve"> т</w:t>
            </w:r>
            <w:r w:rsidR="007D1612" w:rsidRPr="00B00A9B">
              <w:rPr>
                <w:rFonts w:ascii="Times New Roman" w:hAnsi="Times New Roman" w:cs="Times New Roman"/>
                <w:sz w:val="24"/>
                <w:szCs w:val="24"/>
              </w:rPr>
              <w:t>ерриториальн</w:t>
            </w:r>
            <w:r w:rsidR="007D1612">
              <w:rPr>
                <w:rFonts w:ascii="Times New Roman" w:hAnsi="Times New Roman" w:cs="Times New Roman"/>
                <w:sz w:val="24"/>
                <w:szCs w:val="24"/>
              </w:rPr>
              <w:t>ой</w:t>
            </w:r>
            <w:r w:rsidR="007D1612" w:rsidRPr="00B00A9B">
              <w:rPr>
                <w:rFonts w:ascii="Times New Roman" w:hAnsi="Times New Roman" w:cs="Times New Roman"/>
                <w:sz w:val="24"/>
                <w:szCs w:val="24"/>
              </w:rPr>
              <w:t xml:space="preserve"> зон</w:t>
            </w:r>
            <w:r w:rsidR="007D1612">
              <w:rPr>
                <w:rFonts w:ascii="Times New Roman" w:hAnsi="Times New Roman" w:cs="Times New Roman"/>
                <w:sz w:val="24"/>
                <w:szCs w:val="24"/>
              </w:rPr>
              <w:t>ы</w:t>
            </w:r>
            <w:r w:rsidR="007D1612" w:rsidRPr="00B00A9B">
              <w:rPr>
                <w:rFonts w:ascii="Times New Roman" w:hAnsi="Times New Roman" w:cs="Times New Roman"/>
                <w:sz w:val="24"/>
                <w:szCs w:val="24"/>
              </w:rPr>
              <w:t xml:space="preserve"> «Ж1.8» </w:t>
            </w:r>
            <w:r w:rsidRPr="00B00A9B">
              <w:rPr>
                <w:rFonts w:ascii="Times New Roman" w:hAnsi="Times New Roman" w:cs="Times New Roman"/>
                <w:sz w:val="24"/>
                <w:szCs w:val="24"/>
              </w:rPr>
              <w:t>следующих предельных размеров земельных участков:</w:t>
            </w:r>
          </w:p>
          <w:p w14:paraId="48C81F86" w14:textId="3D964E0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D161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8E47448" w14:textId="06F62F34" w:rsidR="00B70F60" w:rsidRPr="00B00A9B" w:rsidRDefault="00B70F60" w:rsidP="007D1612">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7D161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7B21B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C40C45B" w14:textId="77777777" w:rsidTr="00045076">
        <w:trPr>
          <w:trHeight w:val="21"/>
        </w:trPr>
        <w:tc>
          <w:tcPr>
            <w:tcW w:w="5104" w:type="dxa"/>
            <w:tcBorders>
              <w:top w:val="single" w:sz="4" w:space="0" w:color="auto"/>
              <w:bottom w:val="single" w:sz="4" w:space="0" w:color="auto"/>
            </w:tcBorders>
          </w:tcPr>
          <w:p w14:paraId="44BC9B3C" w14:textId="4AAD0E3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Ж1.8</w:t>
            </w:r>
            <w:r w:rsidR="007B21B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«Земельные участки (территории) общего пользования» (код 12.0) и «Благоустройство территории» (код 12.0.2) установлена максимальная площадь 100 кв.</w:t>
            </w:r>
            <w:r w:rsidR="00373525" w:rsidRPr="00B00A9B">
              <w:rPr>
                <w:rFonts w:ascii="Times New Roman" w:hAnsi="Times New Roman" w:cs="Times New Roman"/>
                <w:sz w:val="24"/>
                <w:szCs w:val="24"/>
              </w:rPr>
              <w:t xml:space="preserve"> м</w:t>
            </w:r>
            <w:r w:rsidRPr="00B00A9B">
              <w:rPr>
                <w:rFonts w:ascii="Times New Roman" w:hAnsi="Times New Roman" w:cs="Times New Roman"/>
                <w:sz w:val="24"/>
                <w:szCs w:val="24"/>
              </w:rPr>
              <w:t xml:space="preserve">. Данный земельный участок такой площади невозможно </w:t>
            </w:r>
            <w:r w:rsidRPr="00B00A9B">
              <w:rPr>
                <w:rFonts w:ascii="Times New Roman" w:hAnsi="Times New Roman" w:cs="Times New Roman"/>
                <w:sz w:val="24"/>
                <w:szCs w:val="24"/>
              </w:rPr>
              <w:lastRenderedPageBreak/>
              <w:t>использовать для указанных целей. Максимальную площадь необходимо установить не менее 2000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76F022C" w14:textId="3F96CEF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E96EE2">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w:t>
            </w:r>
            <w:r w:rsidR="00BB4EE4" w:rsidRPr="00B00A9B">
              <w:rPr>
                <w:rFonts w:ascii="Times New Roman" w:hAnsi="Times New Roman" w:cs="Times New Roman"/>
                <w:sz w:val="24"/>
                <w:szCs w:val="24"/>
              </w:rPr>
              <w:t xml:space="preserve">видов разрешенного использования «Земельные участки (территории) общего пользования» (код 12.0) и «Благоустройство территории» (код 12.0.2) </w:t>
            </w:r>
            <w:r w:rsidR="00BB4EE4">
              <w:rPr>
                <w:rFonts w:ascii="Times New Roman" w:hAnsi="Times New Roman" w:cs="Times New Roman"/>
                <w:sz w:val="24"/>
                <w:szCs w:val="24"/>
              </w:rPr>
              <w:t>т</w:t>
            </w:r>
            <w:r w:rsidR="00BB4EE4" w:rsidRPr="00B00A9B">
              <w:rPr>
                <w:rFonts w:ascii="Times New Roman" w:hAnsi="Times New Roman" w:cs="Times New Roman"/>
                <w:sz w:val="24"/>
                <w:szCs w:val="24"/>
              </w:rPr>
              <w:t>ерриториальн</w:t>
            </w:r>
            <w:r w:rsidR="00BB4EE4">
              <w:rPr>
                <w:rFonts w:ascii="Times New Roman" w:hAnsi="Times New Roman" w:cs="Times New Roman"/>
                <w:sz w:val="24"/>
                <w:szCs w:val="24"/>
              </w:rPr>
              <w:t>ой</w:t>
            </w:r>
            <w:r w:rsidR="00BB4EE4" w:rsidRPr="00B00A9B">
              <w:rPr>
                <w:rFonts w:ascii="Times New Roman" w:hAnsi="Times New Roman" w:cs="Times New Roman"/>
                <w:sz w:val="24"/>
                <w:szCs w:val="24"/>
              </w:rPr>
              <w:t xml:space="preserve"> зон</w:t>
            </w:r>
            <w:r w:rsidR="00BB4EE4">
              <w:rPr>
                <w:rFonts w:ascii="Times New Roman" w:hAnsi="Times New Roman" w:cs="Times New Roman"/>
                <w:sz w:val="24"/>
                <w:szCs w:val="24"/>
              </w:rPr>
              <w:t xml:space="preserve">ы </w:t>
            </w:r>
            <w:r w:rsidR="00BB4EE4" w:rsidRPr="00B00A9B">
              <w:rPr>
                <w:rFonts w:ascii="Times New Roman" w:hAnsi="Times New Roman" w:cs="Times New Roman"/>
                <w:sz w:val="24"/>
                <w:szCs w:val="24"/>
              </w:rPr>
              <w:t>«Ж1.</w:t>
            </w:r>
            <w:r w:rsidR="00BB4EE4">
              <w:rPr>
                <w:rFonts w:ascii="Times New Roman" w:hAnsi="Times New Roman" w:cs="Times New Roman"/>
                <w:sz w:val="24"/>
                <w:szCs w:val="24"/>
              </w:rPr>
              <w:t>8</w:t>
            </w:r>
            <w:r w:rsidR="00BB4EE4" w:rsidRPr="00B00A9B">
              <w:rPr>
                <w:rFonts w:ascii="Times New Roman" w:hAnsi="Times New Roman" w:cs="Times New Roman"/>
                <w:sz w:val="24"/>
                <w:szCs w:val="24"/>
              </w:rPr>
              <w:t>»</w:t>
            </w:r>
            <w:r w:rsidR="00BB4EE4">
              <w:rPr>
                <w:rFonts w:ascii="Times New Roman" w:hAnsi="Times New Roman" w:cs="Times New Roman"/>
                <w:sz w:val="24"/>
                <w:szCs w:val="24"/>
              </w:rPr>
              <w:t xml:space="preserve"> </w:t>
            </w:r>
            <w:r w:rsidRPr="00B00A9B">
              <w:rPr>
                <w:rFonts w:ascii="Times New Roman" w:hAnsi="Times New Roman" w:cs="Times New Roman"/>
                <w:sz w:val="24"/>
                <w:szCs w:val="24"/>
              </w:rPr>
              <w:t xml:space="preserve">следующих </w:t>
            </w:r>
            <w:r w:rsidRPr="00B00A9B">
              <w:rPr>
                <w:rFonts w:ascii="Times New Roman" w:hAnsi="Times New Roman" w:cs="Times New Roman"/>
                <w:sz w:val="24"/>
                <w:szCs w:val="24"/>
              </w:rPr>
              <w:lastRenderedPageBreak/>
              <w:t>предельных размеров земельных участков:</w:t>
            </w:r>
          </w:p>
          <w:p w14:paraId="48B2F520" w14:textId="79A144A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41AD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29C2B96" w14:textId="7DF36924" w:rsidR="00B70F60" w:rsidRPr="00B00A9B" w:rsidRDefault="00B70F60" w:rsidP="00941AD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941AD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860CF19" w14:textId="77777777" w:rsidTr="00045076">
        <w:trPr>
          <w:trHeight w:val="21"/>
        </w:trPr>
        <w:tc>
          <w:tcPr>
            <w:tcW w:w="5104" w:type="dxa"/>
            <w:tcBorders>
              <w:top w:val="single" w:sz="4" w:space="0" w:color="auto"/>
              <w:bottom w:val="single" w:sz="4" w:space="0" w:color="auto"/>
            </w:tcBorders>
          </w:tcPr>
          <w:p w14:paraId="5676D797" w14:textId="6C53850A" w:rsidR="00B70F60" w:rsidRPr="00B00A9B" w:rsidRDefault="00B70F60" w:rsidP="00373525">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373525" w:rsidRPr="00B00A9B">
              <w:rPr>
                <w:rFonts w:ascii="Times New Roman" w:hAnsi="Times New Roman" w:cs="Times New Roman"/>
                <w:sz w:val="24"/>
                <w:szCs w:val="24"/>
              </w:rPr>
              <w:t>«</w:t>
            </w:r>
            <w:r w:rsidRPr="00B00A9B">
              <w:rPr>
                <w:rFonts w:ascii="Times New Roman" w:hAnsi="Times New Roman" w:cs="Times New Roman"/>
                <w:sz w:val="24"/>
                <w:szCs w:val="24"/>
              </w:rPr>
              <w:t>Ж2</w:t>
            </w:r>
            <w:r w:rsidR="00373525"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«Блокированная жилая застройка» (код 2.3) отсутствует информация сколько для одной блок-секции, установлен минимальный размер участка 600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считаем это много для одного блока. Предлагае</w:t>
            </w:r>
            <w:r w:rsidR="00373525" w:rsidRPr="00B00A9B">
              <w:rPr>
                <w:rFonts w:ascii="Times New Roman" w:hAnsi="Times New Roman" w:cs="Times New Roman"/>
                <w:sz w:val="24"/>
                <w:szCs w:val="24"/>
              </w:rPr>
              <w:t>м уменьшить площадь до 300 кв. м</w:t>
            </w:r>
            <w:r w:rsidRPr="00B00A9B">
              <w:rPr>
                <w:rFonts w:ascii="Times New Roman" w:hAnsi="Times New Roman" w:cs="Times New Roman"/>
                <w:sz w:val="24"/>
                <w:szCs w:val="24"/>
              </w:rPr>
              <w:t xml:space="preserve"> на один блок. С обязательным указание площадей на один блок. Максимальный размер установить не более 2000 кв. м.</w:t>
            </w:r>
          </w:p>
        </w:tc>
        <w:tc>
          <w:tcPr>
            <w:tcW w:w="4820" w:type="dxa"/>
            <w:tcBorders>
              <w:top w:val="single" w:sz="4" w:space="0" w:color="auto"/>
              <w:bottom w:val="single" w:sz="4" w:space="0" w:color="auto"/>
            </w:tcBorders>
          </w:tcPr>
          <w:p w14:paraId="242713B6" w14:textId="0EC8C0F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014611">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014611" w:rsidRPr="00B00A9B">
              <w:rPr>
                <w:rFonts w:ascii="Times New Roman" w:hAnsi="Times New Roman" w:cs="Times New Roman"/>
                <w:sz w:val="24"/>
                <w:szCs w:val="24"/>
              </w:rPr>
              <w:br/>
              <w:t xml:space="preserve">«Блокированная жилая застройка» (код 2.3) </w:t>
            </w:r>
            <w:r w:rsidR="00014611">
              <w:rPr>
                <w:rFonts w:ascii="Times New Roman" w:hAnsi="Times New Roman" w:cs="Times New Roman"/>
                <w:sz w:val="24"/>
                <w:szCs w:val="24"/>
              </w:rPr>
              <w:t>т</w:t>
            </w:r>
            <w:r w:rsidR="00014611" w:rsidRPr="00B00A9B">
              <w:rPr>
                <w:rFonts w:ascii="Times New Roman" w:hAnsi="Times New Roman" w:cs="Times New Roman"/>
                <w:sz w:val="24"/>
                <w:szCs w:val="24"/>
              </w:rPr>
              <w:t>ерриториальн</w:t>
            </w:r>
            <w:r w:rsidR="00014611">
              <w:rPr>
                <w:rFonts w:ascii="Times New Roman" w:hAnsi="Times New Roman" w:cs="Times New Roman"/>
                <w:sz w:val="24"/>
                <w:szCs w:val="24"/>
              </w:rPr>
              <w:t>ой</w:t>
            </w:r>
            <w:r w:rsidR="00014611" w:rsidRPr="00B00A9B">
              <w:rPr>
                <w:rFonts w:ascii="Times New Roman" w:hAnsi="Times New Roman" w:cs="Times New Roman"/>
                <w:sz w:val="24"/>
                <w:szCs w:val="24"/>
              </w:rPr>
              <w:t xml:space="preserve"> зон</w:t>
            </w:r>
            <w:r w:rsidR="00014611">
              <w:rPr>
                <w:rFonts w:ascii="Times New Roman" w:hAnsi="Times New Roman" w:cs="Times New Roman"/>
                <w:sz w:val="24"/>
                <w:szCs w:val="24"/>
              </w:rPr>
              <w:t>ы</w:t>
            </w:r>
            <w:r w:rsidR="00014611" w:rsidRPr="00B00A9B">
              <w:rPr>
                <w:rFonts w:ascii="Times New Roman" w:hAnsi="Times New Roman" w:cs="Times New Roman"/>
                <w:sz w:val="24"/>
                <w:szCs w:val="24"/>
              </w:rPr>
              <w:t xml:space="preserve"> «Ж2»</w:t>
            </w:r>
            <w:r w:rsidR="00014611">
              <w:rPr>
                <w:rFonts w:ascii="Times New Roman" w:hAnsi="Times New Roman" w:cs="Times New Roman"/>
                <w:sz w:val="24"/>
                <w:szCs w:val="24"/>
              </w:rPr>
              <w:t xml:space="preserve"> </w:t>
            </w:r>
            <w:r w:rsidRPr="00B00A9B">
              <w:rPr>
                <w:rFonts w:ascii="Times New Roman" w:hAnsi="Times New Roman" w:cs="Times New Roman"/>
                <w:sz w:val="24"/>
                <w:szCs w:val="24"/>
              </w:rPr>
              <w:t>следующих предельных размеров земельных участков:</w:t>
            </w:r>
          </w:p>
          <w:p w14:paraId="0A2BEFA8" w14:textId="75C0676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01461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r w:rsidRPr="00B00A9B">
              <w:t xml:space="preserve"> </w:t>
            </w:r>
            <w:r w:rsidRPr="00B00A9B">
              <w:rPr>
                <w:rFonts w:ascii="Times New Roman" w:hAnsi="Times New Roman" w:cs="Times New Roman"/>
                <w:sz w:val="24"/>
                <w:szCs w:val="24"/>
              </w:rPr>
              <w:t>на каждую блок-секцию;</w:t>
            </w:r>
          </w:p>
          <w:p w14:paraId="2839B1A5" w14:textId="6AE8FB30" w:rsidR="00B70F60" w:rsidRPr="00B00A9B" w:rsidRDefault="00B70F60" w:rsidP="00194E5C">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194E5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1500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на каждую блок-секцию.</w:t>
            </w:r>
          </w:p>
        </w:tc>
      </w:tr>
      <w:tr w:rsidR="00B70F60" w:rsidRPr="00B00A9B" w14:paraId="42DA5623" w14:textId="77777777" w:rsidTr="00045076">
        <w:trPr>
          <w:trHeight w:val="21"/>
        </w:trPr>
        <w:tc>
          <w:tcPr>
            <w:tcW w:w="5104" w:type="dxa"/>
            <w:tcBorders>
              <w:top w:val="single" w:sz="4" w:space="0" w:color="auto"/>
              <w:bottom w:val="single" w:sz="4" w:space="0" w:color="auto"/>
            </w:tcBorders>
          </w:tcPr>
          <w:p w14:paraId="68CCEBF5" w14:textId="7D926E3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 (Территориальная зона </w:t>
            </w:r>
            <w:r w:rsidR="00373525" w:rsidRPr="00B00A9B">
              <w:rPr>
                <w:rFonts w:ascii="Times New Roman" w:hAnsi="Times New Roman" w:cs="Times New Roman"/>
                <w:sz w:val="24"/>
                <w:szCs w:val="24"/>
              </w:rPr>
              <w:t>«</w:t>
            </w:r>
            <w:r w:rsidRPr="00B00A9B">
              <w:rPr>
                <w:rFonts w:ascii="Times New Roman" w:hAnsi="Times New Roman" w:cs="Times New Roman"/>
                <w:sz w:val="24"/>
                <w:szCs w:val="24"/>
              </w:rPr>
              <w:t>Ж2</w:t>
            </w:r>
            <w:r w:rsidR="00373525"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и «Туристическое обслуживание» (код 5.2.1) в жилой застройке приносит большой дискомфорт. Граждане, получая земельные участки для ЛПХ или ИЖС, меняют вид разрешенного использования на «Гостиничное обслуживание» (код 4.7) или «Туристическое обслуживание» (код 5.2.1). Установление предельных параметров «Минимальный размер – 600 кв. м., Максимальный размер – 1500 кв. м» позволит гражданам вести данную деятельность в жилой застройке нарушая закон о тишине. Кроме того, на 600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невозможно обустроить парковочные места. Предлагаем установить нормы: минимум 2000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4000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76EBB161" w14:textId="2AFD97C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3B64C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w:t>
            </w:r>
            <w:r w:rsidR="003B64CF">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использования </w:t>
            </w:r>
            <w:r w:rsidR="003B64CF" w:rsidRPr="00B00A9B">
              <w:rPr>
                <w:rFonts w:ascii="Times New Roman" w:hAnsi="Times New Roman" w:cs="Times New Roman"/>
                <w:sz w:val="24"/>
                <w:szCs w:val="24"/>
              </w:rPr>
              <w:br/>
              <w:t xml:space="preserve"> «Гостиничное обслуживание» (код 4.7) и «Туристическое обслуживание» (код 5.2.1) </w:t>
            </w:r>
            <w:r w:rsidR="005F76FE">
              <w:rPr>
                <w:rFonts w:ascii="Times New Roman" w:hAnsi="Times New Roman" w:cs="Times New Roman"/>
                <w:sz w:val="24"/>
                <w:szCs w:val="24"/>
              </w:rPr>
              <w:t>т</w:t>
            </w:r>
            <w:r w:rsidR="005F76FE" w:rsidRPr="00B00A9B">
              <w:rPr>
                <w:rFonts w:ascii="Times New Roman" w:hAnsi="Times New Roman" w:cs="Times New Roman"/>
                <w:sz w:val="24"/>
                <w:szCs w:val="24"/>
              </w:rPr>
              <w:t>ерриториальн</w:t>
            </w:r>
            <w:r w:rsidR="005F76FE">
              <w:rPr>
                <w:rFonts w:ascii="Times New Roman" w:hAnsi="Times New Roman" w:cs="Times New Roman"/>
                <w:sz w:val="24"/>
                <w:szCs w:val="24"/>
              </w:rPr>
              <w:t>ой</w:t>
            </w:r>
            <w:r w:rsidR="005F76FE" w:rsidRPr="00B00A9B">
              <w:rPr>
                <w:rFonts w:ascii="Times New Roman" w:hAnsi="Times New Roman" w:cs="Times New Roman"/>
                <w:sz w:val="24"/>
                <w:szCs w:val="24"/>
              </w:rPr>
              <w:t xml:space="preserve"> зон</w:t>
            </w:r>
            <w:r w:rsidR="005F76FE">
              <w:rPr>
                <w:rFonts w:ascii="Times New Roman" w:hAnsi="Times New Roman" w:cs="Times New Roman"/>
                <w:sz w:val="24"/>
                <w:szCs w:val="24"/>
              </w:rPr>
              <w:t>ы</w:t>
            </w:r>
            <w:r w:rsidR="005F76FE" w:rsidRPr="00B00A9B">
              <w:rPr>
                <w:rFonts w:ascii="Times New Roman" w:hAnsi="Times New Roman" w:cs="Times New Roman"/>
                <w:sz w:val="24"/>
                <w:szCs w:val="24"/>
              </w:rPr>
              <w:t xml:space="preserve"> «Ж2»</w:t>
            </w:r>
            <w:r w:rsidR="005F76FE">
              <w:rPr>
                <w:rFonts w:ascii="Times New Roman" w:hAnsi="Times New Roman" w:cs="Times New Roman"/>
                <w:sz w:val="24"/>
                <w:szCs w:val="24"/>
              </w:rPr>
              <w:t xml:space="preserve"> </w:t>
            </w:r>
            <w:r w:rsidRPr="00B00A9B">
              <w:rPr>
                <w:rFonts w:ascii="Times New Roman" w:hAnsi="Times New Roman" w:cs="Times New Roman"/>
                <w:sz w:val="24"/>
                <w:szCs w:val="24"/>
              </w:rPr>
              <w:t>следующих предельных размеров земельных участков:</w:t>
            </w:r>
          </w:p>
          <w:p w14:paraId="4B00CA74" w14:textId="7EF11BC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F76FE">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88509EC" w14:textId="5F000E32" w:rsidR="00B70F60" w:rsidRPr="00B00A9B" w:rsidRDefault="00B70F60" w:rsidP="005F76FE">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5F76FE">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8000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м. </w:t>
            </w:r>
          </w:p>
        </w:tc>
      </w:tr>
      <w:tr w:rsidR="00B70F60" w:rsidRPr="00B00A9B" w14:paraId="03DF93E2" w14:textId="77777777" w:rsidTr="00045076">
        <w:trPr>
          <w:trHeight w:val="21"/>
        </w:trPr>
        <w:tc>
          <w:tcPr>
            <w:tcW w:w="5104" w:type="dxa"/>
            <w:tcBorders>
              <w:top w:val="single" w:sz="4" w:space="0" w:color="auto"/>
              <w:bottom w:val="single" w:sz="4" w:space="0" w:color="auto"/>
            </w:tcBorders>
          </w:tcPr>
          <w:p w14:paraId="2FB64CDC" w14:textId="79838B7F"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525" w:rsidRPr="00B00A9B">
              <w:rPr>
                <w:rFonts w:ascii="Times New Roman" w:hAnsi="Times New Roman" w:cs="Times New Roman"/>
                <w:sz w:val="24"/>
                <w:szCs w:val="24"/>
              </w:rPr>
              <w:t>«</w:t>
            </w:r>
            <w:r w:rsidRPr="00B00A9B">
              <w:rPr>
                <w:rFonts w:ascii="Times New Roman" w:hAnsi="Times New Roman" w:cs="Times New Roman"/>
                <w:sz w:val="24"/>
                <w:szCs w:val="24"/>
              </w:rPr>
              <w:t>Ж2</w:t>
            </w:r>
            <w:r w:rsidR="00373525"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«Для индивидуального жилищного строительства» (код 2.1) (Условно-разрешенный вид) максимальная площадь 6000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установить максимальную площадь 2000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(Собранием депутатов муниципального образования «Приморский муниципальный район» установлено не более 2000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2C968C93" w14:textId="4E0675A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D72D0A">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p w14:paraId="7FAF51BC"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6E0E9BAC" w14:textId="77777777" w:rsidTr="00045076">
        <w:trPr>
          <w:trHeight w:val="21"/>
        </w:trPr>
        <w:tc>
          <w:tcPr>
            <w:tcW w:w="5104" w:type="dxa"/>
            <w:tcBorders>
              <w:top w:val="single" w:sz="4" w:space="0" w:color="auto"/>
              <w:bottom w:val="single" w:sz="4" w:space="0" w:color="auto"/>
            </w:tcBorders>
          </w:tcPr>
          <w:p w14:paraId="47217685" w14:textId="44CD5ACE"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525" w:rsidRPr="00B00A9B">
              <w:rPr>
                <w:rFonts w:ascii="Times New Roman" w:hAnsi="Times New Roman" w:cs="Times New Roman"/>
                <w:sz w:val="24"/>
                <w:szCs w:val="24"/>
              </w:rPr>
              <w:t>«</w:t>
            </w:r>
            <w:r w:rsidRPr="00B00A9B">
              <w:rPr>
                <w:rFonts w:ascii="Times New Roman" w:hAnsi="Times New Roman" w:cs="Times New Roman"/>
                <w:sz w:val="24"/>
                <w:szCs w:val="24"/>
              </w:rPr>
              <w:t>Ж2.1</w:t>
            </w:r>
            <w:r w:rsidR="00373525"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 регламенте для данной жилой зоны отсутствуют виды использования, допускающие строительство жилых домов, по своему составу основных видов использования эта зона больше подходит для общественно-деловых зон.</w:t>
            </w:r>
          </w:p>
        </w:tc>
        <w:tc>
          <w:tcPr>
            <w:tcW w:w="4820" w:type="dxa"/>
            <w:tcBorders>
              <w:top w:val="single" w:sz="4" w:space="0" w:color="auto"/>
              <w:bottom w:val="single" w:sz="4" w:space="0" w:color="auto"/>
            </w:tcBorders>
          </w:tcPr>
          <w:p w14:paraId="69CCBA29" w14:textId="6AB56AA6" w:rsidR="00B70F60" w:rsidRPr="00B00A9B" w:rsidRDefault="00B70F60" w:rsidP="00D72D0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D72D0A">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28BCAF9A" w14:textId="77777777" w:rsidTr="00045076">
        <w:trPr>
          <w:trHeight w:val="21"/>
        </w:trPr>
        <w:tc>
          <w:tcPr>
            <w:tcW w:w="5104" w:type="dxa"/>
            <w:tcBorders>
              <w:top w:val="single" w:sz="4" w:space="0" w:color="auto"/>
              <w:bottom w:val="single" w:sz="4" w:space="0" w:color="auto"/>
            </w:tcBorders>
          </w:tcPr>
          <w:p w14:paraId="593C2B64" w14:textId="02CA9132"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803E37">
              <w:rPr>
                <w:rFonts w:ascii="Times New Roman" w:hAnsi="Times New Roman" w:cs="Times New Roman"/>
                <w:sz w:val="24"/>
                <w:szCs w:val="24"/>
              </w:rPr>
              <w:t>«</w:t>
            </w:r>
            <w:r w:rsidRPr="00B00A9B">
              <w:rPr>
                <w:rFonts w:ascii="Times New Roman" w:hAnsi="Times New Roman" w:cs="Times New Roman"/>
                <w:sz w:val="24"/>
                <w:szCs w:val="24"/>
              </w:rPr>
              <w:t>Ж2.1</w:t>
            </w:r>
            <w:r w:rsidR="00803E37">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«Улично-дорожная сеть» (код 12.0.1) Установление предельных параметров «Минимальный размер – 500 кв. м., Максимальный размер – 1500 кв. м» не корректно. Протяженность дорог в Приморском округе жилой зоны значительно разнится от подъездов до дорог в несколько полос. Считаем, что данные размеры не требуют установления. </w:t>
            </w:r>
          </w:p>
        </w:tc>
        <w:tc>
          <w:tcPr>
            <w:tcW w:w="4820" w:type="dxa"/>
            <w:tcBorders>
              <w:top w:val="single" w:sz="4" w:space="0" w:color="auto"/>
              <w:bottom w:val="single" w:sz="4" w:space="0" w:color="auto"/>
            </w:tcBorders>
          </w:tcPr>
          <w:p w14:paraId="259EFDA0" w14:textId="4E696D27"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D72D0A">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B55DB1" w:rsidRPr="00B00A9B">
              <w:rPr>
                <w:rFonts w:ascii="Times New Roman" w:hAnsi="Times New Roman" w:cs="Times New Roman"/>
                <w:sz w:val="24"/>
                <w:szCs w:val="24"/>
              </w:rPr>
              <w:br/>
              <w:t xml:space="preserve">«Улично-дорожная сеть» (код 12.0.1) </w:t>
            </w:r>
            <w:r w:rsidR="00B55DB1">
              <w:rPr>
                <w:rFonts w:ascii="Times New Roman" w:hAnsi="Times New Roman" w:cs="Times New Roman"/>
                <w:sz w:val="24"/>
                <w:szCs w:val="24"/>
              </w:rPr>
              <w:t>т</w:t>
            </w:r>
            <w:r w:rsidR="00B55DB1" w:rsidRPr="00B00A9B">
              <w:rPr>
                <w:rFonts w:ascii="Times New Roman" w:hAnsi="Times New Roman" w:cs="Times New Roman"/>
                <w:sz w:val="24"/>
                <w:szCs w:val="24"/>
              </w:rPr>
              <w:t>ерриториальн</w:t>
            </w:r>
            <w:r w:rsidR="00B55DB1">
              <w:rPr>
                <w:rFonts w:ascii="Times New Roman" w:hAnsi="Times New Roman" w:cs="Times New Roman"/>
                <w:sz w:val="24"/>
                <w:szCs w:val="24"/>
              </w:rPr>
              <w:t>ой</w:t>
            </w:r>
            <w:r w:rsidR="00B55DB1" w:rsidRPr="00B00A9B">
              <w:rPr>
                <w:rFonts w:ascii="Times New Roman" w:hAnsi="Times New Roman" w:cs="Times New Roman"/>
                <w:sz w:val="24"/>
                <w:szCs w:val="24"/>
              </w:rPr>
              <w:t xml:space="preserve"> зон</w:t>
            </w:r>
            <w:r w:rsidR="00B55DB1">
              <w:rPr>
                <w:rFonts w:ascii="Times New Roman" w:hAnsi="Times New Roman" w:cs="Times New Roman"/>
                <w:sz w:val="24"/>
                <w:szCs w:val="24"/>
              </w:rPr>
              <w:t>ы</w:t>
            </w:r>
            <w:r w:rsidR="00B55DB1" w:rsidRPr="00B00A9B">
              <w:rPr>
                <w:rFonts w:ascii="Times New Roman" w:hAnsi="Times New Roman" w:cs="Times New Roman"/>
                <w:sz w:val="24"/>
                <w:szCs w:val="24"/>
              </w:rPr>
              <w:t xml:space="preserve"> </w:t>
            </w:r>
            <w:r w:rsidR="00B55DB1">
              <w:rPr>
                <w:rFonts w:ascii="Times New Roman" w:hAnsi="Times New Roman" w:cs="Times New Roman"/>
                <w:sz w:val="24"/>
                <w:szCs w:val="24"/>
              </w:rPr>
              <w:t>«</w:t>
            </w:r>
            <w:r w:rsidR="00B55DB1" w:rsidRPr="00B00A9B">
              <w:rPr>
                <w:rFonts w:ascii="Times New Roman" w:hAnsi="Times New Roman" w:cs="Times New Roman"/>
                <w:sz w:val="24"/>
                <w:szCs w:val="24"/>
              </w:rPr>
              <w:t>Ж2.1</w:t>
            </w:r>
            <w:r w:rsidR="00B55DB1">
              <w:rPr>
                <w:rFonts w:ascii="Times New Roman" w:hAnsi="Times New Roman" w:cs="Times New Roman"/>
                <w:sz w:val="24"/>
                <w:szCs w:val="24"/>
              </w:rPr>
              <w:t xml:space="preserve">» </w:t>
            </w:r>
            <w:r w:rsidRPr="00B00A9B">
              <w:rPr>
                <w:rFonts w:ascii="Times New Roman" w:hAnsi="Times New Roman" w:cs="Times New Roman"/>
                <w:sz w:val="24"/>
                <w:szCs w:val="24"/>
              </w:rPr>
              <w:t>следующих предельных размеров земельных участков:</w:t>
            </w:r>
          </w:p>
          <w:p w14:paraId="5F74B29F" w14:textId="17802934"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минимальны</w:t>
            </w:r>
            <w:r w:rsidR="00B55DB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4598127" w14:textId="0D0314A0" w:rsidR="00B70F60" w:rsidRPr="00B00A9B" w:rsidRDefault="00B70F60" w:rsidP="00B55DB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B55DB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37352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7EE876EB" w14:textId="77777777" w:rsidTr="00045076">
        <w:trPr>
          <w:trHeight w:val="21"/>
        </w:trPr>
        <w:tc>
          <w:tcPr>
            <w:tcW w:w="5104" w:type="dxa"/>
            <w:tcBorders>
              <w:top w:val="single" w:sz="4" w:space="0" w:color="auto"/>
              <w:bottom w:val="single" w:sz="4" w:space="0" w:color="auto"/>
            </w:tcBorders>
          </w:tcPr>
          <w:p w14:paraId="3655DC6E" w14:textId="134D2DCA"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03E37">
              <w:rPr>
                <w:rFonts w:ascii="Times New Roman" w:hAnsi="Times New Roman" w:cs="Times New Roman"/>
                <w:sz w:val="24"/>
                <w:szCs w:val="24"/>
              </w:rPr>
              <w:t>«</w:t>
            </w:r>
            <w:r w:rsidRPr="00B00A9B">
              <w:rPr>
                <w:rFonts w:ascii="Times New Roman" w:hAnsi="Times New Roman" w:cs="Times New Roman"/>
                <w:sz w:val="24"/>
                <w:szCs w:val="24"/>
              </w:rPr>
              <w:t>Ж2.1</w:t>
            </w:r>
            <w:r w:rsidR="00803E37">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«Гостиничное обслуживание» (код 4.7) установлены предельные параметры «Минимальный размер – 500 кв. м., Максимальный размер – 1500 кв. м» Предлагаем установить нормы: минимум 1500 </w:t>
            </w:r>
            <w:proofErr w:type="spellStart"/>
            <w:r w:rsidRPr="00B00A9B">
              <w:rPr>
                <w:rFonts w:ascii="Times New Roman" w:hAnsi="Times New Roman" w:cs="Times New Roman"/>
                <w:sz w:val="24"/>
                <w:szCs w:val="24"/>
              </w:rPr>
              <w:t>кв.м</w:t>
            </w:r>
            <w:proofErr w:type="spellEnd"/>
            <w:r w:rsidRPr="00B00A9B">
              <w:rPr>
                <w:rFonts w:ascii="Times New Roman" w:hAnsi="Times New Roman" w:cs="Times New Roman"/>
                <w:sz w:val="24"/>
                <w:szCs w:val="24"/>
              </w:rPr>
              <w:t xml:space="preserve">., максимум 4000 </w:t>
            </w:r>
            <w:proofErr w:type="spellStart"/>
            <w:r w:rsidRPr="00B00A9B">
              <w:rPr>
                <w:rFonts w:ascii="Times New Roman" w:hAnsi="Times New Roman" w:cs="Times New Roman"/>
                <w:sz w:val="24"/>
                <w:szCs w:val="24"/>
              </w:rPr>
              <w:t>кв.м</w:t>
            </w:r>
            <w:proofErr w:type="spellEnd"/>
            <w:r w:rsidRPr="00B00A9B">
              <w:rPr>
                <w:rFonts w:ascii="Times New Roman" w:hAnsi="Times New Roman" w:cs="Times New Roman"/>
                <w:sz w:val="24"/>
                <w:szCs w:val="24"/>
              </w:rPr>
              <w:t>.</w:t>
            </w:r>
          </w:p>
        </w:tc>
        <w:tc>
          <w:tcPr>
            <w:tcW w:w="4820" w:type="dxa"/>
            <w:tcBorders>
              <w:top w:val="single" w:sz="4" w:space="0" w:color="auto"/>
              <w:bottom w:val="single" w:sz="4" w:space="0" w:color="auto"/>
            </w:tcBorders>
          </w:tcPr>
          <w:p w14:paraId="16F638A9" w14:textId="64F7896D" w:rsidR="00B70F60" w:rsidRPr="00B00A9B" w:rsidRDefault="00B70F60" w:rsidP="00EF049B">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EF049B">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0C6D7E55" w14:textId="77777777" w:rsidTr="00045076">
        <w:trPr>
          <w:trHeight w:val="21"/>
        </w:trPr>
        <w:tc>
          <w:tcPr>
            <w:tcW w:w="5104" w:type="dxa"/>
            <w:tcBorders>
              <w:top w:val="single" w:sz="4" w:space="0" w:color="auto"/>
              <w:bottom w:val="single" w:sz="4" w:space="0" w:color="auto"/>
            </w:tcBorders>
          </w:tcPr>
          <w:p w14:paraId="6645825D" w14:textId="24BA45E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Ж2.1</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«Хранение автотранспорта» (код 2.7.1) установление предельных параметров «Минимальный размер – 500 кв. м., Максимальный размер – 1500 кв. м» в жилой зоне на территории деревень отсутствует необходимость установления таких параметров ввиду необходимости удовлетворения потребностей конкретных людей. Соответственно минимальную площадь необходимо принять 50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максимальную 200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5235A6E8" w14:textId="54DB924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EF049B">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BC3C3C" w:rsidRPr="00B00A9B">
              <w:rPr>
                <w:rFonts w:ascii="Times New Roman" w:hAnsi="Times New Roman" w:cs="Times New Roman"/>
                <w:sz w:val="24"/>
                <w:szCs w:val="24"/>
              </w:rPr>
              <w:t xml:space="preserve">«Хранение автотранспорта» (код 2.7.1) </w:t>
            </w:r>
            <w:r w:rsidR="00BC3C3C">
              <w:rPr>
                <w:rFonts w:ascii="Times New Roman" w:hAnsi="Times New Roman" w:cs="Times New Roman"/>
                <w:sz w:val="24"/>
                <w:szCs w:val="24"/>
              </w:rPr>
              <w:t>т</w:t>
            </w:r>
            <w:r w:rsidR="00BC3C3C" w:rsidRPr="00B00A9B">
              <w:rPr>
                <w:rFonts w:ascii="Times New Roman" w:hAnsi="Times New Roman" w:cs="Times New Roman"/>
                <w:sz w:val="24"/>
                <w:szCs w:val="24"/>
              </w:rPr>
              <w:t>ерриториальн</w:t>
            </w:r>
            <w:r w:rsidR="00BC3C3C">
              <w:rPr>
                <w:rFonts w:ascii="Times New Roman" w:hAnsi="Times New Roman" w:cs="Times New Roman"/>
                <w:sz w:val="24"/>
                <w:szCs w:val="24"/>
              </w:rPr>
              <w:t>ой</w:t>
            </w:r>
            <w:r w:rsidR="00BC3C3C" w:rsidRPr="00B00A9B">
              <w:rPr>
                <w:rFonts w:ascii="Times New Roman" w:hAnsi="Times New Roman" w:cs="Times New Roman"/>
                <w:sz w:val="24"/>
                <w:szCs w:val="24"/>
              </w:rPr>
              <w:t xml:space="preserve"> зон</w:t>
            </w:r>
            <w:r w:rsidR="00BC3C3C">
              <w:rPr>
                <w:rFonts w:ascii="Times New Roman" w:hAnsi="Times New Roman" w:cs="Times New Roman"/>
                <w:sz w:val="24"/>
                <w:szCs w:val="24"/>
              </w:rPr>
              <w:t xml:space="preserve">ы </w:t>
            </w:r>
            <w:r w:rsidR="00BC3C3C" w:rsidRPr="00B00A9B">
              <w:rPr>
                <w:rFonts w:ascii="Times New Roman" w:hAnsi="Times New Roman" w:cs="Times New Roman"/>
                <w:sz w:val="24"/>
                <w:szCs w:val="24"/>
              </w:rPr>
              <w:t>«Ж2.1»</w:t>
            </w:r>
            <w:r w:rsidR="00BC3C3C">
              <w:rPr>
                <w:rFonts w:ascii="Times New Roman" w:hAnsi="Times New Roman" w:cs="Times New Roman"/>
                <w:sz w:val="24"/>
                <w:szCs w:val="24"/>
              </w:rPr>
              <w:t xml:space="preserve"> </w:t>
            </w:r>
            <w:r w:rsidRPr="00B00A9B">
              <w:rPr>
                <w:rFonts w:ascii="Times New Roman" w:hAnsi="Times New Roman" w:cs="Times New Roman"/>
                <w:sz w:val="24"/>
                <w:szCs w:val="24"/>
              </w:rPr>
              <w:t>следующих предельных размеров земельных участков:</w:t>
            </w:r>
          </w:p>
          <w:p w14:paraId="6F50E261" w14:textId="41C3F2B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BC3C3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3A718C2" w14:textId="285DCB40" w:rsidR="00B70F60" w:rsidRPr="00B00A9B" w:rsidRDefault="00B70F60" w:rsidP="00BC3C3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w:t>
            </w:r>
            <w:r w:rsidR="00BC3C3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A24B332" w14:textId="77777777" w:rsidTr="00045076">
        <w:trPr>
          <w:trHeight w:val="21"/>
        </w:trPr>
        <w:tc>
          <w:tcPr>
            <w:tcW w:w="5104" w:type="dxa"/>
            <w:tcBorders>
              <w:top w:val="single" w:sz="4" w:space="0" w:color="auto"/>
              <w:bottom w:val="single" w:sz="4" w:space="0" w:color="auto"/>
            </w:tcBorders>
          </w:tcPr>
          <w:p w14:paraId="2E182F0A" w14:textId="15F70A9F" w:rsidR="00B70F60" w:rsidRPr="00B00A9B" w:rsidRDefault="00B70F60" w:rsidP="00247B7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Ж2.1</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«Коммунальное обслуживание» (код 3.1) «Минимальный размер – 600 кв. м, Максимальный размер – 1500 кв. м». необходимо установить предельные размеры: минимальный- 10 кв.</w:t>
            </w:r>
            <w:r w:rsidR="00247B7B"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максимальный – 4000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и перенести в основные виды использования.</w:t>
            </w:r>
          </w:p>
        </w:tc>
        <w:tc>
          <w:tcPr>
            <w:tcW w:w="4820" w:type="dxa"/>
            <w:tcBorders>
              <w:top w:val="single" w:sz="4" w:space="0" w:color="auto"/>
              <w:bottom w:val="single" w:sz="4" w:space="0" w:color="auto"/>
            </w:tcBorders>
          </w:tcPr>
          <w:p w14:paraId="2FC69A13" w14:textId="1163F605" w:rsidR="00B70F60" w:rsidRPr="00B00A9B" w:rsidRDefault="00B31D31" w:rsidP="00B70F60">
            <w:pPr>
              <w:pStyle w:val="ConsPlusNormal"/>
              <w:rPr>
                <w:rFonts w:ascii="Times New Roman" w:hAnsi="Times New Roman" w:cs="Times New Roman"/>
                <w:sz w:val="24"/>
                <w:szCs w:val="24"/>
              </w:rPr>
            </w:pPr>
            <w:r>
              <w:rPr>
                <w:rFonts w:ascii="Times New Roman" w:hAnsi="Times New Roman" w:cs="Times New Roman"/>
                <w:sz w:val="24"/>
                <w:szCs w:val="24"/>
              </w:rPr>
              <w:t>Рекомендовать</w:t>
            </w:r>
            <w:r w:rsidR="00B70F60"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r w:rsidR="0001232F" w:rsidRPr="00B00A9B">
              <w:rPr>
                <w:rFonts w:ascii="Times New Roman" w:hAnsi="Times New Roman" w:cs="Times New Roman"/>
                <w:sz w:val="24"/>
                <w:szCs w:val="24"/>
              </w:rPr>
              <w:t xml:space="preserve">«Коммунальное обслуживание» (код 3.1) </w:t>
            </w:r>
            <w:r w:rsidR="0001232F">
              <w:rPr>
                <w:rFonts w:ascii="Times New Roman" w:hAnsi="Times New Roman" w:cs="Times New Roman"/>
                <w:sz w:val="24"/>
                <w:szCs w:val="24"/>
              </w:rPr>
              <w:t>т</w:t>
            </w:r>
            <w:r w:rsidR="0001232F" w:rsidRPr="00B00A9B">
              <w:rPr>
                <w:rFonts w:ascii="Times New Roman" w:hAnsi="Times New Roman" w:cs="Times New Roman"/>
                <w:sz w:val="24"/>
                <w:szCs w:val="24"/>
              </w:rPr>
              <w:t>ерриториальн</w:t>
            </w:r>
            <w:r w:rsidR="0001232F">
              <w:rPr>
                <w:rFonts w:ascii="Times New Roman" w:hAnsi="Times New Roman" w:cs="Times New Roman"/>
                <w:sz w:val="24"/>
                <w:szCs w:val="24"/>
              </w:rPr>
              <w:t>ой</w:t>
            </w:r>
            <w:r w:rsidR="0001232F" w:rsidRPr="00B00A9B">
              <w:rPr>
                <w:rFonts w:ascii="Times New Roman" w:hAnsi="Times New Roman" w:cs="Times New Roman"/>
                <w:sz w:val="24"/>
                <w:szCs w:val="24"/>
              </w:rPr>
              <w:t xml:space="preserve"> зон</w:t>
            </w:r>
            <w:r w:rsidR="0001232F">
              <w:rPr>
                <w:rFonts w:ascii="Times New Roman" w:hAnsi="Times New Roman" w:cs="Times New Roman"/>
                <w:sz w:val="24"/>
                <w:szCs w:val="24"/>
              </w:rPr>
              <w:t>ы</w:t>
            </w:r>
            <w:r w:rsidR="0001232F" w:rsidRPr="00B00A9B">
              <w:rPr>
                <w:rFonts w:ascii="Times New Roman" w:hAnsi="Times New Roman" w:cs="Times New Roman"/>
                <w:sz w:val="24"/>
                <w:szCs w:val="24"/>
              </w:rPr>
              <w:t xml:space="preserve"> «Ж2.1» </w:t>
            </w:r>
            <w:r w:rsidR="00B70F60" w:rsidRPr="00B00A9B">
              <w:rPr>
                <w:rFonts w:ascii="Times New Roman" w:hAnsi="Times New Roman" w:cs="Times New Roman"/>
                <w:sz w:val="24"/>
                <w:szCs w:val="24"/>
              </w:rPr>
              <w:t>следующих предельных размеров земельных участков:</w:t>
            </w:r>
          </w:p>
          <w:p w14:paraId="71119BE6" w14:textId="65C6DFF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B43AE">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247B7B"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70D157DD" w14:textId="6A0B8A4F" w:rsidR="00B70F60" w:rsidRPr="00B00A9B" w:rsidRDefault="00B70F60" w:rsidP="008B43AE">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8B43AE">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C1BA03A" w14:textId="77777777" w:rsidTr="00045076">
        <w:trPr>
          <w:trHeight w:val="21"/>
        </w:trPr>
        <w:tc>
          <w:tcPr>
            <w:tcW w:w="5104" w:type="dxa"/>
            <w:tcBorders>
              <w:top w:val="single" w:sz="4" w:space="0" w:color="auto"/>
              <w:bottom w:val="single" w:sz="4" w:space="0" w:color="auto"/>
            </w:tcBorders>
          </w:tcPr>
          <w:p w14:paraId="41A0FA6C" w14:textId="00AFA313"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Ж2.2</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«Сенокошение» (код 1.19) предоставляется без торгов и каких-либо согласований. Данная деятельность ведется на землях СХ назначения. Из жилой зоны и границ населенных пунктов необходимо исключить.</w:t>
            </w:r>
          </w:p>
        </w:tc>
        <w:tc>
          <w:tcPr>
            <w:tcW w:w="4820" w:type="dxa"/>
            <w:tcBorders>
              <w:top w:val="single" w:sz="4" w:space="0" w:color="auto"/>
              <w:bottom w:val="single" w:sz="4" w:space="0" w:color="auto"/>
            </w:tcBorders>
          </w:tcPr>
          <w:p w14:paraId="57B3E9C2" w14:textId="393ACAB9" w:rsidR="00B70F60" w:rsidRPr="00B00A9B" w:rsidRDefault="00B70F60" w:rsidP="005D420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5D420A">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74BA83BF" w14:textId="77777777" w:rsidTr="00045076">
        <w:trPr>
          <w:trHeight w:val="21"/>
        </w:trPr>
        <w:tc>
          <w:tcPr>
            <w:tcW w:w="5104" w:type="dxa"/>
            <w:tcBorders>
              <w:top w:val="single" w:sz="4" w:space="0" w:color="auto"/>
              <w:bottom w:val="single" w:sz="4" w:space="0" w:color="auto"/>
            </w:tcBorders>
          </w:tcPr>
          <w:p w14:paraId="0F24FB61" w14:textId="67EB95D4"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Ж2.2</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«Благоустройство территории» (код 12.0.2) </w:t>
            </w:r>
            <w:r w:rsidRPr="00B00A9B">
              <w:rPr>
                <w:rFonts w:ascii="Times New Roman" w:hAnsi="Times New Roman" w:cs="Times New Roman"/>
                <w:sz w:val="24"/>
                <w:szCs w:val="24"/>
              </w:rPr>
              <w:lastRenderedPageBreak/>
              <w:t>установлен минимальный 600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Считаем необходимым уменьшить до 100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9F353FC" w14:textId="273A92A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5D420A">
              <w:rPr>
                <w:rFonts w:ascii="Times New Roman" w:hAnsi="Times New Roman" w:cs="Times New Roman"/>
                <w:sz w:val="24"/>
                <w:szCs w:val="24"/>
              </w:rPr>
              <w:t>овать у</w:t>
            </w:r>
            <w:r w:rsidRPr="00B00A9B">
              <w:rPr>
                <w:rFonts w:ascii="Times New Roman" w:hAnsi="Times New Roman" w:cs="Times New Roman"/>
                <w:sz w:val="24"/>
                <w:szCs w:val="24"/>
              </w:rPr>
              <w:t xml:space="preserve">честь предложение путем установления для указанного вида </w:t>
            </w:r>
            <w:r w:rsidRPr="00B00A9B">
              <w:rPr>
                <w:rFonts w:ascii="Times New Roman" w:hAnsi="Times New Roman" w:cs="Times New Roman"/>
                <w:sz w:val="24"/>
                <w:szCs w:val="24"/>
              </w:rPr>
              <w:lastRenderedPageBreak/>
              <w:t>разрешенного использования следующих предельных размеров земельных участков:</w:t>
            </w:r>
          </w:p>
          <w:p w14:paraId="46E9B806" w14:textId="71F808C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BE5A02">
              <w:rPr>
                <w:rFonts w:ascii="Times New Roman" w:hAnsi="Times New Roman" w:cs="Times New Roman"/>
                <w:sz w:val="24"/>
                <w:szCs w:val="24"/>
              </w:rPr>
              <w:t>й</w:t>
            </w:r>
            <w:r w:rsidRPr="00B00A9B">
              <w:rPr>
                <w:rFonts w:ascii="Times New Roman" w:hAnsi="Times New Roman" w:cs="Times New Roman"/>
                <w:sz w:val="24"/>
                <w:szCs w:val="24"/>
              </w:rPr>
              <w:t xml:space="preserve"> разме</w:t>
            </w:r>
            <w:r w:rsidR="00247B7B" w:rsidRPr="00B00A9B">
              <w:rPr>
                <w:rFonts w:ascii="Times New Roman" w:hAnsi="Times New Roman" w:cs="Times New Roman"/>
                <w:sz w:val="24"/>
                <w:szCs w:val="24"/>
              </w:rPr>
              <w:t>р земельного участка – 10 кв. м</w:t>
            </w:r>
            <w:r w:rsidRPr="00B00A9B">
              <w:rPr>
                <w:rFonts w:ascii="Times New Roman" w:hAnsi="Times New Roman" w:cs="Times New Roman"/>
                <w:sz w:val="24"/>
                <w:szCs w:val="24"/>
              </w:rPr>
              <w:t>;</w:t>
            </w:r>
          </w:p>
          <w:p w14:paraId="18CC67E5" w14:textId="4D15EB7E" w:rsidR="00B70F60" w:rsidRPr="00B00A9B" w:rsidRDefault="00B70F60" w:rsidP="00BE5A02">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BE5A0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D8D3652" w14:textId="77777777" w:rsidTr="00045076">
        <w:trPr>
          <w:trHeight w:val="21"/>
        </w:trPr>
        <w:tc>
          <w:tcPr>
            <w:tcW w:w="5104" w:type="dxa"/>
            <w:tcBorders>
              <w:top w:val="single" w:sz="4" w:space="0" w:color="auto"/>
              <w:bottom w:val="single" w:sz="4" w:space="0" w:color="auto"/>
            </w:tcBorders>
          </w:tcPr>
          <w:p w14:paraId="5366A8B6" w14:textId="6C87DA9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Ж2.4</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 регламенте для данной жилой зоны отсутствуют виды использования, допускающие строительство жилых домов, по своему составу основных видов использования эта зона больше подходит для общественно-деловых зон.</w:t>
            </w:r>
          </w:p>
        </w:tc>
        <w:tc>
          <w:tcPr>
            <w:tcW w:w="4820" w:type="dxa"/>
            <w:tcBorders>
              <w:top w:val="single" w:sz="4" w:space="0" w:color="auto"/>
              <w:bottom w:val="single" w:sz="4" w:space="0" w:color="auto"/>
            </w:tcBorders>
          </w:tcPr>
          <w:p w14:paraId="246338F8" w14:textId="586B81FF" w:rsidR="00B70F60" w:rsidRPr="00B00A9B" w:rsidRDefault="00B70F60" w:rsidP="00ED31D9">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ED31D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2A4E18DB" w14:textId="77777777" w:rsidTr="00045076">
        <w:trPr>
          <w:trHeight w:val="21"/>
        </w:trPr>
        <w:tc>
          <w:tcPr>
            <w:tcW w:w="5104" w:type="dxa"/>
            <w:tcBorders>
              <w:top w:val="single" w:sz="4" w:space="0" w:color="auto"/>
              <w:bottom w:val="single" w:sz="4" w:space="0" w:color="auto"/>
            </w:tcBorders>
          </w:tcPr>
          <w:p w14:paraId="59EECC1F" w14:textId="417A296E" w:rsidR="00B70F60" w:rsidRPr="00B00A9B" w:rsidRDefault="00B70F60" w:rsidP="00247B7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(Территориальная зона Ж2.4)</w:t>
            </w:r>
            <w:r w:rsidRPr="00B00A9B">
              <w:rPr>
                <w:rFonts w:ascii="Times New Roman" w:hAnsi="Times New Roman" w:cs="Times New Roman"/>
                <w:sz w:val="24"/>
                <w:szCs w:val="24"/>
              </w:rPr>
              <w:br/>
              <w:t xml:space="preserve"> «Земельные участки (территории) общего пользования» (код 12.0) и «Улично-дорожная сеть» (код 12.0.1) Установлены предельные параметры «Минимальный размер – 500 кв. м., Максимальный размер – 900 кв. м» необходимо установить: минимальный 100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4000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59D3A15" w14:textId="70FF00E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ED31D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«Земельные участки (территории) общего пользования» (код 12.0) следующих предельных размеров земельных участков:</w:t>
            </w:r>
          </w:p>
          <w:p w14:paraId="7BC9D812" w14:textId="1C24BA6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ED31D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247B7B"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09731D55" w14:textId="331E78D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ED31D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247B7B"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203903D9"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для «Улично-дорожная сеть» (код 12.0.1):</w:t>
            </w:r>
          </w:p>
          <w:p w14:paraId="465557A0" w14:textId="50E1151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ED31D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247B7B"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3919B554" w14:textId="6AA6DF1C" w:rsidR="00B70F60" w:rsidRPr="00B00A9B" w:rsidRDefault="00B70F60" w:rsidP="00ED31D9">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ED31D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60A2481A" w14:textId="77777777" w:rsidTr="00045076">
        <w:trPr>
          <w:trHeight w:val="21"/>
        </w:trPr>
        <w:tc>
          <w:tcPr>
            <w:tcW w:w="5104" w:type="dxa"/>
            <w:tcBorders>
              <w:top w:val="single" w:sz="4" w:space="0" w:color="auto"/>
              <w:bottom w:val="single" w:sz="4" w:space="0" w:color="auto"/>
            </w:tcBorders>
          </w:tcPr>
          <w:p w14:paraId="38003927" w14:textId="1EA06E1E"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Ж2.4</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«Гостиничное обслуживание» (код 4.7) установлены предельные параметры «Минимальный размер – 500 кв. м., Максимальный размер – 900 кв. м» Предлагаем установить нормы: минимум 2000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максимум 4000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585AF0AA" w14:textId="2387F64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3A4B75">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33CF9F06" w14:textId="65C2FF9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3A4B75">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B9D67C1" w14:textId="5FB85FCD" w:rsidR="00B70F60" w:rsidRPr="00B00A9B" w:rsidRDefault="00B70F60" w:rsidP="003A4B75">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3A4B75">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8000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182AEAB9" w14:textId="77777777" w:rsidTr="00045076">
        <w:trPr>
          <w:trHeight w:val="21"/>
        </w:trPr>
        <w:tc>
          <w:tcPr>
            <w:tcW w:w="5104" w:type="dxa"/>
            <w:tcBorders>
              <w:top w:val="single" w:sz="4" w:space="0" w:color="auto"/>
              <w:bottom w:val="single" w:sz="4" w:space="0" w:color="auto"/>
            </w:tcBorders>
          </w:tcPr>
          <w:p w14:paraId="7C4536A8" w14:textId="7DDE65A5" w:rsidR="00B70F60" w:rsidRPr="00B00A9B" w:rsidRDefault="00B70F60" w:rsidP="00247B7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Ж2.4</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«Природно-познавательный туризм» (код 5.2) Установление предельных параметров «Минимальный размер – 500 кв. м., Максимальный размер – 900 кв. м» не корректно ввиду невозможности использования для данного вида. Необходимо установить минимальный размер 2000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м, максимальный – </w:t>
            </w:r>
            <w:r w:rsidR="00247B7B" w:rsidRPr="00B00A9B">
              <w:rPr>
                <w:rFonts w:ascii="Times New Roman" w:hAnsi="Times New Roman" w:cs="Times New Roman"/>
                <w:sz w:val="24"/>
                <w:szCs w:val="24"/>
              </w:rPr>
              <w:br/>
            </w:r>
            <w:r w:rsidRPr="00B00A9B">
              <w:rPr>
                <w:rFonts w:ascii="Times New Roman" w:hAnsi="Times New Roman" w:cs="Times New Roman"/>
                <w:sz w:val="24"/>
                <w:szCs w:val="24"/>
              </w:rPr>
              <w:t>5000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69729A7" w14:textId="13A2764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3A4B75">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6025C462" w14:textId="2154BB0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3A4B75">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64ECD69" w14:textId="2574565D" w:rsidR="00B70F60" w:rsidRPr="00B00A9B" w:rsidRDefault="00B70F60" w:rsidP="003A4B75">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3A4B75">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3E4FAFA0" w14:textId="77777777" w:rsidTr="00045076">
        <w:trPr>
          <w:trHeight w:val="21"/>
        </w:trPr>
        <w:tc>
          <w:tcPr>
            <w:tcW w:w="5104" w:type="dxa"/>
            <w:tcBorders>
              <w:top w:val="single" w:sz="4" w:space="0" w:color="auto"/>
              <w:bottom w:val="single" w:sz="4" w:space="0" w:color="auto"/>
            </w:tcBorders>
          </w:tcPr>
          <w:p w14:paraId="0F753D4D" w14:textId="08337089"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Ж2.4</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«Благоустройство территории» (код 12.0.2) </w:t>
            </w:r>
            <w:r w:rsidRPr="00B00A9B">
              <w:rPr>
                <w:rFonts w:ascii="Times New Roman" w:hAnsi="Times New Roman" w:cs="Times New Roman"/>
                <w:sz w:val="24"/>
                <w:szCs w:val="24"/>
              </w:rPr>
              <w:lastRenderedPageBreak/>
              <w:t>установлен минимальный 500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Считаем необходимым уменьшить до 100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F323437" w14:textId="1628A5C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2548FD">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w:t>
            </w:r>
            <w:r w:rsidRPr="00B00A9B">
              <w:rPr>
                <w:rFonts w:ascii="Times New Roman" w:hAnsi="Times New Roman" w:cs="Times New Roman"/>
                <w:sz w:val="24"/>
                <w:szCs w:val="24"/>
              </w:rPr>
              <w:lastRenderedPageBreak/>
              <w:t>разрешенного использования следующих предельных размеров земельных участков:</w:t>
            </w:r>
          </w:p>
          <w:p w14:paraId="0409FA06" w14:textId="6E89FEA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48F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FBD5AC3" w14:textId="0FB48766" w:rsidR="00B70F60" w:rsidRPr="00B00A9B" w:rsidRDefault="00B70F60" w:rsidP="002548FD">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2548F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F8F3C0C" w14:textId="77777777" w:rsidTr="00045076">
        <w:trPr>
          <w:trHeight w:val="21"/>
        </w:trPr>
        <w:tc>
          <w:tcPr>
            <w:tcW w:w="5104" w:type="dxa"/>
            <w:tcBorders>
              <w:top w:val="single" w:sz="4" w:space="0" w:color="auto"/>
              <w:bottom w:val="single" w:sz="4" w:space="0" w:color="auto"/>
            </w:tcBorders>
          </w:tcPr>
          <w:p w14:paraId="64F83249" w14:textId="776DD52A"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Ж3</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Максимальная площадь земельного участка для разрешенных видов «Для индивидуального жилищного строительства» (код 2.1) и «Для ведения личного подсобного хозяйства (приусадебный земельный участок)» (</w:t>
            </w:r>
            <w:r w:rsidR="00247B7B" w:rsidRPr="00B00A9B">
              <w:rPr>
                <w:rFonts w:ascii="Times New Roman" w:hAnsi="Times New Roman" w:cs="Times New Roman"/>
                <w:sz w:val="24"/>
                <w:szCs w:val="24"/>
              </w:rPr>
              <w:t>код 2.2) установлена 3000 кв. м.</w:t>
            </w:r>
            <w:r w:rsidRPr="00B00A9B">
              <w:rPr>
                <w:rFonts w:ascii="Times New Roman" w:hAnsi="Times New Roman" w:cs="Times New Roman"/>
                <w:sz w:val="24"/>
                <w:szCs w:val="24"/>
              </w:rPr>
              <w:t xml:space="preserve">  Необходимо установить максимальную площадь 2000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(Максимальная площадь установлена решением Собрания депутатов муниципального образования «Приморский муниципальный район» в 2000 кв. м.)</w:t>
            </w:r>
          </w:p>
        </w:tc>
        <w:tc>
          <w:tcPr>
            <w:tcW w:w="4820" w:type="dxa"/>
            <w:tcBorders>
              <w:top w:val="single" w:sz="4" w:space="0" w:color="auto"/>
              <w:bottom w:val="single" w:sz="4" w:space="0" w:color="auto"/>
            </w:tcBorders>
          </w:tcPr>
          <w:p w14:paraId="20AE08AB" w14:textId="6334923D" w:rsidR="00B70F60" w:rsidRPr="00B00A9B" w:rsidRDefault="002548FD" w:rsidP="00247B7B">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23F2557F" w14:textId="77777777" w:rsidTr="00045076">
        <w:trPr>
          <w:trHeight w:val="21"/>
        </w:trPr>
        <w:tc>
          <w:tcPr>
            <w:tcW w:w="5104" w:type="dxa"/>
            <w:tcBorders>
              <w:top w:val="single" w:sz="4" w:space="0" w:color="auto"/>
              <w:bottom w:val="single" w:sz="4" w:space="0" w:color="auto"/>
            </w:tcBorders>
          </w:tcPr>
          <w:p w14:paraId="421E0F17" w14:textId="54D27413" w:rsidR="00B70F60" w:rsidRPr="00B00A9B" w:rsidRDefault="00B70F60" w:rsidP="00247B7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Ж3</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Для «Блокированной жилой застройки» минимальный размер на один жилой блок установить в 300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200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w:t>
            </w:r>
          </w:p>
        </w:tc>
        <w:tc>
          <w:tcPr>
            <w:tcW w:w="4820" w:type="dxa"/>
            <w:tcBorders>
              <w:top w:val="single" w:sz="4" w:space="0" w:color="auto"/>
              <w:bottom w:val="single" w:sz="4" w:space="0" w:color="auto"/>
            </w:tcBorders>
          </w:tcPr>
          <w:p w14:paraId="1635AB1E" w14:textId="62763A62" w:rsidR="00B70F60" w:rsidRPr="00B00A9B" w:rsidRDefault="002548FD"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44BA10D" w14:textId="77777777" w:rsidTr="00045076">
        <w:trPr>
          <w:trHeight w:val="21"/>
        </w:trPr>
        <w:tc>
          <w:tcPr>
            <w:tcW w:w="5104" w:type="dxa"/>
            <w:tcBorders>
              <w:top w:val="single" w:sz="4" w:space="0" w:color="auto"/>
              <w:bottom w:val="single" w:sz="4" w:space="0" w:color="auto"/>
            </w:tcBorders>
          </w:tcPr>
          <w:p w14:paraId="55AC2ABC" w14:textId="5D4A9CC9" w:rsidR="00B70F60" w:rsidRPr="00B00A9B" w:rsidRDefault="00B70F60" w:rsidP="00247B7B">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Ж3</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00247B7B" w:rsidRPr="00B00A9B">
              <w:rPr>
                <w:rFonts w:ascii="Times New Roman" w:hAnsi="Times New Roman" w:cs="Times New Roman"/>
                <w:sz w:val="24"/>
                <w:szCs w:val="24"/>
              </w:rPr>
              <w:t xml:space="preserve"> </w:t>
            </w:r>
            <w:r w:rsidR="00247B7B" w:rsidRPr="00B00A9B">
              <w:rPr>
                <w:rFonts w:ascii="Times New Roman" w:hAnsi="Times New Roman" w:cs="Times New Roman"/>
                <w:sz w:val="24"/>
                <w:szCs w:val="24"/>
              </w:rPr>
              <w:br/>
            </w:r>
            <w:r w:rsidRPr="00B00A9B">
              <w:rPr>
                <w:rFonts w:ascii="Times New Roman" w:hAnsi="Times New Roman" w:cs="Times New Roman"/>
                <w:sz w:val="24"/>
                <w:szCs w:val="24"/>
              </w:rPr>
              <w:t>Для «Магазины» (код 4.4) установить минимальный размер 200 кв.</w:t>
            </w:r>
            <w:r w:rsidR="00247B7B"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поскольку 150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w:t>
            </w:r>
          </w:p>
        </w:tc>
        <w:tc>
          <w:tcPr>
            <w:tcW w:w="4820" w:type="dxa"/>
            <w:tcBorders>
              <w:top w:val="single" w:sz="4" w:space="0" w:color="auto"/>
              <w:bottom w:val="single" w:sz="4" w:space="0" w:color="auto"/>
            </w:tcBorders>
          </w:tcPr>
          <w:p w14:paraId="48F0431E" w14:textId="11EA2E4A" w:rsidR="00B70F60" w:rsidRPr="00B00A9B" w:rsidRDefault="00B70F60" w:rsidP="002548FD">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2548FD">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предельного минимального размера земельных участков для указанного вида разрешенного использования – 300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6926EFDF" w14:textId="77777777" w:rsidTr="00045076">
        <w:trPr>
          <w:trHeight w:val="21"/>
        </w:trPr>
        <w:tc>
          <w:tcPr>
            <w:tcW w:w="5104" w:type="dxa"/>
            <w:tcBorders>
              <w:top w:val="single" w:sz="4" w:space="0" w:color="auto"/>
              <w:bottom w:val="single" w:sz="4" w:space="0" w:color="auto"/>
            </w:tcBorders>
          </w:tcPr>
          <w:p w14:paraId="2DA73964" w14:textId="5D52917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Ж3</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«Земельные участки (территории) общего пользования» (код 12.0) и «Улично-дорожная сеть» (код 12.0.1) необходимо убрать установленную максимальную норму.</w:t>
            </w:r>
          </w:p>
        </w:tc>
        <w:tc>
          <w:tcPr>
            <w:tcW w:w="4820" w:type="dxa"/>
            <w:tcBorders>
              <w:top w:val="single" w:sz="4" w:space="0" w:color="auto"/>
              <w:bottom w:val="single" w:sz="4" w:space="0" w:color="auto"/>
            </w:tcBorders>
          </w:tcPr>
          <w:p w14:paraId="79A2BD26" w14:textId="2DE62A8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548FD">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данное предложение путем установления</w:t>
            </w:r>
            <w:r w:rsidR="00247B7B" w:rsidRPr="00B00A9B">
              <w:rPr>
                <w:rFonts w:ascii="Times New Roman" w:hAnsi="Times New Roman" w:cs="Times New Roman"/>
                <w:sz w:val="24"/>
                <w:szCs w:val="24"/>
              </w:rPr>
              <w:t xml:space="preserve"> в градостроительном регламенте указанной территориальной зоны</w:t>
            </w:r>
            <w:r w:rsidRPr="00B00A9B">
              <w:rPr>
                <w:rFonts w:ascii="Times New Roman" w:hAnsi="Times New Roman" w:cs="Times New Roman"/>
                <w:sz w:val="24"/>
                <w:szCs w:val="24"/>
              </w:rPr>
              <w:t xml:space="preserve"> для вида разрешенного использования «Земельные участки (территории) общего пользования» (код 12.0) следующих предельных размеров земельных участков:</w:t>
            </w:r>
          </w:p>
          <w:p w14:paraId="733F5C5A" w14:textId="1DFE67E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48F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0C6EB25" w14:textId="3F13119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2548F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4A37CD6C"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для «Улично-дорожная сеть» (код 12.0.1):</w:t>
            </w:r>
          </w:p>
          <w:p w14:paraId="59D0800D" w14:textId="6B8C706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48FD">
              <w:rPr>
                <w:rFonts w:ascii="Times New Roman" w:hAnsi="Times New Roman" w:cs="Times New Roman"/>
                <w:sz w:val="24"/>
                <w:szCs w:val="24"/>
              </w:rPr>
              <w:t xml:space="preserve">й </w:t>
            </w:r>
            <w:r w:rsidRPr="00B00A9B">
              <w:rPr>
                <w:rFonts w:ascii="Times New Roman" w:hAnsi="Times New Roman" w:cs="Times New Roman"/>
                <w:sz w:val="24"/>
                <w:szCs w:val="24"/>
              </w:rPr>
              <w:t>размер земельного участка – 100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351834E" w14:textId="785CC20D" w:rsidR="00B70F60" w:rsidRPr="00B00A9B" w:rsidRDefault="00B70F60" w:rsidP="002548FD">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w:t>
            </w:r>
            <w:r w:rsidR="002548F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178DE7EF" w14:textId="77777777" w:rsidTr="00045076">
        <w:trPr>
          <w:trHeight w:val="21"/>
        </w:trPr>
        <w:tc>
          <w:tcPr>
            <w:tcW w:w="5104" w:type="dxa"/>
            <w:tcBorders>
              <w:top w:val="single" w:sz="4" w:space="0" w:color="auto"/>
              <w:bottom w:val="single" w:sz="4" w:space="0" w:color="auto"/>
            </w:tcBorders>
          </w:tcPr>
          <w:p w14:paraId="38CD6E3F" w14:textId="2936BDC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Ж3</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Максимальную площадь для условно-</w:t>
            </w:r>
            <w:r w:rsidRPr="00B00A9B">
              <w:rPr>
                <w:rFonts w:ascii="Times New Roman" w:hAnsi="Times New Roman" w:cs="Times New Roman"/>
                <w:sz w:val="24"/>
                <w:szCs w:val="24"/>
              </w:rPr>
              <w:lastRenderedPageBreak/>
              <w:t>разрешенного вида «Ведение огородничества» (код 13.1) в зоне Ж-3 необходимо установить 500 кв.</w:t>
            </w:r>
            <w:r w:rsidR="00247B7B"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минимальную 20 кв.</w:t>
            </w:r>
            <w:r w:rsidR="00247B7B"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C0B461F" w14:textId="2E179881" w:rsidR="00B70F60" w:rsidRPr="00B00A9B" w:rsidRDefault="002548FD"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D12DEA0" w14:textId="77777777" w:rsidTr="00045076">
        <w:trPr>
          <w:trHeight w:val="21"/>
        </w:trPr>
        <w:tc>
          <w:tcPr>
            <w:tcW w:w="5104" w:type="dxa"/>
            <w:tcBorders>
              <w:top w:val="single" w:sz="4" w:space="0" w:color="auto"/>
              <w:bottom w:val="single" w:sz="4" w:space="0" w:color="auto"/>
            </w:tcBorders>
          </w:tcPr>
          <w:p w14:paraId="23FB85AF" w14:textId="1BE93C84" w:rsidR="00B70F60" w:rsidRPr="00B00A9B" w:rsidRDefault="00B70F60" w:rsidP="00865156">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7B7B" w:rsidRPr="00B00A9B">
              <w:rPr>
                <w:rFonts w:ascii="Times New Roman" w:hAnsi="Times New Roman" w:cs="Times New Roman"/>
                <w:sz w:val="24"/>
                <w:szCs w:val="24"/>
              </w:rPr>
              <w:t>«</w:t>
            </w:r>
            <w:r w:rsidRPr="00B00A9B">
              <w:rPr>
                <w:rFonts w:ascii="Times New Roman" w:hAnsi="Times New Roman" w:cs="Times New Roman"/>
                <w:sz w:val="24"/>
                <w:szCs w:val="24"/>
              </w:rPr>
              <w:t>Ж3</w:t>
            </w:r>
            <w:r w:rsidR="00865156" w:rsidRPr="00B00A9B">
              <w:rPr>
                <w:rFonts w:ascii="Times New Roman" w:hAnsi="Times New Roman" w:cs="Times New Roman"/>
                <w:sz w:val="24"/>
                <w:szCs w:val="24"/>
              </w:rPr>
              <w:t>»</w:t>
            </w:r>
            <w:r w:rsidRPr="00B00A9B">
              <w:rPr>
                <w:rFonts w:ascii="Times New Roman" w:hAnsi="Times New Roman" w:cs="Times New Roman"/>
                <w:sz w:val="24"/>
                <w:szCs w:val="24"/>
              </w:rPr>
              <w:br/>
              <w:t>«Ведение садоводства» (код 13.2) из зоны Ж3 необходимо убрать. «Ведение садоводства» (код 13.2) должно осуществляться на отведенных для этого территориях. Установление условно-разрешенного вида в зоне Ж3 может повлечь снижению налоговых сборов и арендной платы.</w:t>
            </w:r>
          </w:p>
        </w:tc>
        <w:tc>
          <w:tcPr>
            <w:tcW w:w="4820" w:type="dxa"/>
            <w:tcBorders>
              <w:top w:val="single" w:sz="4" w:space="0" w:color="auto"/>
              <w:bottom w:val="single" w:sz="4" w:space="0" w:color="auto"/>
            </w:tcBorders>
          </w:tcPr>
          <w:p w14:paraId="034444DF" w14:textId="4F1792EA" w:rsidR="00B70F60" w:rsidRPr="00B00A9B" w:rsidRDefault="002548FD"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79E3F162" w14:textId="77777777" w:rsidTr="00045076">
        <w:trPr>
          <w:trHeight w:val="21"/>
        </w:trPr>
        <w:tc>
          <w:tcPr>
            <w:tcW w:w="5104" w:type="dxa"/>
            <w:tcBorders>
              <w:top w:val="single" w:sz="4" w:space="0" w:color="auto"/>
              <w:bottom w:val="single" w:sz="4" w:space="0" w:color="auto"/>
            </w:tcBorders>
          </w:tcPr>
          <w:p w14:paraId="40D97406" w14:textId="622B976C"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65156" w:rsidRPr="00B00A9B">
              <w:rPr>
                <w:rFonts w:ascii="Times New Roman" w:hAnsi="Times New Roman" w:cs="Times New Roman"/>
                <w:sz w:val="24"/>
                <w:szCs w:val="24"/>
              </w:rPr>
              <w:t>«</w:t>
            </w:r>
            <w:r w:rsidRPr="00B00A9B">
              <w:rPr>
                <w:rFonts w:ascii="Times New Roman" w:hAnsi="Times New Roman" w:cs="Times New Roman"/>
                <w:sz w:val="24"/>
                <w:szCs w:val="24"/>
              </w:rPr>
              <w:t>Ж3</w:t>
            </w:r>
            <w:r w:rsidR="0086515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Отсутствует вид «Коммунальное обслуживание» (код 3.1) с установлением предельных размеров: минимальный – 10 кв.</w:t>
            </w:r>
            <w:r w:rsidR="0086515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4000 кв.</w:t>
            </w:r>
            <w:r w:rsidR="0086515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добавить в основные виды.</w:t>
            </w:r>
          </w:p>
        </w:tc>
        <w:tc>
          <w:tcPr>
            <w:tcW w:w="4820" w:type="dxa"/>
            <w:tcBorders>
              <w:top w:val="single" w:sz="4" w:space="0" w:color="auto"/>
              <w:bottom w:val="single" w:sz="4" w:space="0" w:color="auto"/>
            </w:tcBorders>
          </w:tcPr>
          <w:p w14:paraId="5B6184DC" w14:textId="05CE618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D9398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данной территориальной зоны </w:t>
            </w:r>
            <w:r w:rsidR="0061786F"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 xml:space="preserve">видом разрешенного использования земельных участков «Коммунальное обслуживание» (код 3.1) </w:t>
            </w:r>
            <w:r w:rsidR="0061786F" w:rsidRPr="00B00A9B">
              <w:rPr>
                <w:rFonts w:ascii="Times New Roman" w:hAnsi="Times New Roman" w:cs="Times New Roman"/>
                <w:sz w:val="24"/>
                <w:szCs w:val="24"/>
              </w:rPr>
              <w:t>с установлением</w:t>
            </w:r>
            <w:r w:rsidRPr="00B00A9B">
              <w:rPr>
                <w:rFonts w:ascii="Times New Roman" w:hAnsi="Times New Roman" w:cs="Times New Roman"/>
                <w:sz w:val="24"/>
                <w:szCs w:val="24"/>
              </w:rPr>
              <w:t xml:space="preserve"> следующи</w:t>
            </w:r>
            <w:r w:rsidR="0061786F" w:rsidRPr="00B00A9B">
              <w:rPr>
                <w:rFonts w:ascii="Times New Roman" w:hAnsi="Times New Roman" w:cs="Times New Roman"/>
                <w:sz w:val="24"/>
                <w:szCs w:val="24"/>
              </w:rPr>
              <w:t>х</w:t>
            </w:r>
            <w:r w:rsidRPr="00B00A9B">
              <w:rPr>
                <w:rFonts w:ascii="Times New Roman" w:hAnsi="Times New Roman" w:cs="Times New Roman"/>
                <w:sz w:val="24"/>
                <w:szCs w:val="24"/>
              </w:rPr>
              <w:t xml:space="preserve"> предельны</w:t>
            </w:r>
            <w:r w:rsidR="0061786F"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61786F"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61786F"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4732C77C" w14:textId="67F370C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D9398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61786F"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021BB88B" w14:textId="3D9F545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D9398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61786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C834D7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543FA513" w14:textId="716DE80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4A173D">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28ACA863" w14:textId="5D56FA2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4A173D">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02C4B9AE"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7144DD1F" w14:textId="5014084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tc>
      </w:tr>
      <w:tr w:rsidR="00B70F60" w:rsidRPr="00B00A9B" w14:paraId="65F14D79" w14:textId="77777777" w:rsidTr="00045076">
        <w:trPr>
          <w:trHeight w:val="21"/>
        </w:trPr>
        <w:tc>
          <w:tcPr>
            <w:tcW w:w="5104" w:type="dxa"/>
            <w:tcBorders>
              <w:top w:val="single" w:sz="4" w:space="0" w:color="auto"/>
              <w:bottom w:val="single" w:sz="4" w:space="0" w:color="auto"/>
            </w:tcBorders>
          </w:tcPr>
          <w:p w14:paraId="62C9C066" w14:textId="4AF4B2EA"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 (Территориальная зона </w:t>
            </w:r>
            <w:r w:rsidR="0061786F" w:rsidRPr="00B00A9B">
              <w:rPr>
                <w:rFonts w:ascii="Times New Roman" w:hAnsi="Times New Roman" w:cs="Times New Roman"/>
                <w:sz w:val="24"/>
                <w:szCs w:val="24"/>
              </w:rPr>
              <w:t>«</w:t>
            </w:r>
            <w:r w:rsidRPr="00B00A9B">
              <w:rPr>
                <w:rFonts w:ascii="Times New Roman" w:hAnsi="Times New Roman" w:cs="Times New Roman"/>
                <w:sz w:val="24"/>
                <w:szCs w:val="24"/>
              </w:rPr>
              <w:t>Ж3</w:t>
            </w:r>
            <w:r w:rsidR="0061786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установить минимальный размер не менее 2000 кв. м. во избежание перевода частных жилых домов в жилой застройке и спорных ситуаций в части шумовой изоляции.</w:t>
            </w:r>
          </w:p>
        </w:tc>
        <w:tc>
          <w:tcPr>
            <w:tcW w:w="4820" w:type="dxa"/>
            <w:tcBorders>
              <w:top w:val="single" w:sz="4" w:space="0" w:color="auto"/>
              <w:bottom w:val="single" w:sz="4" w:space="0" w:color="auto"/>
            </w:tcBorders>
          </w:tcPr>
          <w:p w14:paraId="332DBA13" w14:textId="41785F2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D9398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7C483574" w14:textId="1823449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D9398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61786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0E6EBCF" w14:textId="247DEBF7" w:rsidR="00B70F60" w:rsidRPr="00B00A9B" w:rsidRDefault="00B70F60" w:rsidP="00D9398F">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D9398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8000 кв.</w:t>
            </w:r>
            <w:r w:rsidR="0061786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176FE3C" w14:textId="77777777" w:rsidTr="00045076">
        <w:trPr>
          <w:trHeight w:val="21"/>
        </w:trPr>
        <w:tc>
          <w:tcPr>
            <w:tcW w:w="5104" w:type="dxa"/>
            <w:tcBorders>
              <w:top w:val="single" w:sz="4" w:space="0" w:color="auto"/>
              <w:bottom w:val="single" w:sz="4" w:space="0" w:color="auto"/>
            </w:tcBorders>
          </w:tcPr>
          <w:p w14:paraId="0620F432" w14:textId="4B4579C8" w:rsidR="00B70F60" w:rsidRPr="00B00A9B" w:rsidRDefault="00B70F60" w:rsidP="0061786F">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61786F" w:rsidRPr="00B00A9B">
              <w:rPr>
                <w:rFonts w:ascii="Times New Roman" w:hAnsi="Times New Roman" w:cs="Times New Roman"/>
                <w:sz w:val="24"/>
                <w:szCs w:val="24"/>
              </w:rPr>
              <w:t>«</w:t>
            </w:r>
            <w:r w:rsidRPr="00B00A9B">
              <w:rPr>
                <w:rFonts w:ascii="Times New Roman" w:hAnsi="Times New Roman" w:cs="Times New Roman"/>
                <w:sz w:val="24"/>
                <w:szCs w:val="24"/>
              </w:rPr>
              <w:t>Ж3</w:t>
            </w:r>
            <w:r w:rsidR="0061786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«Общественное питание» (код 4.6) установить минимальный размер 200 кв.</w:t>
            </w:r>
            <w:r w:rsidR="0061786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125 кв.</w:t>
            </w:r>
            <w:r w:rsidR="0061786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w:t>
            </w:r>
          </w:p>
        </w:tc>
        <w:tc>
          <w:tcPr>
            <w:tcW w:w="4820" w:type="dxa"/>
            <w:tcBorders>
              <w:top w:val="single" w:sz="4" w:space="0" w:color="auto"/>
              <w:bottom w:val="single" w:sz="4" w:space="0" w:color="auto"/>
            </w:tcBorders>
          </w:tcPr>
          <w:p w14:paraId="3944DA49" w14:textId="0DA71F94" w:rsidR="00B70F60" w:rsidRPr="00B00A9B" w:rsidRDefault="00D9398F"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1C5CD6C5" w14:textId="77777777" w:rsidTr="00045076">
        <w:trPr>
          <w:trHeight w:val="21"/>
        </w:trPr>
        <w:tc>
          <w:tcPr>
            <w:tcW w:w="5104" w:type="dxa"/>
            <w:tcBorders>
              <w:top w:val="single" w:sz="4" w:space="0" w:color="auto"/>
              <w:bottom w:val="single" w:sz="4" w:space="0" w:color="auto"/>
            </w:tcBorders>
          </w:tcPr>
          <w:p w14:paraId="0AE8829F" w14:textId="04FB2AF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61786F" w:rsidRPr="00B00A9B">
              <w:rPr>
                <w:rFonts w:ascii="Times New Roman" w:hAnsi="Times New Roman" w:cs="Times New Roman"/>
                <w:sz w:val="24"/>
                <w:szCs w:val="24"/>
              </w:rPr>
              <w:t>«</w:t>
            </w:r>
            <w:r w:rsidRPr="00B00A9B">
              <w:rPr>
                <w:rFonts w:ascii="Times New Roman" w:hAnsi="Times New Roman" w:cs="Times New Roman"/>
                <w:sz w:val="24"/>
                <w:szCs w:val="24"/>
              </w:rPr>
              <w:t>Ж3</w:t>
            </w:r>
            <w:r w:rsidR="0061786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r>
            <w:r w:rsidRPr="00B00A9B">
              <w:rPr>
                <w:rFonts w:ascii="Times New Roman" w:hAnsi="Times New Roman" w:cs="Times New Roman"/>
                <w:sz w:val="24"/>
                <w:szCs w:val="24"/>
              </w:rPr>
              <w:lastRenderedPageBreak/>
              <w:t xml:space="preserve"> «Оказание услуг связи» (код 3.2.3) минимальный размер установить 50 кв.</w:t>
            </w:r>
            <w:r w:rsidR="0061786F"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м. </w:t>
            </w:r>
          </w:p>
        </w:tc>
        <w:tc>
          <w:tcPr>
            <w:tcW w:w="4820" w:type="dxa"/>
            <w:tcBorders>
              <w:top w:val="single" w:sz="4" w:space="0" w:color="auto"/>
              <w:bottom w:val="single" w:sz="4" w:space="0" w:color="auto"/>
            </w:tcBorders>
          </w:tcPr>
          <w:p w14:paraId="3AA2A5CB" w14:textId="095D98C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9663E4">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w:t>
            </w:r>
            <w:r w:rsidR="0061786F" w:rsidRPr="00B00A9B">
              <w:rPr>
                <w:rFonts w:ascii="Times New Roman" w:hAnsi="Times New Roman" w:cs="Times New Roman"/>
                <w:sz w:val="24"/>
                <w:szCs w:val="24"/>
              </w:rPr>
              <w:lastRenderedPageBreak/>
              <w:t xml:space="preserve">дополнения </w:t>
            </w:r>
            <w:r w:rsidRPr="00B00A9B">
              <w:rPr>
                <w:rFonts w:ascii="Times New Roman" w:hAnsi="Times New Roman" w:cs="Times New Roman"/>
                <w:sz w:val="24"/>
                <w:szCs w:val="24"/>
              </w:rPr>
              <w:t>градостроительн</w:t>
            </w:r>
            <w:r w:rsidR="0061786F" w:rsidRPr="00B00A9B">
              <w:rPr>
                <w:rFonts w:ascii="Times New Roman" w:hAnsi="Times New Roman" w:cs="Times New Roman"/>
                <w:sz w:val="24"/>
                <w:szCs w:val="24"/>
              </w:rPr>
              <w:t>ого</w:t>
            </w:r>
            <w:r w:rsidRPr="00B00A9B">
              <w:rPr>
                <w:rFonts w:ascii="Times New Roman" w:hAnsi="Times New Roman" w:cs="Times New Roman"/>
                <w:sz w:val="24"/>
                <w:szCs w:val="24"/>
              </w:rPr>
              <w:t xml:space="preserve"> регламент</w:t>
            </w:r>
            <w:r w:rsidR="0061786F" w:rsidRPr="00B00A9B">
              <w:rPr>
                <w:rFonts w:ascii="Times New Roman" w:hAnsi="Times New Roman" w:cs="Times New Roman"/>
                <w:sz w:val="24"/>
                <w:szCs w:val="24"/>
              </w:rPr>
              <w:t>а</w:t>
            </w:r>
            <w:r w:rsidRPr="00B00A9B">
              <w:rPr>
                <w:rFonts w:ascii="Times New Roman" w:hAnsi="Times New Roman" w:cs="Times New Roman"/>
                <w:sz w:val="24"/>
                <w:szCs w:val="24"/>
              </w:rPr>
              <w:t xml:space="preserve"> указанной территориальной зоны основн</w:t>
            </w:r>
            <w:r w:rsidR="0061786F" w:rsidRPr="00B00A9B">
              <w:rPr>
                <w:rFonts w:ascii="Times New Roman" w:hAnsi="Times New Roman" w:cs="Times New Roman"/>
                <w:sz w:val="24"/>
                <w:szCs w:val="24"/>
              </w:rPr>
              <w:t>ым видом разрешенного использования «Оказание услуг связи» (код 3.2.3)</w:t>
            </w:r>
            <w:r w:rsidRPr="00B00A9B">
              <w:rPr>
                <w:rFonts w:ascii="Times New Roman" w:hAnsi="Times New Roman" w:cs="Times New Roman"/>
                <w:sz w:val="24"/>
                <w:szCs w:val="24"/>
              </w:rPr>
              <w:t xml:space="preserve"> и установления для данного вида разрешенного использования следующих предельных размеров земельных участков:</w:t>
            </w:r>
          </w:p>
          <w:p w14:paraId="0CBF2B93" w14:textId="4708253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663E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 кв.</w:t>
            </w:r>
            <w:r w:rsidR="0061786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4E7D180" w14:textId="002AA5B8" w:rsidR="00B70F60" w:rsidRPr="00B00A9B" w:rsidRDefault="00B70F60" w:rsidP="009663E4">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9663E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1500 кв.</w:t>
            </w:r>
            <w:r w:rsidR="0061786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7DDCE62F" w14:textId="77777777" w:rsidTr="00045076">
        <w:trPr>
          <w:trHeight w:val="21"/>
        </w:trPr>
        <w:tc>
          <w:tcPr>
            <w:tcW w:w="5104" w:type="dxa"/>
            <w:tcBorders>
              <w:top w:val="single" w:sz="4" w:space="0" w:color="auto"/>
              <w:bottom w:val="single" w:sz="4" w:space="0" w:color="auto"/>
            </w:tcBorders>
          </w:tcPr>
          <w:p w14:paraId="56CA8DEA" w14:textId="434F448B" w:rsidR="00B70F60" w:rsidRPr="00B00A9B" w:rsidRDefault="00B70F60" w:rsidP="0021799F">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21799F" w:rsidRPr="00B00A9B">
              <w:rPr>
                <w:rFonts w:ascii="Times New Roman" w:hAnsi="Times New Roman" w:cs="Times New Roman"/>
                <w:sz w:val="24"/>
                <w:szCs w:val="24"/>
              </w:rPr>
              <w:t>«</w:t>
            </w:r>
            <w:r w:rsidRPr="00B00A9B">
              <w:rPr>
                <w:rFonts w:ascii="Times New Roman" w:hAnsi="Times New Roman" w:cs="Times New Roman"/>
                <w:sz w:val="24"/>
                <w:szCs w:val="24"/>
              </w:rPr>
              <w:t>Ж4</w:t>
            </w:r>
            <w:r w:rsidR="0021799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Отсутствует вид «Коммунальное обслуживание» (код 3.1) с установлением предельных размеров: минимальный – 10 кв.</w:t>
            </w:r>
            <w:r w:rsidR="0021799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4000 кв.</w:t>
            </w:r>
            <w:r w:rsidR="0021799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добавить в основные виды.</w:t>
            </w:r>
          </w:p>
        </w:tc>
        <w:tc>
          <w:tcPr>
            <w:tcW w:w="4820" w:type="dxa"/>
            <w:tcBorders>
              <w:top w:val="single" w:sz="4" w:space="0" w:color="auto"/>
              <w:bottom w:val="single" w:sz="4" w:space="0" w:color="auto"/>
            </w:tcBorders>
          </w:tcPr>
          <w:p w14:paraId="6F28B48D" w14:textId="0E6E6FD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E337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данной территориальной зоны </w:t>
            </w:r>
            <w:r w:rsidR="0021799F"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 xml:space="preserve">видом разрешенного использования земельных участков «Коммунальное обслуживание» (код 3.1) </w:t>
            </w:r>
            <w:r w:rsidR="0021799F" w:rsidRPr="00B00A9B">
              <w:rPr>
                <w:rFonts w:ascii="Times New Roman" w:hAnsi="Times New Roman" w:cs="Times New Roman"/>
                <w:sz w:val="24"/>
                <w:szCs w:val="24"/>
              </w:rPr>
              <w:t>с установлением</w:t>
            </w:r>
            <w:r w:rsidRPr="00B00A9B">
              <w:rPr>
                <w:rFonts w:ascii="Times New Roman" w:hAnsi="Times New Roman" w:cs="Times New Roman"/>
                <w:sz w:val="24"/>
                <w:szCs w:val="24"/>
              </w:rPr>
              <w:t xml:space="preserve"> следующи</w:t>
            </w:r>
            <w:r w:rsidR="0021799F" w:rsidRPr="00B00A9B">
              <w:rPr>
                <w:rFonts w:ascii="Times New Roman" w:hAnsi="Times New Roman" w:cs="Times New Roman"/>
                <w:sz w:val="24"/>
                <w:szCs w:val="24"/>
              </w:rPr>
              <w:t>х</w:t>
            </w:r>
            <w:r w:rsidRPr="00B00A9B">
              <w:rPr>
                <w:rFonts w:ascii="Times New Roman" w:hAnsi="Times New Roman" w:cs="Times New Roman"/>
                <w:sz w:val="24"/>
                <w:szCs w:val="24"/>
              </w:rPr>
              <w:t xml:space="preserve"> предельны</w:t>
            </w:r>
            <w:r w:rsidR="0021799F"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21799F"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21799F"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07A381E8" w14:textId="7DCBCA0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AE337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21799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6BB5E5A" w14:textId="31144A7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AE337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21799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D1F5797" w14:textId="0ED28C6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w:t>
            </w:r>
            <w:r w:rsidR="00FD268B">
              <w:rPr>
                <w:rFonts w:ascii="Times New Roman" w:hAnsi="Times New Roman" w:cs="Times New Roman"/>
                <w:sz w:val="24"/>
                <w:szCs w:val="24"/>
              </w:rPr>
              <w:t>ы</w:t>
            </w:r>
            <w:r w:rsidRPr="00B00A9B">
              <w:rPr>
                <w:rFonts w:ascii="Times New Roman" w:hAnsi="Times New Roman" w:cs="Times New Roman"/>
                <w:sz w:val="24"/>
                <w:szCs w:val="24"/>
              </w:rPr>
              <w:t xml:space="preserve"> зданий, строений, сооружений:</w:t>
            </w:r>
          </w:p>
          <w:p w14:paraId="36704533" w14:textId="122EE5C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045076">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0C1B8D6C" w14:textId="5601A79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FD268B">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180D1E2F"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33B33AA0" w14:textId="4A4BC28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tc>
      </w:tr>
      <w:tr w:rsidR="00B70F60" w:rsidRPr="00B00A9B" w14:paraId="76D9621D" w14:textId="77777777" w:rsidTr="00045076">
        <w:trPr>
          <w:trHeight w:val="21"/>
        </w:trPr>
        <w:tc>
          <w:tcPr>
            <w:tcW w:w="5104" w:type="dxa"/>
            <w:tcBorders>
              <w:top w:val="single" w:sz="4" w:space="0" w:color="auto"/>
              <w:bottom w:val="single" w:sz="4" w:space="0" w:color="auto"/>
            </w:tcBorders>
          </w:tcPr>
          <w:p w14:paraId="45A9EB76" w14:textId="1A1E954C"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1799F" w:rsidRPr="00B00A9B">
              <w:rPr>
                <w:rFonts w:ascii="Times New Roman" w:hAnsi="Times New Roman" w:cs="Times New Roman"/>
                <w:sz w:val="24"/>
                <w:szCs w:val="24"/>
              </w:rPr>
              <w:t>«</w:t>
            </w:r>
            <w:r w:rsidRPr="00B00A9B">
              <w:rPr>
                <w:rFonts w:ascii="Times New Roman" w:hAnsi="Times New Roman" w:cs="Times New Roman"/>
                <w:sz w:val="24"/>
                <w:szCs w:val="24"/>
              </w:rPr>
              <w:t>Ж4</w:t>
            </w:r>
            <w:r w:rsidR="0021799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«Оказание услуг связи» (код 3.2.3) минимальный размер установить 50 кв.</w:t>
            </w:r>
            <w:r w:rsidR="0021799F"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м. </w:t>
            </w:r>
          </w:p>
        </w:tc>
        <w:tc>
          <w:tcPr>
            <w:tcW w:w="4820" w:type="dxa"/>
            <w:tcBorders>
              <w:top w:val="single" w:sz="4" w:space="0" w:color="auto"/>
              <w:bottom w:val="single" w:sz="4" w:space="0" w:color="auto"/>
            </w:tcBorders>
          </w:tcPr>
          <w:p w14:paraId="6DEA6149" w14:textId="55532F3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E337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w:t>
            </w:r>
            <w:r w:rsidR="0021799F" w:rsidRPr="00B00A9B">
              <w:rPr>
                <w:rFonts w:ascii="Times New Roman" w:hAnsi="Times New Roman" w:cs="Times New Roman"/>
                <w:sz w:val="24"/>
                <w:szCs w:val="24"/>
              </w:rPr>
              <w:t xml:space="preserve">дополнения </w:t>
            </w:r>
            <w:r w:rsidRPr="00B00A9B">
              <w:rPr>
                <w:rFonts w:ascii="Times New Roman" w:hAnsi="Times New Roman" w:cs="Times New Roman"/>
                <w:sz w:val="24"/>
                <w:szCs w:val="24"/>
              </w:rPr>
              <w:t>указанн</w:t>
            </w:r>
            <w:r w:rsidR="0021799F" w:rsidRPr="00B00A9B">
              <w:rPr>
                <w:rFonts w:ascii="Times New Roman" w:hAnsi="Times New Roman" w:cs="Times New Roman"/>
                <w:sz w:val="24"/>
                <w:szCs w:val="24"/>
              </w:rPr>
              <w:t>ым</w:t>
            </w:r>
            <w:r w:rsidRPr="00B00A9B">
              <w:rPr>
                <w:rFonts w:ascii="Times New Roman" w:hAnsi="Times New Roman" w:cs="Times New Roman"/>
                <w:sz w:val="24"/>
                <w:szCs w:val="24"/>
              </w:rPr>
              <w:t xml:space="preserve"> </w:t>
            </w:r>
            <w:r w:rsidR="0021799F" w:rsidRPr="00B00A9B">
              <w:rPr>
                <w:rFonts w:ascii="Times New Roman" w:hAnsi="Times New Roman" w:cs="Times New Roman"/>
                <w:sz w:val="24"/>
                <w:szCs w:val="24"/>
              </w:rPr>
              <w:t xml:space="preserve"> основным </w:t>
            </w:r>
            <w:r w:rsidRPr="00B00A9B">
              <w:rPr>
                <w:rFonts w:ascii="Times New Roman" w:hAnsi="Times New Roman" w:cs="Times New Roman"/>
                <w:sz w:val="24"/>
                <w:szCs w:val="24"/>
              </w:rPr>
              <w:t>вид</w:t>
            </w:r>
            <w:r w:rsidR="0021799F" w:rsidRPr="00B00A9B">
              <w:rPr>
                <w:rFonts w:ascii="Times New Roman" w:hAnsi="Times New Roman" w:cs="Times New Roman"/>
                <w:sz w:val="24"/>
                <w:szCs w:val="24"/>
              </w:rPr>
              <w:t>ом</w:t>
            </w:r>
            <w:r w:rsidRPr="00B00A9B">
              <w:rPr>
                <w:rFonts w:ascii="Times New Roman" w:hAnsi="Times New Roman" w:cs="Times New Roman"/>
                <w:sz w:val="24"/>
                <w:szCs w:val="24"/>
              </w:rPr>
              <w:t xml:space="preserve"> разрешенного использования </w:t>
            </w:r>
            <w:r w:rsidR="0021799F" w:rsidRPr="00B00A9B">
              <w:rPr>
                <w:rFonts w:ascii="Times New Roman" w:hAnsi="Times New Roman" w:cs="Times New Roman"/>
                <w:sz w:val="24"/>
                <w:szCs w:val="24"/>
              </w:rPr>
              <w:br/>
            </w:r>
            <w:r w:rsidRPr="00B00A9B">
              <w:rPr>
                <w:rFonts w:ascii="Times New Roman" w:hAnsi="Times New Roman" w:cs="Times New Roman"/>
                <w:sz w:val="24"/>
                <w:szCs w:val="24"/>
              </w:rPr>
              <w:t>градостроительн</w:t>
            </w:r>
            <w:r w:rsidR="0021799F" w:rsidRPr="00B00A9B">
              <w:rPr>
                <w:rFonts w:ascii="Times New Roman" w:hAnsi="Times New Roman" w:cs="Times New Roman"/>
                <w:sz w:val="24"/>
                <w:szCs w:val="24"/>
              </w:rPr>
              <w:t>ого</w:t>
            </w:r>
            <w:r w:rsidRPr="00B00A9B">
              <w:rPr>
                <w:rFonts w:ascii="Times New Roman" w:hAnsi="Times New Roman" w:cs="Times New Roman"/>
                <w:sz w:val="24"/>
                <w:szCs w:val="24"/>
              </w:rPr>
              <w:t xml:space="preserve"> регламент</w:t>
            </w:r>
            <w:r w:rsidR="0021799F" w:rsidRPr="00B00A9B">
              <w:rPr>
                <w:rFonts w:ascii="Times New Roman" w:hAnsi="Times New Roman" w:cs="Times New Roman"/>
                <w:sz w:val="24"/>
                <w:szCs w:val="24"/>
              </w:rPr>
              <w:t>а</w:t>
            </w:r>
            <w:r w:rsidRPr="00B00A9B">
              <w:rPr>
                <w:rFonts w:ascii="Times New Roman" w:hAnsi="Times New Roman" w:cs="Times New Roman"/>
                <w:sz w:val="24"/>
                <w:szCs w:val="24"/>
              </w:rPr>
              <w:t xml:space="preserve"> указанной территориальной зоны</w:t>
            </w:r>
            <w:r w:rsidR="0021799F" w:rsidRPr="00B00A9B">
              <w:rPr>
                <w:rFonts w:ascii="Times New Roman" w:hAnsi="Times New Roman" w:cs="Times New Roman"/>
                <w:sz w:val="24"/>
                <w:szCs w:val="24"/>
              </w:rPr>
              <w:br/>
            </w:r>
            <w:r w:rsidRPr="00B00A9B">
              <w:rPr>
                <w:rFonts w:ascii="Times New Roman" w:hAnsi="Times New Roman" w:cs="Times New Roman"/>
                <w:sz w:val="24"/>
                <w:szCs w:val="24"/>
              </w:rPr>
              <w:t xml:space="preserve"> </w:t>
            </w:r>
            <w:r w:rsidR="0021799F" w:rsidRPr="00B00A9B">
              <w:rPr>
                <w:rFonts w:ascii="Times New Roman" w:hAnsi="Times New Roman" w:cs="Times New Roman"/>
                <w:sz w:val="24"/>
                <w:szCs w:val="24"/>
              </w:rPr>
              <w:t xml:space="preserve">с установлением следующих </w:t>
            </w:r>
            <w:r w:rsidRPr="00B00A9B">
              <w:rPr>
                <w:rFonts w:ascii="Times New Roman" w:hAnsi="Times New Roman" w:cs="Times New Roman"/>
                <w:sz w:val="24"/>
                <w:szCs w:val="24"/>
              </w:rPr>
              <w:t>предельных размеров земельных участков:</w:t>
            </w:r>
          </w:p>
          <w:p w14:paraId="53A3281A" w14:textId="489EEFD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AE3379">
              <w:rPr>
                <w:rFonts w:ascii="Times New Roman" w:hAnsi="Times New Roman" w:cs="Times New Roman"/>
                <w:sz w:val="24"/>
                <w:szCs w:val="24"/>
              </w:rPr>
              <w:t xml:space="preserve">й </w:t>
            </w:r>
            <w:r w:rsidRPr="00B00A9B">
              <w:rPr>
                <w:rFonts w:ascii="Times New Roman" w:hAnsi="Times New Roman" w:cs="Times New Roman"/>
                <w:sz w:val="24"/>
                <w:szCs w:val="24"/>
              </w:rPr>
              <w:t>размер земельного участка – 50 кв.</w:t>
            </w:r>
            <w:r w:rsidR="0021799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2BAE469" w14:textId="0C7187BB" w:rsidR="00B70F60" w:rsidRPr="00B00A9B" w:rsidRDefault="00B70F60" w:rsidP="00AE3379">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AE337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1500 кв.</w:t>
            </w:r>
            <w:r w:rsidR="0021799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9F183BB" w14:textId="77777777" w:rsidTr="00045076">
        <w:trPr>
          <w:trHeight w:val="21"/>
        </w:trPr>
        <w:tc>
          <w:tcPr>
            <w:tcW w:w="5104" w:type="dxa"/>
            <w:tcBorders>
              <w:top w:val="single" w:sz="4" w:space="0" w:color="auto"/>
              <w:bottom w:val="single" w:sz="4" w:space="0" w:color="auto"/>
            </w:tcBorders>
          </w:tcPr>
          <w:p w14:paraId="0A72F910" w14:textId="76AADB6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1799F" w:rsidRPr="00B00A9B">
              <w:rPr>
                <w:rFonts w:ascii="Times New Roman" w:hAnsi="Times New Roman" w:cs="Times New Roman"/>
                <w:sz w:val="24"/>
                <w:szCs w:val="24"/>
              </w:rPr>
              <w:t>«</w:t>
            </w:r>
            <w:r w:rsidRPr="00B00A9B">
              <w:rPr>
                <w:rFonts w:ascii="Times New Roman" w:hAnsi="Times New Roman" w:cs="Times New Roman"/>
                <w:sz w:val="24"/>
                <w:szCs w:val="24"/>
              </w:rPr>
              <w:t>Ж4</w:t>
            </w:r>
            <w:r w:rsidR="0021799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«Земельные участки (территории) общего пользования» (код 12.0) и «Улично-дорожная сеть» (код 12.0.1) необходимо убрать </w:t>
            </w:r>
            <w:r w:rsidRPr="00B00A9B">
              <w:rPr>
                <w:rFonts w:ascii="Times New Roman" w:hAnsi="Times New Roman" w:cs="Times New Roman"/>
                <w:sz w:val="24"/>
                <w:szCs w:val="24"/>
              </w:rPr>
              <w:lastRenderedPageBreak/>
              <w:t>установленную максимальную норму.</w:t>
            </w:r>
          </w:p>
        </w:tc>
        <w:tc>
          <w:tcPr>
            <w:tcW w:w="4820" w:type="dxa"/>
            <w:tcBorders>
              <w:top w:val="single" w:sz="4" w:space="0" w:color="auto"/>
              <w:bottom w:val="single" w:sz="4" w:space="0" w:color="auto"/>
            </w:tcBorders>
          </w:tcPr>
          <w:p w14:paraId="5F5E0AAD" w14:textId="445B2C7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5474AD">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«Земельные участки (территории) общего пользования» (код 12.0) </w:t>
            </w:r>
            <w:r w:rsidRPr="00B00A9B">
              <w:rPr>
                <w:rFonts w:ascii="Times New Roman" w:hAnsi="Times New Roman" w:cs="Times New Roman"/>
                <w:sz w:val="24"/>
                <w:szCs w:val="24"/>
              </w:rPr>
              <w:lastRenderedPageBreak/>
              <w:t>следующих предельных размеров земельных участков:</w:t>
            </w:r>
          </w:p>
          <w:p w14:paraId="35CC6C22" w14:textId="689EE99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474A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DF4F08"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7E5D33A8" w14:textId="3D7DB52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5474A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DF4F08"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5893B608"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для «Улично-дорожная сеть» (код 12.0.1):</w:t>
            </w:r>
          </w:p>
          <w:p w14:paraId="35BB3071" w14:textId="24694EF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474AD">
              <w:rPr>
                <w:rFonts w:ascii="Times New Roman" w:hAnsi="Times New Roman" w:cs="Times New Roman"/>
                <w:sz w:val="24"/>
                <w:szCs w:val="24"/>
              </w:rPr>
              <w:t>й</w:t>
            </w:r>
            <w:r w:rsidRPr="00B00A9B">
              <w:rPr>
                <w:rFonts w:ascii="Times New Roman" w:hAnsi="Times New Roman" w:cs="Times New Roman"/>
                <w:sz w:val="24"/>
                <w:szCs w:val="24"/>
              </w:rPr>
              <w:t xml:space="preserve"> размер</w:t>
            </w:r>
            <w:r w:rsidR="00DF4F08" w:rsidRPr="00B00A9B">
              <w:rPr>
                <w:rFonts w:ascii="Times New Roman" w:hAnsi="Times New Roman" w:cs="Times New Roman"/>
                <w:sz w:val="24"/>
                <w:szCs w:val="24"/>
              </w:rPr>
              <w:t xml:space="preserve"> земельного участка – 100 кв. м</w:t>
            </w:r>
            <w:r w:rsidRPr="00B00A9B">
              <w:rPr>
                <w:rFonts w:ascii="Times New Roman" w:hAnsi="Times New Roman" w:cs="Times New Roman"/>
                <w:sz w:val="24"/>
                <w:szCs w:val="24"/>
              </w:rPr>
              <w:t>;</w:t>
            </w:r>
          </w:p>
          <w:p w14:paraId="77C98B4A" w14:textId="0B1B8740" w:rsidR="00B70F60" w:rsidRPr="00B00A9B" w:rsidRDefault="00B70F60" w:rsidP="005474AD">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5474A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713970A2" w14:textId="77777777" w:rsidTr="00045076">
        <w:trPr>
          <w:trHeight w:val="21"/>
        </w:trPr>
        <w:tc>
          <w:tcPr>
            <w:tcW w:w="5104" w:type="dxa"/>
            <w:tcBorders>
              <w:top w:val="single" w:sz="4" w:space="0" w:color="auto"/>
              <w:bottom w:val="single" w:sz="4" w:space="0" w:color="auto"/>
            </w:tcBorders>
          </w:tcPr>
          <w:p w14:paraId="6374FDAC" w14:textId="625E1A79"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Ж4</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Максимальная площадь земельного участка для разрешенных видов «Для индивидуального жилищного строительства» (код 2.1) и «Для ведения личного подсобного хозяйства (приусадебный земельный участок)» (код 2.2) установлена 3000 кв.</w:t>
            </w:r>
            <w:r w:rsidR="00DF4F08"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Необходимо установить максимальную площадь 2000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(Максимальная площадь установлена решением Собрания депутатов муниципального образования «Приморский муниципальный район» в 2000 кв. м.)</w:t>
            </w:r>
          </w:p>
        </w:tc>
        <w:tc>
          <w:tcPr>
            <w:tcW w:w="4820" w:type="dxa"/>
            <w:tcBorders>
              <w:top w:val="single" w:sz="4" w:space="0" w:color="auto"/>
              <w:bottom w:val="single" w:sz="4" w:space="0" w:color="auto"/>
            </w:tcBorders>
          </w:tcPr>
          <w:p w14:paraId="1A34A8B9" w14:textId="7128056F" w:rsidR="00B70F60" w:rsidRPr="00B00A9B" w:rsidRDefault="005474AD"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7DA46E9" w14:textId="77777777" w:rsidTr="00045076">
        <w:trPr>
          <w:trHeight w:val="21"/>
        </w:trPr>
        <w:tc>
          <w:tcPr>
            <w:tcW w:w="5104" w:type="dxa"/>
            <w:tcBorders>
              <w:top w:val="single" w:sz="4" w:space="0" w:color="auto"/>
              <w:bottom w:val="single" w:sz="4" w:space="0" w:color="auto"/>
            </w:tcBorders>
          </w:tcPr>
          <w:p w14:paraId="599D6211" w14:textId="49B5D35E"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Ж4</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установить минимальный размер не менее 2000 кв. м. во избежание перевода частных жилых домов в жилой застройке и спорных ситуаций в части шумовой изоляции.</w:t>
            </w:r>
          </w:p>
        </w:tc>
        <w:tc>
          <w:tcPr>
            <w:tcW w:w="4820" w:type="dxa"/>
            <w:tcBorders>
              <w:top w:val="single" w:sz="4" w:space="0" w:color="auto"/>
              <w:bottom w:val="single" w:sz="4" w:space="0" w:color="auto"/>
            </w:tcBorders>
          </w:tcPr>
          <w:p w14:paraId="01DC1475" w14:textId="47C8B3A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5078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73097D48" w14:textId="2DBB8B1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5C81500" w14:textId="33CA83CF" w:rsidR="00B70F60" w:rsidRPr="00B00A9B" w:rsidRDefault="00B70F60" w:rsidP="0025078C">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BBB8FD9" w14:textId="77777777" w:rsidTr="00045076">
        <w:trPr>
          <w:trHeight w:val="21"/>
        </w:trPr>
        <w:tc>
          <w:tcPr>
            <w:tcW w:w="5104" w:type="dxa"/>
            <w:tcBorders>
              <w:top w:val="single" w:sz="4" w:space="0" w:color="auto"/>
              <w:bottom w:val="single" w:sz="4" w:space="0" w:color="auto"/>
            </w:tcBorders>
          </w:tcPr>
          <w:p w14:paraId="208CE4A9" w14:textId="43408A32" w:rsidR="00B70F60" w:rsidRPr="00B00A9B" w:rsidRDefault="00B70F60" w:rsidP="00DF4F08">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Ж4</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Для «Блокированная жилая застройка» (код 2.3) минимальный размер на один жилой блок установить в 300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200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w:t>
            </w:r>
          </w:p>
        </w:tc>
        <w:tc>
          <w:tcPr>
            <w:tcW w:w="4820" w:type="dxa"/>
            <w:tcBorders>
              <w:top w:val="single" w:sz="4" w:space="0" w:color="auto"/>
              <w:bottom w:val="single" w:sz="4" w:space="0" w:color="auto"/>
            </w:tcBorders>
          </w:tcPr>
          <w:p w14:paraId="582CDA32" w14:textId="23558238" w:rsidR="00B70F60" w:rsidRPr="00B00A9B" w:rsidRDefault="0025078C" w:rsidP="00DF4F08">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7ED055DB" w14:textId="77777777" w:rsidTr="00045076">
        <w:trPr>
          <w:trHeight w:val="21"/>
        </w:trPr>
        <w:tc>
          <w:tcPr>
            <w:tcW w:w="5104" w:type="dxa"/>
            <w:tcBorders>
              <w:top w:val="single" w:sz="4" w:space="0" w:color="auto"/>
              <w:bottom w:val="single" w:sz="4" w:space="0" w:color="auto"/>
            </w:tcBorders>
          </w:tcPr>
          <w:p w14:paraId="3E704086" w14:textId="1B1C40C9" w:rsidR="00B70F60" w:rsidRPr="00B00A9B" w:rsidRDefault="00B70F60" w:rsidP="00DF4F08">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Ж4</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Для «Магазины» (код 4.4) установить минимальный размер 200 кв.</w:t>
            </w:r>
            <w:r w:rsidR="00DF4F08"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поскольку 150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w:t>
            </w:r>
          </w:p>
        </w:tc>
        <w:tc>
          <w:tcPr>
            <w:tcW w:w="4820" w:type="dxa"/>
            <w:tcBorders>
              <w:top w:val="single" w:sz="4" w:space="0" w:color="auto"/>
              <w:bottom w:val="single" w:sz="4" w:space="0" w:color="auto"/>
            </w:tcBorders>
          </w:tcPr>
          <w:p w14:paraId="73682E97" w14:textId="4DB29093" w:rsidR="00B70F60" w:rsidRPr="00B00A9B" w:rsidRDefault="00B70F60" w:rsidP="0025078C">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5078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предельного минимального размера земельных участков для указанного вида разрешенного использования – </w:t>
            </w:r>
            <w:r w:rsidR="00DF4F08" w:rsidRPr="00B00A9B">
              <w:rPr>
                <w:rFonts w:ascii="Times New Roman" w:hAnsi="Times New Roman" w:cs="Times New Roman"/>
                <w:sz w:val="24"/>
                <w:szCs w:val="24"/>
              </w:rPr>
              <w:br/>
            </w:r>
            <w:r w:rsidRPr="00B00A9B">
              <w:rPr>
                <w:rFonts w:ascii="Times New Roman" w:hAnsi="Times New Roman" w:cs="Times New Roman"/>
                <w:sz w:val="24"/>
                <w:szCs w:val="24"/>
              </w:rPr>
              <w:t>300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CE526EE" w14:textId="77777777" w:rsidTr="00045076">
        <w:trPr>
          <w:trHeight w:val="21"/>
        </w:trPr>
        <w:tc>
          <w:tcPr>
            <w:tcW w:w="5104" w:type="dxa"/>
            <w:tcBorders>
              <w:top w:val="single" w:sz="4" w:space="0" w:color="auto"/>
              <w:bottom w:val="single" w:sz="4" w:space="0" w:color="auto"/>
            </w:tcBorders>
          </w:tcPr>
          <w:p w14:paraId="42E68AF6" w14:textId="374D2B57" w:rsidR="00B70F60" w:rsidRPr="00B00A9B" w:rsidRDefault="00B70F60" w:rsidP="00DF4F08">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Ж5</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«Общественное питание» (код 4.6) установить минимальный размер 200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125 кв.</w:t>
            </w:r>
            <w:r w:rsidR="00DF4F08" w:rsidRPr="00B00A9B">
              <w:rPr>
                <w:rFonts w:ascii="Times New Roman" w:hAnsi="Times New Roman" w:cs="Times New Roman"/>
                <w:sz w:val="24"/>
                <w:szCs w:val="24"/>
              </w:rPr>
              <w:t xml:space="preserve"> м</w:t>
            </w:r>
            <w:r w:rsidRPr="00B00A9B">
              <w:rPr>
                <w:rFonts w:ascii="Times New Roman" w:hAnsi="Times New Roman" w:cs="Times New Roman"/>
                <w:sz w:val="24"/>
                <w:szCs w:val="24"/>
              </w:rPr>
              <w:t xml:space="preserve"> не позволят разместить необходимые парковочные места.</w:t>
            </w:r>
          </w:p>
        </w:tc>
        <w:tc>
          <w:tcPr>
            <w:tcW w:w="4820" w:type="dxa"/>
            <w:tcBorders>
              <w:top w:val="single" w:sz="4" w:space="0" w:color="auto"/>
              <w:bottom w:val="single" w:sz="4" w:space="0" w:color="auto"/>
            </w:tcBorders>
          </w:tcPr>
          <w:p w14:paraId="216DD084" w14:textId="0540079A" w:rsidR="00B70F60" w:rsidRPr="00B00A9B" w:rsidRDefault="0025078C" w:rsidP="00DF4F08">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07B9F636" w14:textId="77777777" w:rsidTr="00045076">
        <w:trPr>
          <w:trHeight w:val="21"/>
        </w:trPr>
        <w:tc>
          <w:tcPr>
            <w:tcW w:w="5104" w:type="dxa"/>
            <w:tcBorders>
              <w:top w:val="single" w:sz="4" w:space="0" w:color="auto"/>
              <w:bottom w:val="single" w:sz="4" w:space="0" w:color="auto"/>
            </w:tcBorders>
          </w:tcPr>
          <w:p w14:paraId="7F2A3C80" w14:textId="32E57A8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Ж5</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установить минимал</w:t>
            </w:r>
            <w:r w:rsidR="00DF4F08" w:rsidRPr="00B00A9B">
              <w:rPr>
                <w:rFonts w:ascii="Times New Roman" w:hAnsi="Times New Roman" w:cs="Times New Roman"/>
                <w:sz w:val="24"/>
                <w:szCs w:val="24"/>
              </w:rPr>
              <w:t>ьный размер не менее 2000 кв. м</w:t>
            </w:r>
            <w:r w:rsidRPr="00B00A9B">
              <w:rPr>
                <w:rFonts w:ascii="Times New Roman" w:hAnsi="Times New Roman" w:cs="Times New Roman"/>
                <w:sz w:val="24"/>
                <w:szCs w:val="24"/>
              </w:rPr>
              <w:t xml:space="preserve"> во избежание перевода земельных участков в жилой застройке и спорных ситуаций в части шумовой изоляции.</w:t>
            </w:r>
          </w:p>
        </w:tc>
        <w:tc>
          <w:tcPr>
            <w:tcW w:w="4820" w:type="dxa"/>
            <w:tcBorders>
              <w:top w:val="single" w:sz="4" w:space="0" w:color="auto"/>
              <w:bottom w:val="single" w:sz="4" w:space="0" w:color="auto"/>
            </w:tcBorders>
          </w:tcPr>
          <w:p w14:paraId="6F125BDC" w14:textId="6F6CC87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5078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2E5AFE36" w14:textId="1319A8D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25FFEAD" w14:textId="330D2781" w:rsidR="00B70F60" w:rsidRPr="00B00A9B" w:rsidRDefault="00B70F60" w:rsidP="0025078C">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C140879" w14:textId="77777777" w:rsidTr="00045076">
        <w:trPr>
          <w:trHeight w:val="21"/>
        </w:trPr>
        <w:tc>
          <w:tcPr>
            <w:tcW w:w="5104" w:type="dxa"/>
            <w:tcBorders>
              <w:top w:val="single" w:sz="4" w:space="0" w:color="auto"/>
              <w:bottom w:val="single" w:sz="4" w:space="0" w:color="auto"/>
            </w:tcBorders>
          </w:tcPr>
          <w:p w14:paraId="77C4A2A7" w14:textId="691DFA00" w:rsidR="00B70F60" w:rsidRPr="00B00A9B" w:rsidRDefault="00B70F60" w:rsidP="00DF4F08">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Ж6</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«Зона застройки многоэтажными жилыми домами (Ж6)» установить минимальный размер земельного участка в 1000 кв. м, поскольку 100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многоквартирный жилой дом и парковочные места.</w:t>
            </w:r>
          </w:p>
        </w:tc>
        <w:tc>
          <w:tcPr>
            <w:tcW w:w="4820" w:type="dxa"/>
            <w:tcBorders>
              <w:top w:val="single" w:sz="4" w:space="0" w:color="auto"/>
              <w:bottom w:val="single" w:sz="4" w:space="0" w:color="auto"/>
            </w:tcBorders>
          </w:tcPr>
          <w:p w14:paraId="4DA0C78B" w14:textId="3673DD7D" w:rsidR="00B70F60" w:rsidRPr="00B00A9B" w:rsidRDefault="00B70F60" w:rsidP="0025078C">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5078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w:t>
            </w:r>
            <w:proofErr w:type="spellStart"/>
            <w:r w:rsidRPr="00B00A9B">
              <w:rPr>
                <w:rFonts w:ascii="Times New Roman" w:hAnsi="Times New Roman" w:cs="Times New Roman"/>
                <w:sz w:val="24"/>
                <w:szCs w:val="24"/>
              </w:rPr>
              <w:t>Среднеэтажная</w:t>
            </w:r>
            <w:proofErr w:type="spellEnd"/>
            <w:r w:rsidRPr="00B00A9B">
              <w:rPr>
                <w:rFonts w:ascii="Times New Roman" w:hAnsi="Times New Roman" w:cs="Times New Roman"/>
                <w:sz w:val="24"/>
                <w:szCs w:val="24"/>
              </w:rPr>
              <w:t xml:space="preserve"> жилая застройка» (код 2.5) минимальн</w:t>
            </w:r>
            <w:r w:rsidR="00DF4F08" w:rsidRPr="00B00A9B">
              <w:rPr>
                <w:rFonts w:ascii="Times New Roman" w:hAnsi="Times New Roman" w:cs="Times New Roman"/>
                <w:sz w:val="24"/>
                <w:szCs w:val="24"/>
              </w:rPr>
              <w:t>ого</w:t>
            </w:r>
            <w:r w:rsidRPr="00B00A9B">
              <w:rPr>
                <w:rFonts w:ascii="Times New Roman" w:hAnsi="Times New Roman" w:cs="Times New Roman"/>
                <w:sz w:val="24"/>
                <w:szCs w:val="24"/>
              </w:rPr>
              <w:t xml:space="preserve"> размер</w:t>
            </w:r>
            <w:r w:rsidR="00DF4F08" w:rsidRPr="00B00A9B">
              <w:rPr>
                <w:rFonts w:ascii="Times New Roman" w:hAnsi="Times New Roman" w:cs="Times New Roman"/>
                <w:sz w:val="24"/>
                <w:szCs w:val="24"/>
              </w:rPr>
              <w:t>а</w:t>
            </w:r>
            <w:r w:rsidRPr="00B00A9B">
              <w:rPr>
                <w:rFonts w:ascii="Times New Roman" w:hAnsi="Times New Roman" w:cs="Times New Roman"/>
                <w:sz w:val="24"/>
                <w:szCs w:val="24"/>
              </w:rPr>
              <w:t xml:space="preserve"> земельного участка – 1000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567AC6E0" w14:textId="77777777" w:rsidTr="00045076">
        <w:trPr>
          <w:trHeight w:val="21"/>
        </w:trPr>
        <w:tc>
          <w:tcPr>
            <w:tcW w:w="5104" w:type="dxa"/>
            <w:tcBorders>
              <w:top w:val="single" w:sz="4" w:space="0" w:color="auto"/>
              <w:bottom w:val="single" w:sz="4" w:space="0" w:color="auto"/>
            </w:tcBorders>
          </w:tcPr>
          <w:p w14:paraId="646CC0B7" w14:textId="5819BB7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Ж7</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Максимальная площадь земельного участка для разрешенных видов «Для индивидуального жилищного строительства» (код 2.1) и «Для ведения личного подсобного хозяйства (приусадебный земельный участок)» (код 2.2) установлена 3000 кв.</w:t>
            </w:r>
            <w:r w:rsidR="00DF4F08" w:rsidRPr="00B00A9B">
              <w:rPr>
                <w:rFonts w:ascii="Times New Roman" w:hAnsi="Times New Roman" w:cs="Times New Roman"/>
                <w:sz w:val="24"/>
                <w:szCs w:val="24"/>
              </w:rPr>
              <w:t xml:space="preserve"> м.</w:t>
            </w:r>
            <w:r w:rsidRPr="00B00A9B">
              <w:rPr>
                <w:rFonts w:ascii="Times New Roman" w:hAnsi="Times New Roman" w:cs="Times New Roman"/>
                <w:sz w:val="24"/>
                <w:szCs w:val="24"/>
              </w:rPr>
              <w:t xml:space="preserve">  Необходимо установить максимальную площадь 2000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(Максимальная площадь установлена решением Собрания депутатов муниципального образования «Приморский муниципальный район» в 2000 кв. м.)</w:t>
            </w:r>
          </w:p>
        </w:tc>
        <w:tc>
          <w:tcPr>
            <w:tcW w:w="4820" w:type="dxa"/>
            <w:tcBorders>
              <w:top w:val="single" w:sz="4" w:space="0" w:color="auto"/>
              <w:bottom w:val="single" w:sz="4" w:space="0" w:color="auto"/>
            </w:tcBorders>
          </w:tcPr>
          <w:p w14:paraId="3B2A07D2" w14:textId="03A63D3F" w:rsidR="00B70F60" w:rsidRPr="00B00A9B" w:rsidRDefault="0025078C" w:rsidP="00DF4F08">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7D1EB5BB" w14:textId="77777777" w:rsidTr="00045076">
        <w:trPr>
          <w:trHeight w:val="21"/>
        </w:trPr>
        <w:tc>
          <w:tcPr>
            <w:tcW w:w="5104" w:type="dxa"/>
            <w:tcBorders>
              <w:top w:val="single" w:sz="4" w:space="0" w:color="auto"/>
              <w:bottom w:val="single" w:sz="4" w:space="0" w:color="auto"/>
            </w:tcBorders>
          </w:tcPr>
          <w:p w14:paraId="5649497E" w14:textId="73BFB0EF"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Ж7</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«Земельные участки (территории) общего пользования» (код 12.0) и «Улично-дорожная сеть» (код 12.0.1) необходимо убрать установленную максимальную норму.</w:t>
            </w:r>
          </w:p>
        </w:tc>
        <w:tc>
          <w:tcPr>
            <w:tcW w:w="4820" w:type="dxa"/>
            <w:tcBorders>
              <w:top w:val="single" w:sz="4" w:space="0" w:color="auto"/>
              <w:bottom w:val="single" w:sz="4" w:space="0" w:color="auto"/>
            </w:tcBorders>
          </w:tcPr>
          <w:p w14:paraId="00D45B56" w14:textId="26AC869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5078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«Земельные участки (территории) общего пользования» (код 12.0) следующих предельных размеров земельных участков:</w:t>
            </w:r>
          </w:p>
          <w:p w14:paraId="6DC0935C" w14:textId="57E0A8B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FE21534" w14:textId="03832A5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F5436BE"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для «Улично-дорожная сеть» (код 12.0.1):</w:t>
            </w:r>
          </w:p>
          <w:p w14:paraId="0CC50279" w14:textId="32AE9F8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4954256" w14:textId="21961A6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максимальные размеры земельного участка – 10000 кв.</w:t>
            </w:r>
            <w:r w:rsidR="00DF4F08"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47720A4" w14:textId="77777777" w:rsidTr="00045076">
        <w:trPr>
          <w:trHeight w:val="21"/>
        </w:trPr>
        <w:tc>
          <w:tcPr>
            <w:tcW w:w="5104" w:type="dxa"/>
            <w:tcBorders>
              <w:top w:val="single" w:sz="4" w:space="0" w:color="auto"/>
              <w:bottom w:val="single" w:sz="4" w:space="0" w:color="auto"/>
            </w:tcBorders>
          </w:tcPr>
          <w:p w14:paraId="292C0AF2" w14:textId="5AF5385C"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Ж7</w:t>
            </w:r>
            <w:r w:rsidR="00DF4F08"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Дополнить основные виды разрешенного использования земельного участка:</w:t>
            </w:r>
          </w:p>
          <w:p w14:paraId="19ACB7D0" w14:textId="77777777" w:rsidR="00B70F60" w:rsidRPr="00B00A9B" w:rsidRDefault="00B70F60" w:rsidP="00B70F60">
            <w:pPr>
              <w:pStyle w:val="ConsPlusNormal"/>
              <w:ind w:left="277"/>
              <w:jc w:val="both"/>
              <w:rPr>
                <w:rFonts w:ascii="Times New Roman" w:hAnsi="Times New Roman" w:cs="Times New Roman"/>
                <w:sz w:val="24"/>
                <w:szCs w:val="24"/>
              </w:rPr>
            </w:pPr>
            <w:r w:rsidRPr="00B00A9B">
              <w:rPr>
                <w:rFonts w:ascii="Times New Roman" w:hAnsi="Times New Roman" w:cs="Times New Roman"/>
                <w:sz w:val="24"/>
                <w:szCs w:val="24"/>
              </w:rPr>
              <w:t>- «Малоэтажная многоквартирная жилая застройка» (код 2.1.1);</w:t>
            </w:r>
          </w:p>
          <w:p w14:paraId="12146E7F" w14:textId="77777777" w:rsidR="00B70F60" w:rsidRPr="00B00A9B" w:rsidRDefault="00B70F60" w:rsidP="00B70F60">
            <w:pPr>
              <w:pStyle w:val="ConsPlusNormal"/>
              <w:ind w:left="277"/>
              <w:jc w:val="both"/>
              <w:rPr>
                <w:rFonts w:ascii="Times New Roman" w:hAnsi="Times New Roman" w:cs="Times New Roman"/>
                <w:sz w:val="24"/>
                <w:szCs w:val="24"/>
              </w:rPr>
            </w:pPr>
            <w:r w:rsidRPr="00B00A9B">
              <w:rPr>
                <w:rFonts w:ascii="Times New Roman" w:hAnsi="Times New Roman" w:cs="Times New Roman"/>
                <w:sz w:val="24"/>
                <w:szCs w:val="24"/>
              </w:rPr>
              <w:t>- «Многоэтажная жилая застройка (высотная застройка)» (код 2.6);</w:t>
            </w:r>
          </w:p>
          <w:p w14:paraId="34DFC000" w14:textId="77777777" w:rsidR="00B70F60" w:rsidRPr="00B00A9B" w:rsidRDefault="00B70F60" w:rsidP="00B70F60">
            <w:pPr>
              <w:pStyle w:val="ConsPlusNormal"/>
              <w:ind w:left="277"/>
              <w:jc w:val="both"/>
              <w:rPr>
                <w:rFonts w:ascii="Times New Roman" w:hAnsi="Times New Roman" w:cs="Times New Roman"/>
                <w:sz w:val="24"/>
                <w:szCs w:val="24"/>
              </w:rPr>
            </w:pPr>
            <w:r w:rsidRPr="00B00A9B">
              <w:rPr>
                <w:rFonts w:ascii="Times New Roman" w:hAnsi="Times New Roman" w:cs="Times New Roman"/>
                <w:sz w:val="24"/>
                <w:szCs w:val="24"/>
              </w:rPr>
              <w:lastRenderedPageBreak/>
              <w:t>- «Социальное обслуживание» (код 3.2);</w:t>
            </w:r>
          </w:p>
          <w:p w14:paraId="06D58CE1" w14:textId="77777777" w:rsidR="00B70F60" w:rsidRPr="00B00A9B" w:rsidRDefault="00B70F60" w:rsidP="00B70F60">
            <w:pPr>
              <w:pStyle w:val="ConsPlusNormal"/>
              <w:ind w:left="277"/>
              <w:jc w:val="both"/>
              <w:rPr>
                <w:rFonts w:ascii="Times New Roman" w:hAnsi="Times New Roman" w:cs="Times New Roman"/>
                <w:sz w:val="24"/>
                <w:szCs w:val="24"/>
              </w:rPr>
            </w:pPr>
            <w:r w:rsidRPr="00B00A9B">
              <w:rPr>
                <w:rFonts w:ascii="Times New Roman" w:hAnsi="Times New Roman" w:cs="Times New Roman"/>
                <w:sz w:val="24"/>
                <w:szCs w:val="24"/>
              </w:rPr>
              <w:t>- «Общественное управление» (код 3.8);</w:t>
            </w:r>
          </w:p>
          <w:p w14:paraId="498A5527" w14:textId="77777777" w:rsidR="00B70F60" w:rsidRPr="00B00A9B" w:rsidRDefault="00B70F60" w:rsidP="00B70F60">
            <w:pPr>
              <w:pStyle w:val="ConsPlusNormal"/>
              <w:ind w:left="277"/>
              <w:jc w:val="both"/>
              <w:rPr>
                <w:rFonts w:ascii="Times New Roman" w:hAnsi="Times New Roman" w:cs="Times New Roman"/>
                <w:sz w:val="24"/>
                <w:szCs w:val="24"/>
              </w:rPr>
            </w:pPr>
            <w:r w:rsidRPr="00B00A9B">
              <w:rPr>
                <w:rFonts w:ascii="Times New Roman" w:hAnsi="Times New Roman" w:cs="Times New Roman"/>
                <w:sz w:val="24"/>
                <w:szCs w:val="24"/>
              </w:rPr>
              <w:t>- «Ветеринарное обслуживание» (код 3.10);</w:t>
            </w:r>
          </w:p>
          <w:p w14:paraId="5AF18299" w14:textId="77777777" w:rsidR="00B70F60" w:rsidRPr="00B00A9B" w:rsidRDefault="00B70F60" w:rsidP="00B70F60">
            <w:pPr>
              <w:pStyle w:val="ConsPlusNormal"/>
              <w:ind w:left="277"/>
              <w:jc w:val="both"/>
              <w:rPr>
                <w:rFonts w:ascii="Times New Roman" w:hAnsi="Times New Roman" w:cs="Times New Roman"/>
                <w:sz w:val="24"/>
                <w:szCs w:val="24"/>
              </w:rPr>
            </w:pPr>
            <w:r w:rsidRPr="00B00A9B">
              <w:rPr>
                <w:rFonts w:ascii="Times New Roman" w:hAnsi="Times New Roman" w:cs="Times New Roman"/>
                <w:sz w:val="24"/>
                <w:szCs w:val="24"/>
              </w:rPr>
              <w:t>- «Банковская и страховая деятельность» (код 4.5);</w:t>
            </w:r>
          </w:p>
          <w:p w14:paraId="2869F1FD" w14:textId="7E2C01B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«Объекты дорожного сервиса» (код 4.9.1).</w:t>
            </w:r>
          </w:p>
        </w:tc>
        <w:tc>
          <w:tcPr>
            <w:tcW w:w="4820" w:type="dxa"/>
            <w:tcBorders>
              <w:top w:val="single" w:sz="4" w:space="0" w:color="auto"/>
              <w:bottom w:val="single" w:sz="4" w:space="0" w:color="auto"/>
            </w:tcBorders>
          </w:tcPr>
          <w:p w14:paraId="794ADD63" w14:textId="29D2C47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sidR="0025078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данной зоны следующими </w:t>
            </w:r>
            <w:r w:rsidR="00DF4F08" w:rsidRPr="00B00A9B">
              <w:rPr>
                <w:rFonts w:ascii="Times New Roman" w:hAnsi="Times New Roman" w:cs="Times New Roman"/>
                <w:sz w:val="24"/>
                <w:szCs w:val="24"/>
              </w:rPr>
              <w:t xml:space="preserve">основными </w:t>
            </w:r>
            <w:r w:rsidRPr="00B00A9B">
              <w:rPr>
                <w:rFonts w:ascii="Times New Roman" w:hAnsi="Times New Roman" w:cs="Times New Roman"/>
                <w:sz w:val="24"/>
                <w:szCs w:val="24"/>
              </w:rPr>
              <w:t xml:space="preserve">видами разрешенного использования земельных участков </w:t>
            </w:r>
            <w:r w:rsidR="00C359FF" w:rsidRPr="00B00A9B">
              <w:rPr>
                <w:rFonts w:ascii="Times New Roman" w:hAnsi="Times New Roman" w:cs="Times New Roman"/>
                <w:sz w:val="24"/>
                <w:szCs w:val="24"/>
              </w:rPr>
              <w:t>с установлением следующих</w:t>
            </w:r>
            <w:r w:rsidRPr="00B00A9B">
              <w:rPr>
                <w:rFonts w:ascii="Times New Roman" w:hAnsi="Times New Roman" w:cs="Times New Roman"/>
                <w:sz w:val="24"/>
                <w:szCs w:val="24"/>
              </w:rPr>
              <w:t xml:space="preserve"> предельны</w:t>
            </w:r>
            <w:r w:rsidR="00C359FF"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C359FF"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C359FF"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w:t>
            </w:r>
            <w:r w:rsidRPr="00B00A9B">
              <w:rPr>
                <w:rFonts w:ascii="Times New Roman" w:hAnsi="Times New Roman" w:cs="Times New Roman"/>
                <w:sz w:val="24"/>
                <w:szCs w:val="24"/>
              </w:rPr>
              <w:lastRenderedPageBreak/>
              <w:t>строительства, реконструкции объектов капитального строительства:</w:t>
            </w:r>
          </w:p>
          <w:p w14:paraId="7760A355" w14:textId="0F8C0ACA" w:rsidR="00B70F60" w:rsidRPr="00B00A9B" w:rsidRDefault="00C359FF"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 xml:space="preserve"> </w:t>
            </w:r>
            <w:r w:rsidR="00B70F60" w:rsidRPr="00B00A9B">
              <w:rPr>
                <w:rFonts w:ascii="Times New Roman" w:hAnsi="Times New Roman" w:cs="Times New Roman"/>
                <w:sz w:val="24"/>
                <w:szCs w:val="24"/>
              </w:rPr>
              <w:t>«Малоэтажная многоквартирная жилая застройка» (код 2.1.1);</w:t>
            </w:r>
          </w:p>
          <w:p w14:paraId="5166FCFF" w14:textId="1ACABA9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704AC0F" w14:textId="78CA57F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949AB19"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6A358412" w14:textId="05A09EF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221883E7" w14:textId="4894E38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25078C">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2188F4D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4.</w:t>
            </w:r>
          </w:p>
          <w:p w14:paraId="1E2566E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p w14:paraId="1BE93F07" w14:textId="77777777"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«Многоэтажная жилая застройка (высотная застройка)» (код 2.6);</w:t>
            </w:r>
          </w:p>
          <w:p w14:paraId="5E23AF3B" w14:textId="42B10F6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1500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A065369" w14:textId="1DD4DF4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FBAA8F9"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36F163C0" w14:textId="116F013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658C8A00" w14:textId="7AF8737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5B970641"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9.</w:t>
            </w:r>
          </w:p>
          <w:p w14:paraId="4BD7C6CD"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p w14:paraId="2FF2827C" w14:textId="77777777"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«Социальное обслуживание» (код 3.2);</w:t>
            </w:r>
          </w:p>
          <w:p w14:paraId="0584AAFD" w14:textId="54AC966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 кв.</w:t>
            </w:r>
            <w:r w:rsidR="00C359FF"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4DA05A84" w14:textId="1641B33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BBD530C"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4927A5B6" w14:textId="0805ED3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110D135B" w14:textId="29CB188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3DAC548A"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3.</w:t>
            </w:r>
          </w:p>
          <w:p w14:paraId="1733FABE"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p w14:paraId="4026FEE0" w14:textId="77777777"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«Общественное управление» (код 3.8);</w:t>
            </w:r>
          </w:p>
          <w:p w14:paraId="330CA587" w14:textId="0D35737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736F0D5" w14:textId="6637C51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1C1C51D"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Минимальные отступы зданий, строений, сооружений:</w:t>
            </w:r>
          </w:p>
          <w:p w14:paraId="61B3CA0B" w14:textId="2E383B1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495AE009" w14:textId="7B3038E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3E51A385"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3.</w:t>
            </w:r>
          </w:p>
          <w:p w14:paraId="5CFAEE85"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p w14:paraId="219D4FEA" w14:textId="77777777"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«Амбулаторное ветеринарное обслуживание» (код 3.10.1);</w:t>
            </w:r>
          </w:p>
          <w:p w14:paraId="2B0F978E" w14:textId="15B561E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 кв.</w:t>
            </w:r>
            <w:r w:rsidR="00C359FF"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1035EA5F" w14:textId="6414ACF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F6CF26F"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119D87CF" w14:textId="1F7CF99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636FD0DC" w14:textId="4FA38D5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84777">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53AC7EC2"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3.</w:t>
            </w:r>
          </w:p>
          <w:p w14:paraId="1B87B577"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p w14:paraId="404959AB" w14:textId="77777777"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«Банковская и страховая деятельность» (код 4.5);</w:t>
            </w:r>
          </w:p>
          <w:p w14:paraId="5901BAE1" w14:textId="7FB907B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26B27B3" w14:textId="1FC4D32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3DECF53"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25C48011" w14:textId="6C13304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7E71C8A4" w14:textId="4D80DCE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отс</w:t>
            </w:r>
            <w:r w:rsidR="009173C4">
              <w:rPr>
                <w:rFonts w:ascii="Times New Roman" w:hAnsi="Times New Roman" w:cs="Times New Roman"/>
                <w:sz w:val="24"/>
                <w:szCs w:val="24"/>
              </w:rPr>
              <w:t>туп</w:t>
            </w:r>
            <w:r w:rsidRPr="00B00A9B">
              <w:rPr>
                <w:rFonts w:ascii="Times New Roman" w:hAnsi="Times New Roman" w:cs="Times New Roman"/>
                <w:sz w:val="24"/>
                <w:szCs w:val="24"/>
              </w:rPr>
              <w:t xml:space="preserve"> от красных линий улиц – 5 м.</w:t>
            </w:r>
          </w:p>
          <w:p w14:paraId="6E2B2BD1"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3.</w:t>
            </w:r>
          </w:p>
          <w:p w14:paraId="093CF507"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p w14:paraId="0290CA04" w14:textId="53182417" w:rsidR="00B70F60" w:rsidRPr="00B00A9B" w:rsidRDefault="00C359FF"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А также условно разрешенными видами использования земельных участков с установлением следующих предельных размеров земельных участков, параметров разрешенного строительства, реконструкции объектов капитального строительства</w:t>
            </w:r>
            <w:r w:rsidR="00B70F60" w:rsidRPr="00B00A9B">
              <w:rPr>
                <w:rFonts w:ascii="Times New Roman" w:hAnsi="Times New Roman" w:cs="Times New Roman"/>
                <w:sz w:val="24"/>
                <w:szCs w:val="24"/>
              </w:rPr>
              <w:t>:</w:t>
            </w:r>
          </w:p>
          <w:p w14:paraId="07A29EF9" w14:textId="77777777"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«Автомобильные мойки» (код 4.9.1.3);</w:t>
            </w:r>
          </w:p>
          <w:p w14:paraId="04B96DAF" w14:textId="00FD592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8B19806" w14:textId="4A9E7DD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021F760"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Минимальные отступы зданий, строений, </w:t>
            </w:r>
            <w:r w:rsidRPr="00B00A9B">
              <w:rPr>
                <w:rFonts w:ascii="Times New Roman" w:hAnsi="Times New Roman" w:cs="Times New Roman"/>
                <w:sz w:val="24"/>
                <w:szCs w:val="24"/>
              </w:rPr>
              <w:lastRenderedPageBreak/>
              <w:t>сооружений:</w:t>
            </w:r>
          </w:p>
          <w:p w14:paraId="221BDE9D" w14:textId="4CD54F6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2238047B" w14:textId="2B2408F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5A10952F"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2.</w:t>
            </w:r>
          </w:p>
          <w:p w14:paraId="4938163F"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p w14:paraId="07BA577E" w14:textId="77777777"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«Ремонт автомобилей» (код 4.9.1.4);</w:t>
            </w:r>
          </w:p>
          <w:p w14:paraId="12BB1FC5" w14:textId="1035091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FBE7560" w14:textId="5BFB011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8A9AF2E"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60B2403D" w14:textId="1A3DD20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31575DC5" w14:textId="568E031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173C4">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7FB520D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2.</w:t>
            </w:r>
          </w:p>
          <w:p w14:paraId="03754224" w14:textId="62B99C8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tc>
      </w:tr>
      <w:tr w:rsidR="00B70F60" w:rsidRPr="00B00A9B" w14:paraId="2AD1822C" w14:textId="77777777" w:rsidTr="00045076">
        <w:trPr>
          <w:trHeight w:val="21"/>
        </w:trPr>
        <w:tc>
          <w:tcPr>
            <w:tcW w:w="5104" w:type="dxa"/>
            <w:tcBorders>
              <w:top w:val="single" w:sz="4" w:space="0" w:color="auto"/>
              <w:bottom w:val="single" w:sz="4" w:space="0" w:color="auto"/>
            </w:tcBorders>
          </w:tcPr>
          <w:p w14:paraId="427B9FAF" w14:textId="7BF943D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Ж7</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Дополнить вспомогательные виды разрешенного использования земельного участка:</w:t>
            </w:r>
          </w:p>
          <w:p w14:paraId="1BA9E447" w14:textId="77777777" w:rsidR="00B70F60" w:rsidRPr="00B00A9B" w:rsidRDefault="00B70F60" w:rsidP="00B70F60">
            <w:pPr>
              <w:pStyle w:val="ConsPlusNormal"/>
              <w:ind w:left="277"/>
              <w:jc w:val="both"/>
              <w:rPr>
                <w:rFonts w:ascii="Times New Roman" w:hAnsi="Times New Roman" w:cs="Times New Roman"/>
                <w:sz w:val="24"/>
                <w:szCs w:val="24"/>
              </w:rPr>
            </w:pPr>
            <w:r w:rsidRPr="00B00A9B">
              <w:rPr>
                <w:rFonts w:ascii="Times New Roman" w:hAnsi="Times New Roman" w:cs="Times New Roman"/>
                <w:sz w:val="24"/>
                <w:szCs w:val="24"/>
              </w:rPr>
              <w:t>- «Хранение автотранспорта» (код 2.7.1);</w:t>
            </w:r>
          </w:p>
          <w:p w14:paraId="184D953B" w14:textId="5FA73A41"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«Размещение гаражей для собственных нужд» (код 2.7.2).</w:t>
            </w:r>
          </w:p>
        </w:tc>
        <w:tc>
          <w:tcPr>
            <w:tcW w:w="4820" w:type="dxa"/>
            <w:tcBorders>
              <w:top w:val="single" w:sz="4" w:space="0" w:color="auto"/>
              <w:bottom w:val="single" w:sz="4" w:space="0" w:color="auto"/>
            </w:tcBorders>
          </w:tcPr>
          <w:p w14:paraId="2D72ADE0" w14:textId="5D2630A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516CB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w:t>
            </w:r>
            <w:r w:rsidR="00C359FF" w:rsidRPr="00B00A9B">
              <w:rPr>
                <w:rFonts w:ascii="Times New Roman" w:hAnsi="Times New Roman" w:cs="Times New Roman"/>
                <w:sz w:val="24"/>
                <w:szCs w:val="24"/>
              </w:rPr>
              <w:t xml:space="preserve">гламента данной зоны следующими вспомогательными </w:t>
            </w:r>
            <w:r w:rsidRPr="00B00A9B">
              <w:rPr>
                <w:rFonts w:ascii="Times New Roman" w:hAnsi="Times New Roman" w:cs="Times New Roman"/>
                <w:sz w:val="24"/>
                <w:szCs w:val="24"/>
              </w:rPr>
              <w:t xml:space="preserve">видами разрешенного использования земельных участков </w:t>
            </w:r>
            <w:r w:rsidR="00C359FF" w:rsidRPr="00B00A9B">
              <w:rPr>
                <w:rFonts w:ascii="Times New Roman" w:hAnsi="Times New Roman" w:cs="Times New Roman"/>
                <w:sz w:val="24"/>
                <w:szCs w:val="24"/>
              </w:rPr>
              <w:t>с установлением</w:t>
            </w:r>
            <w:r w:rsidRPr="00B00A9B">
              <w:rPr>
                <w:rFonts w:ascii="Times New Roman" w:hAnsi="Times New Roman" w:cs="Times New Roman"/>
                <w:sz w:val="24"/>
                <w:szCs w:val="24"/>
              </w:rPr>
              <w:t xml:space="preserve"> предельны</w:t>
            </w:r>
            <w:r w:rsidR="00C359FF"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C359FF" w:rsidRPr="00B00A9B">
              <w:rPr>
                <w:rFonts w:ascii="Times New Roman" w:hAnsi="Times New Roman" w:cs="Times New Roman"/>
                <w:sz w:val="24"/>
                <w:szCs w:val="24"/>
              </w:rPr>
              <w:t>ом</w:t>
            </w:r>
            <w:r w:rsidRPr="00B00A9B">
              <w:rPr>
                <w:rFonts w:ascii="Times New Roman" w:hAnsi="Times New Roman" w:cs="Times New Roman"/>
                <w:sz w:val="24"/>
                <w:szCs w:val="24"/>
              </w:rPr>
              <w:t xml:space="preserve"> земельных участков, параметр</w:t>
            </w:r>
            <w:r w:rsidR="00C359FF"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47BCA480" w14:textId="5049F51A"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«Хранение автотранспорта» (код 2.7.1);</w:t>
            </w:r>
          </w:p>
          <w:p w14:paraId="2AFFA6D5" w14:textId="240DD6B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16CB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CAFF52C" w14:textId="6C59EA9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516CB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w:t>
            </w:r>
            <w:r w:rsidR="00C359FF" w:rsidRPr="00B00A9B">
              <w:rPr>
                <w:rFonts w:ascii="Times New Roman" w:hAnsi="Times New Roman" w:cs="Times New Roman"/>
                <w:sz w:val="24"/>
                <w:szCs w:val="24"/>
              </w:rPr>
              <w:t>2</w:t>
            </w:r>
            <w:r w:rsidRPr="00B00A9B">
              <w:rPr>
                <w:rFonts w:ascii="Times New Roman" w:hAnsi="Times New Roman" w:cs="Times New Roman"/>
                <w:sz w:val="24"/>
                <w:szCs w:val="24"/>
              </w:rPr>
              <w:t>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55D70DF"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1CC01DB0" w14:textId="46F7158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16CBF">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113FBA63" w14:textId="53688F5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16CBF">
              <w:rPr>
                <w:rFonts w:ascii="Times New Roman" w:hAnsi="Times New Roman" w:cs="Times New Roman"/>
                <w:sz w:val="24"/>
                <w:szCs w:val="24"/>
              </w:rPr>
              <w:t xml:space="preserve">й </w:t>
            </w:r>
            <w:r w:rsidRPr="00B00A9B">
              <w:rPr>
                <w:rFonts w:ascii="Times New Roman" w:hAnsi="Times New Roman" w:cs="Times New Roman"/>
                <w:sz w:val="24"/>
                <w:szCs w:val="24"/>
              </w:rPr>
              <w:t>отступ от красных линий улиц – 5 м.</w:t>
            </w:r>
          </w:p>
          <w:p w14:paraId="54DE2C73"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51FB7505" w14:textId="77777777" w:rsidR="00C359FF" w:rsidRPr="00B00A9B" w:rsidRDefault="00B70F60" w:rsidP="00C359FF">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Максимальный процент застройки в границах земельного участка – </w:t>
            </w:r>
            <w:r w:rsidR="00C359FF" w:rsidRPr="00B00A9B">
              <w:rPr>
                <w:rFonts w:ascii="Times New Roman" w:hAnsi="Times New Roman" w:cs="Times New Roman"/>
                <w:sz w:val="24"/>
                <w:szCs w:val="24"/>
              </w:rPr>
              <w:t>80%.</w:t>
            </w:r>
          </w:p>
          <w:p w14:paraId="69396AC6" w14:textId="36C52346" w:rsidR="00B70F60" w:rsidRPr="00B00A9B" w:rsidRDefault="00B70F60" w:rsidP="00C359FF">
            <w:pPr>
              <w:pStyle w:val="ConsPlusNormal"/>
              <w:ind w:firstLine="505"/>
              <w:rPr>
                <w:rFonts w:ascii="Times New Roman" w:hAnsi="Times New Roman" w:cs="Times New Roman"/>
                <w:sz w:val="24"/>
                <w:szCs w:val="24"/>
              </w:rPr>
            </w:pPr>
            <w:r w:rsidRPr="00B00A9B">
              <w:rPr>
                <w:rFonts w:ascii="Times New Roman" w:hAnsi="Times New Roman" w:cs="Times New Roman"/>
                <w:sz w:val="24"/>
                <w:szCs w:val="24"/>
              </w:rPr>
              <w:t>«Размещение гаражей для собственных нужд» (код 2.7.2);</w:t>
            </w:r>
          </w:p>
          <w:p w14:paraId="5AC22AD5" w14:textId="5D8E121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16CB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5F225B6" w14:textId="33D071E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516CB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w:t>
            </w:r>
            <w:r w:rsidRPr="00B00A9B">
              <w:rPr>
                <w:rFonts w:ascii="Times New Roman" w:hAnsi="Times New Roman" w:cs="Times New Roman"/>
                <w:sz w:val="24"/>
                <w:szCs w:val="24"/>
              </w:rPr>
              <w:lastRenderedPageBreak/>
              <w:t>200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59DAC62"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5CEAE957" w14:textId="0C16F1A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16CBF">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3B06A238" w14:textId="7D2BE1D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16CBF">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088A229A"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7362A7EF" w14:textId="365E22C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80%.</w:t>
            </w:r>
          </w:p>
        </w:tc>
      </w:tr>
      <w:tr w:rsidR="00B70F60" w:rsidRPr="00B00A9B" w14:paraId="0DA4EA4F" w14:textId="77777777" w:rsidTr="00045076">
        <w:trPr>
          <w:trHeight w:val="21"/>
        </w:trPr>
        <w:tc>
          <w:tcPr>
            <w:tcW w:w="5104" w:type="dxa"/>
            <w:tcBorders>
              <w:top w:val="single" w:sz="4" w:space="0" w:color="auto"/>
              <w:bottom w:val="single" w:sz="4" w:space="0" w:color="auto"/>
            </w:tcBorders>
          </w:tcPr>
          <w:p w14:paraId="4781E65C" w14:textId="20AB65E3"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Ж7</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«Деловое управление» (код 4.1) перенести из условных в основные виды разрешенного использования земельного участка.</w:t>
            </w:r>
          </w:p>
        </w:tc>
        <w:tc>
          <w:tcPr>
            <w:tcW w:w="4820" w:type="dxa"/>
            <w:tcBorders>
              <w:top w:val="single" w:sz="4" w:space="0" w:color="auto"/>
              <w:bottom w:val="single" w:sz="4" w:space="0" w:color="auto"/>
            </w:tcBorders>
          </w:tcPr>
          <w:p w14:paraId="5D6F3083" w14:textId="283795AB" w:rsidR="00B70F60" w:rsidRPr="00B00A9B" w:rsidRDefault="00354842" w:rsidP="00C359FF">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C334D95" w14:textId="77777777" w:rsidTr="00045076">
        <w:trPr>
          <w:trHeight w:val="21"/>
        </w:trPr>
        <w:tc>
          <w:tcPr>
            <w:tcW w:w="5104" w:type="dxa"/>
            <w:tcBorders>
              <w:top w:val="single" w:sz="4" w:space="0" w:color="auto"/>
              <w:bottom w:val="single" w:sz="4" w:space="0" w:color="auto"/>
            </w:tcBorders>
          </w:tcPr>
          <w:p w14:paraId="50B4C63E" w14:textId="61357047"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Ж7</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Для «Блокированной жилой застройки» минимальный размер на один жилой блок установить в 300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200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 Установить максимальное количество блоков – 10 объектов.</w:t>
            </w:r>
          </w:p>
        </w:tc>
        <w:tc>
          <w:tcPr>
            <w:tcW w:w="4820" w:type="dxa"/>
            <w:tcBorders>
              <w:top w:val="single" w:sz="4" w:space="0" w:color="auto"/>
              <w:bottom w:val="single" w:sz="4" w:space="0" w:color="auto"/>
            </w:tcBorders>
          </w:tcPr>
          <w:p w14:paraId="422623AC" w14:textId="39FEEE02" w:rsidR="00B70F60" w:rsidRPr="00B00A9B" w:rsidRDefault="00354842" w:rsidP="00C359FF">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8A32436" w14:textId="77777777" w:rsidTr="00045076">
        <w:trPr>
          <w:trHeight w:val="21"/>
        </w:trPr>
        <w:tc>
          <w:tcPr>
            <w:tcW w:w="5104" w:type="dxa"/>
            <w:tcBorders>
              <w:top w:val="single" w:sz="4" w:space="0" w:color="auto"/>
              <w:bottom w:val="single" w:sz="4" w:space="0" w:color="auto"/>
            </w:tcBorders>
          </w:tcPr>
          <w:p w14:paraId="4680C702" w14:textId="63827F70" w:rsidR="00B70F60" w:rsidRPr="00B00A9B" w:rsidRDefault="00B70F60" w:rsidP="00C359FF">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Ж7</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«Общественное питание» (код 4.6) установить минимальный размер 200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125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w:t>
            </w:r>
          </w:p>
        </w:tc>
        <w:tc>
          <w:tcPr>
            <w:tcW w:w="4820" w:type="dxa"/>
            <w:tcBorders>
              <w:top w:val="single" w:sz="4" w:space="0" w:color="auto"/>
              <w:bottom w:val="single" w:sz="4" w:space="0" w:color="auto"/>
            </w:tcBorders>
          </w:tcPr>
          <w:p w14:paraId="555F6B45" w14:textId="707FFAD2" w:rsidR="00B70F60" w:rsidRPr="00B00A9B" w:rsidRDefault="00B70F60" w:rsidP="00354842">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354842">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32D12199" w14:textId="77777777" w:rsidTr="00045076">
        <w:trPr>
          <w:trHeight w:val="21"/>
        </w:trPr>
        <w:tc>
          <w:tcPr>
            <w:tcW w:w="5104" w:type="dxa"/>
            <w:tcBorders>
              <w:top w:val="single" w:sz="4" w:space="0" w:color="auto"/>
              <w:bottom w:val="single" w:sz="4" w:space="0" w:color="auto"/>
            </w:tcBorders>
          </w:tcPr>
          <w:p w14:paraId="37F0E26F" w14:textId="5435A80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Ж7</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установить минимал</w:t>
            </w:r>
            <w:r w:rsidR="00C359FF" w:rsidRPr="00B00A9B">
              <w:rPr>
                <w:rFonts w:ascii="Times New Roman" w:hAnsi="Times New Roman" w:cs="Times New Roman"/>
                <w:sz w:val="24"/>
                <w:szCs w:val="24"/>
              </w:rPr>
              <w:t>ьный размер не менее 2000 кв. м</w:t>
            </w:r>
            <w:r w:rsidRPr="00B00A9B">
              <w:rPr>
                <w:rFonts w:ascii="Times New Roman" w:hAnsi="Times New Roman" w:cs="Times New Roman"/>
                <w:sz w:val="24"/>
                <w:szCs w:val="24"/>
              </w:rPr>
              <w:t xml:space="preserve"> во избежание перевода земельных участков в жилой застройке и спорных ситуаций в части шумовой изоляции.</w:t>
            </w:r>
          </w:p>
        </w:tc>
        <w:tc>
          <w:tcPr>
            <w:tcW w:w="4820" w:type="dxa"/>
            <w:tcBorders>
              <w:top w:val="single" w:sz="4" w:space="0" w:color="auto"/>
              <w:bottom w:val="single" w:sz="4" w:space="0" w:color="auto"/>
            </w:tcBorders>
          </w:tcPr>
          <w:p w14:paraId="31D44DCB" w14:textId="7F4F8FA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354842">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38B941A8" w14:textId="3B59019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35484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C359FF"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2F2B7FC3" w14:textId="5BC0538E" w:rsidR="00B70F60" w:rsidRPr="00B00A9B" w:rsidRDefault="00B70F60" w:rsidP="00354842">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354842">
              <w:rPr>
                <w:rFonts w:ascii="Times New Roman" w:hAnsi="Times New Roman" w:cs="Times New Roman"/>
                <w:sz w:val="24"/>
                <w:szCs w:val="24"/>
              </w:rPr>
              <w:t xml:space="preserve">й </w:t>
            </w:r>
            <w:r w:rsidRPr="00B00A9B">
              <w:rPr>
                <w:rFonts w:ascii="Times New Roman" w:hAnsi="Times New Roman" w:cs="Times New Roman"/>
                <w:sz w:val="24"/>
                <w:szCs w:val="24"/>
              </w:rPr>
              <w:t>размеры земельного участка – 8000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694B351D" w14:textId="77777777" w:rsidTr="00045076">
        <w:trPr>
          <w:trHeight w:val="21"/>
        </w:trPr>
        <w:tc>
          <w:tcPr>
            <w:tcW w:w="5104" w:type="dxa"/>
            <w:tcBorders>
              <w:top w:val="single" w:sz="4" w:space="0" w:color="auto"/>
              <w:bottom w:val="single" w:sz="4" w:space="0" w:color="auto"/>
            </w:tcBorders>
          </w:tcPr>
          <w:p w14:paraId="35413F5D" w14:textId="6940FDC2"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Ж7</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«Развлекательные мероприятия» установить минимальный размер земельного участка 1000 кв.</w:t>
            </w:r>
            <w:r w:rsidR="00C359FF"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предельную высоту в 30 метров.</w:t>
            </w:r>
          </w:p>
        </w:tc>
        <w:tc>
          <w:tcPr>
            <w:tcW w:w="4820" w:type="dxa"/>
            <w:tcBorders>
              <w:top w:val="single" w:sz="4" w:space="0" w:color="auto"/>
              <w:bottom w:val="single" w:sz="4" w:space="0" w:color="auto"/>
            </w:tcBorders>
          </w:tcPr>
          <w:p w14:paraId="2328A4E9" w14:textId="4D42DC78" w:rsidR="00B70F60" w:rsidRPr="00B00A9B" w:rsidRDefault="00354842" w:rsidP="00C359FF">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0CC49C3" w14:textId="77777777" w:rsidTr="00045076">
        <w:trPr>
          <w:trHeight w:val="21"/>
        </w:trPr>
        <w:tc>
          <w:tcPr>
            <w:tcW w:w="5104" w:type="dxa"/>
            <w:tcBorders>
              <w:top w:val="single" w:sz="4" w:space="0" w:color="auto"/>
              <w:bottom w:val="single" w:sz="4" w:space="0" w:color="auto"/>
            </w:tcBorders>
          </w:tcPr>
          <w:p w14:paraId="50D49409" w14:textId="6EE578C1"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СЦ</w:t>
            </w:r>
            <w:r w:rsidR="00C359FF"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«Туристическое обслуживание» (код 5.2.1) установить минимальный размер 2000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вместо 150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м., максимальный </w:t>
            </w:r>
            <w:r w:rsidR="00740BF6" w:rsidRPr="00B00A9B">
              <w:rPr>
                <w:rFonts w:ascii="Times New Roman" w:hAnsi="Times New Roman" w:cs="Times New Roman"/>
                <w:sz w:val="24"/>
                <w:szCs w:val="24"/>
              </w:rPr>
              <w:br/>
            </w:r>
            <w:r w:rsidRPr="00B00A9B">
              <w:rPr>
                <w:rFonts w:ascii="Times New Roman" w:hAnsi="Times New Roman" w:cs="Times New Roman"/>
                <w:sz w:val="24"/>
                <w:szCs w:val="24"/>
              </w:rPr>
              <w:t>20 000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4260034" w14:textId="1C91CDB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965103">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40E271B4" w14:textId="411107E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96510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6400353" w14:textId="40E6ED35" w:rsidR="00B70F60" w:rsidRPr="00B00A9B" w:rsidRDefault="00B70F60" w:rsidP="00965103">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96510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8000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56C6A510" w14:textId="77777777" w:rsidTr="00045076">
        <w:trPr>
          <w:trHeight w:val="21"/>
        </w:trPr>
        <w:tc>
          <w:tcPr>
            <w:tcW w:w="5104" w:type="dxa"/>
            <w:tcBorders>
              <w:top w:val="single" w:sz="4" w:space="0" w:color="auto"/>
              <w:bottom w:val="single" w:sz="4" w:space="0" w:color="auto"/>
            </w:tcBorders>
          </w:tcPr>
          <w:p w14:paraId="24A71E15" w14:textId="4F4F201E" w:rsidR="00B70F60" w:rsidRPr="00B00A9B" w:rsidRDefault="00B70F60" w:rsidP="00740BF6">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40BF6" w:rsidRPr="00B00A9B">
              <w:rPr>
                <w:rFonts w:ascii="Times New Roman" w:hAnsi="Times New Roman" w:cs="Times New Roman"/>
                <w:sz w:val="24"/>
                <w:szCs w:val="24"/>
              </w:rPr>
              <w:t>«</w:t>
            </w:r>
            <w:r w:rsidRPr="00B00A9B">
              <w:rPr>
                <w:rFonts w:ascii="Times New Roman" w:hAnsi="Times New Roman" w:cs="Times New Roman"/>
                <w:sz w:val="24"/>
                <w:szCs w:val="24"/>
              </w:rPr>
              <w:t>СЦ</w:t>
            </w:r>
            <w:r w:rsidR="00740BF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Для «Магазины» (код 4.4) установить минимальный размер 200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150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w:t>
            </w:r>
          </w:p>
        </w:tc>
        <w:tc>
          <w:tcPr>
            <w:tcW w:w="4820" w:type="dxa"/>
            <w:tcBorders>
              <w:top w:val="single" w:sz="4" w:space="0" w:color="auto"/>
              <w:bottom w:val="single" w:sz="4" w:space="0" w:color="auto"/>
            </w:tcBorders>
          </w:tcPr>
          <w:p w14:paraId="190E7A1E" w14:textId="0BC84F91" w:rsidR="00B70F60" w:rsidRPr="00B00A9B" w:rsidRDefault="00B70F60" w:rsidP="00B70F60">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965103">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предельного минимального размера земельных участков для указанного вида разрешенного использования – 300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A39CEFD" w14:textId="77777777" w:rsidR="00B70F60" w:rsidRPr="00B00A9B" w:rsidRDefault="00B70F60" w:rsidP="00B70F60">
            <w:pPr>
              <w:pStyle w:val="ConsPlusNormal"/>
              <w:rPr>
                <w:rFonts w:ascii="Times New Roman" w:hAnsi="Times New Roman" w:cs="Times New Roman"/>
                <w:sz w:val="24"/>
                <w:szCs w:val="24"/>
              </w:rPr>
            </w:pPr>
          </w:p>
        </w:tc>
      </w:tr>
      <w:tr w:rsidR="00B70F60" w:rsidRPr="00B00A9B" w14:paraId="27EC098C" w14:textId="77777777" w:rsidTr="00045076">
        <w:trPr>
          <w:trHeight w:val="21"/>
        </w:trPr>
        <w:tc>
          <w:tcPr>
            <w:tcW w:w="5104" w:type="dxa"/>
            <w:tcBorders>
              <w:top w:val="single" w:sz="4" w:space="0" w:color="auto"/>
              <w:bottom w:val="single" w:sz="4" w:space="0" w:color="auto"/>
            </w:tcBorders>
          </w:tcPr>
          <w:p w14:paraId="00F2C2A2" w14:textId="11468FEA" w:rsidR="00B70F60" w:rsidRPr="00B00A9B" w:rsidRDefault="00B70F60" w:rsidP="00740BF6">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40BF6" w:rsidRPr="00B00A9B">
              <w:rPr>
                <w:rFonts w:ascii="Times New Roman" w:hAnsi="Times New Roman" w:cs="Times New Roman"/>
                <w:sz w:val="24"/>
                <w:szCs w:val="24"/>
              </w:rPr>
              <w:t>«</w:t>
            </w:r>
            <w:r w:rsidRPr="00B00A9B">
              <w:rPr>
                <w:rFonts w:ascii="Times New Roman" w:hAnsi="Times New Roman" w:cs="Times New Roman"/>
                <w:sz w:val="24"/>
                <w:szCs w:val="24"/>
              </w:rPr>
              <w:t>СЦ</w:t>
            </w:r>
            <w:r w:rsidR="00740BF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«Общественное питание» (код 4.6) установить минимальный размер 200 кв.</w:t>
            </w:r>
            <w:r w:rsidR="00740BF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150 кв.</w:t>
            </w:r>
            <w:r w:rsidR="00740BF6" w:rsidRPr="00B00A9B">
              <w:rPr>
                <w:rFonts w:ascii="Times New Roman" w:hAnsi="Times New Roman" w:cs="Times New Roman"/>
                <w:sz w:val="24"/>
                <w:szCs w:val="24"/>
              </w:rPr>
              <w:t xml:space="preserve"> м</w:t>
            </w:r>
            <w:r w:rsidRPr="00B00A9B">
              <w:rPr>
                <w:rFonts w:ascii="Times New Roman" w:hAnsi="Times New Roman" w:cs="Times New Roman"/>
                <w:sz w:val="24"/>
                <w:szCs w:val="24"/>
              </w:rPr>
              <w:t xml:space="preserve"> не позволят разместить необходимые парковочные места.</w:t>
            </w:r>
          </w:p>
        </w:tc>
        <w:tc>
          <w:tcPr>
            <w:tcW w:w="4820" w:type="dxa"/>
            <w:tcBorders>
              <w:top w:val="single" w:sz="4" w:space="0" w:color="auto"/>
              <w:bottom w:val="single" w:sz="4" w:space="0" w:color="auto"/>
            </w:tcBorders>
          </w:tcPr>
          <w:p w14:paraId="7C216351" w14:textId="2B5FE099" w:rsidR="00B70F60" w:rsidRPr="00B00A9B" w:rsidRDefault="00965103" w:rsidP="00740BF6">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1A06116" w14:textId="77777777" w:rsidTr="00045076">
        <w:trPr>
          <w:trHeight w:val="21"/>
        </w:trPr>
        <w:tc>
          <w:tcPr>
            <w:tcW w:w="5104" w:type="dxa"/>
            <w:tcBorders>
              <w:top w:val="single" w:sz="4" w:space="0" w:color="auto"/>
              <w:bottom w:val="single" w:sz="4" w:space="0" w:color="auto"/>
            </w:tcBorders>
          </w:tcPr>
          <w:p w14:paraId="393BA795" w14:textId="63DF9E82"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40BF6" w:rsidRPr="00B00A9B">
              <w:rPr>
                <w:rFonts w:ascii="Times New Roman" w:hAnsi="Times New Roman" w:cs="Times New Roman"/>
                <w:sz w:val="24"/>
                <w:szCs w:val="24"/>
              </w:rPr>
              <w:t>«</w:t>
            </w:r>
            <w:r w:rsidRPr="00B00A9B">
              <w:rPr>
                <w:rFonts w:ascii="Times New Roman" w:hAnsi="Times New Roman" w:cs="Times New Roman"/>
                <w:sz w:val="24"/>
                <w:szCs w:val="24"/>
              </w:rPr>
              <w:t>СЦ</w:t>
            </w:r>
            <w:r w:rsidR="00740BF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установить минимальный размер не менее 1000 кв. м. во избежание спорных ситуаций в части шумовой изоляции.</w:t>
            </w:r>
          </w:p>
        </w:tc>
        <w:tc>
          <w:tcPr>
            <w:tcW w:w="4820" w:type="dxa"/>
            <w:tcBorders>
              <w:top w:val="single" w:sz="4" w:space="0" w:color="auto"/>
              <w:bottom w:val="single" w:sz="4" w:space="0" w:color="auto"/>
            </w:tcBorders>
          </w:tcPr>
          <w:p w14:paraId="4098D140" w14:textId="5333C268" w:rsidR="00B70F60" w:rsidRPr="00B00A9B" w:rsidRDefault="00A61B9D" w:rsidP="00740BF6">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2E14034B" w14:textId="77777777" w:rsidTr="00045076">
        <w:trPr>
          <w:trHeight w:val="21"/>
        </w:trPr>
        <w:tc>
          <w:tcPr>
            <w:tcW w:w="5104" w:type="dxa"/>
            <w:tcBorders>
              <w:top w:val="single" w:sz="4" w:space="0" w:color="auto"/>
              <w:bottom w:val="single" w:sz="4" w:space="0" w:color="auto"/>
            </w:tcBorders>
          </w:tcPr>
          <w:p w14:paraId="7E88688D" w14:textId="69A8E54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F42BFE" w:rsidRPr="00B00A9B">
              <w:rPr>
                <w:rFonts w:ascii="Times New Roman" w:hAnsi="Times New Roman" w:cs="Times New Roman"/>
                <w:sz w:val="24"/>
                <w:szCs w:val="24"/>
              </w:rPr>
              <w:t>«</w:t>
            </w:r>
            <w:r w:rsidRPr="00B00A9B">
              <w:rPr>
                <w:rFonts w:ascii="Times New Roman" w:hAnsi="Times New Roman" w:cs="Times New Roman"/>
                <w:sz w:val="24"/>
                <w:szCs w:val="24"/>
              </w:rPr>
              <w:t>О1</w:t>
            </w:r>
            <w:r w:rsidR="00F42BFE"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«Историко-культурная деятельность» (код 9.3) максимальный размер установить не менее 5000 кв.</w:t>
            </w:r>
            <w:r w:rsidR="00F42BFE"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5254AD0" w14:textId="6C36033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A61B9D">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72B3EFB7" w14:textId="08ED9F5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A61B9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F42BFE"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21FEEAB" w14:textId="34106EC9" w:rsidR="00B70F60" w:rsidRPr="00B00A9B" w:rsidRDefault="00B70F60" w:rsidP="00A61B9D">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 максимальны</w:t>
            </w:r>
            <w:r w:rsidR="00A61B9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F42BFE"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3FD7CA05" w14:textId="77777777" w:rsidTr="00045076">
        <w:trPr>
          <w:trHeight w:val="21"/>
        </w:trPr>
        <w:tc>
          <w:tcPr>
            <w:tcW w:w="5104" w:type="dxa"/>
            <w:tcBorders>
              <w:top w:val="single" w:sz="4" w:space="0" w:color="auto"/>
              <w:bottom w:val="single" w:sz="4" w:space="0" w:color="auto"/>
            </w:tcBorders>
          </w:tcPr>
          <w:p w14:paraId="3DB55682" w14:textId="5CAB0E0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О1</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«Гидротехнические сооружения» размеры таких сооружений всегда большие. Установить максимальный размер не менее 2000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1C059A91" w14:textId="04C7324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7E7201">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1E07639A" w14:textId="12DBEC8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E720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0C49011" w14:textId="46B57144" w:rsidR="00B70F60" w:rsidRPr="00B00A9B" w:rsidRDefault="00B70F60" w:rsidP="007E720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7E720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3EA8A329" w14:textId="77777777" w:rsidTr="00045076">
        <w:trPr>
          <w:trHeight w:val="21"/>
        </w:trPr>
        <w:tc>
          <w:tcPr>
            <w:tcW w:w="5104" w:type="dxa"/>
            <w:tcBorders>
              <w:top w:val="single" w:sz="4" w:space="0" w:color="auto"/>
              <w:bottom w:val="single" w:sz="4" w:space="0" w:color="auto"/>
            </w:tcBorders>
          </w:tcPr>
          <w:p w14:paraId="0D503284" w14:textId="32BEEC8C"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О1</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«Земельные участки (территории) общего пользования» (код 12.0) и «Улично-дорожная сеть» (код 12.0.1) необходимо убрать установленную максимальную норму и минимальную установить 50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110F6FA8" w14:textId="5668936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C0310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вида разрешенного использования «Земельные участки (территории) общего пользования» (код 12.0) следующих предельных размеров земельных участков:</w:t>
            </w:r>
          </w:p>
          <w:p w14:paraId="183B2D97" w14:textId="7F9C95D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C0310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150BE1E" w14:textId="0153AC4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C0310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19A4A9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для «Улично-дорожная сеть» (код 12.0.1):</w:t>
            </w:r>
          </w:p>
          <w:p w14:paraId="172C0D20" w14:textId="0E8242D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C0310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8AEA2CE" w14:textId="10CDF74B" w:rsidR="00B70F60" w:rsidRPr="00B00A9B" w:rsidRDefault="00B70F60" w:rsidP="00C0310F">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C0310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1371E9AF" w14:textId="77777777" w:rsidTr="00045076">
        <w:trPr>
          <w:trHeight w:val="21"/>
        </w:trPr>
        <w:tc>
          <w:tcPr>
            <w:tcW w:w="5104" w:type="dxa"/>
            <w:tcBorders>
              <w:top w:val="single" w:sz="4" w:space="0" w:color="auto"/>
              <w:bottom w:val="single" w:sz="4" w:space="0" w:color="auto"/>
            </w:tcBorders>
          </w:tcPr>
          <w:p w14:paraId="2412A667" w14:textId="649A2699"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О1</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«Пищевая промышленность» (код 6.4) максимальный размер не менее 5000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75EC7656" w14:textId="34D1A1A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232AA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0B84C1BF" w14:textId="560297D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C0310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 кв.</w:t>
            </w:r>
            <w:r w:rsidR="00833D83"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7A867636" w14:textId="7465B4D4" w:rsidR="00B70F60" w:rsidRPr="00B00A9B" w:rsidRDefault="00B70F60" w:rsidP="00C0310F">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C0310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3C82704F" w14:textId="77777777" w:rsidTr="00045076">
        <w:trPr>
          <w:trHeight w:val="21"/>
        </w:trPr>
        <w:tc>
          <w:tcPr>
            <w:tcW w:w="5104" w:type="dxa"/>
            <w:tcBorders>
              <w:top w:val="single" w:sz="4" w:space="0" w:color="auto"/>
              <w:bottom w:val="single" w:sz="4" w:space="0" w:color="auto"/>
            </w:tcBorders>
          </w:tcPr>
          <w:p w14:paraId="26A08831" w14:textId="23071E9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О1</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«Общественное использование объектов капитального строительства» (код 3.0) максимальный размер установить не менее 2000 кв.</w:t>
            </w:r>
            <w:r w:rsidR="00833D83"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минимальный размер 200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7BB2670B" w14:textId="5D0D7A9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B34C92">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06281181" w14:textId="38C0AF5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B34C9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7957A51" w14:textId="0768EB14" w:rsidR="00B70F60" w:rsidRPr="00B00A9B" w:rsidRDefault="00B70F60" w:rsidP="00B34C92">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B34C9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1BEE69D4" w14:textId="77777777" w:rsidTr="00045076">
        <w:trPr>
          <w:trHeight w:val="21"/>
        </w:trPr>
        <w:tc>
          <w:tcPr>
            <w:tcW w:w="5104" w:type="dxa"/>
            <w:tcBorders>
              <w:top w:val="single" w:sz="4" w:space="0" w:color="auto"/>
              <w:bottom w:val="single" w:sz="4" w:space="0" w:color="auto"/>
            </w:tcBorders>
          </w:tcPr>
          <w:p w14:paraId="6BA58C03" w14:textId="19F5F67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О1</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«Религиозное использование» (код 3.7) максимальный размер установить не менее 2000 кв.</w:t>
            </w:r>
            <w:r w:rsidR="00833D83"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минимальный размер 100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5E454B81" w14:textId="0DECC06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B34C92">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для указанного вида разрешенного использования следующих предельных размеров земельных участков:</w:t>
            </w:r>
          </w:p>
          <w:p w14:paraId="236E6A7C" w14:textId="43974BB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B34C9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48F93837" w14:textId="4E7D494E" w:rsidR="00B70F60" w:rsidRPr="00B00A9B" w:rsidRDefault="00B70F60" w:rsidP="00B34C92">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B34C9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1CC5B82F" w14:textId="77777777" w:rsidTr="00045076">
        <w:trPr>
          <w:trHeight w:val="21"/>
        </w:trPr>
        <w:tc>
          <w:tcPr>
            <w:tcW w:w="5104" w:type="dxa"/>
            <w:tcBorders>
              <w:top w:val="single" w:sz="4" w:space="0" w:color="auto"/>
              <w:bottom w:val="single" w:sz="4" w:space="0" w:color="auto"/>
            </w:tcBorders>
          </w:tcPr>
          <w:p w14:paraId="4F1B1DC9" w14:textId="6F04665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О1</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«Гостиничное обслуживание» (код 4.7) максимальный размер установить 5000 кв.</w:t>
            </w:r>
            <w:r w:rsidR="00833D83"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минимальный размер 1000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5E5277AB" w14:textId="3E3B435F" w:rsidR="00B70F60" w:rsidRPr="00B00A9B" w:rsidRDefault="00D47434" w:rsidP="00833D83">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35A4DB27" w14:textId="77777777" w:rsidTr="00045076">
        <w:trPr>
          <w:trHeight w:val="21"/>
        </w:trPr>
        <w:tc>
          <w:tcPr>
            <w:tcW w:w="5104" w:type="dxa"/>
            <w:tcBorders>
              <w:top w:val="single" w:sz="4" w:space="0" w:color="auto"/>
              <w:bottom w:val="single" w:sz="4" w:space="0" w:color="auto"/>
            </w:tcBorders>
          </w:tcPr>
          <w:p w14:paraId="4FAA61B9" w14:textId="0736A8CF" w:rsidR="00B70F60" w:rsidRPr="00B00A9B" w:rsidRDefault="00B70F60" w:rsidP="00833D83">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О1</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«Природно-познавательный туризм» (код 5.2) установленные нормы невозможно использовать н</w:t>
            </w:r>
            <w:r w:rsidR="00833D83" w:rsidRPr="00B00A9B">
              <w:rPr>
                <w:rFonts w:ascii="Times New Roman" w:hAnsi="Times New Roman" w:cs="Times New Roman"/>
                <w:sz w:val="24"/>
                <w:szCs w:val="24"/>
              </w:rPr>
              <w:t>а</w:t>
            </w:r>
            <w:r w:rsidRPr="00B00A9B">
              <w:rPr>
                <w:rFonts w:ascii="Times New Roman" w:hAnsi="Times New Roman" w:cs="Times New Roman"/>
                <w:sz w:val="24"/>
                <w:szCs w:val="24"/>
              </w:rPr>
              <w:t xml:space="preserve"> практике. Необходимо установить максимальный размер не менее 6000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минимальный размер 2000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6C636970" w14:textId="76C629D6" w:rsidR="00B70F60" w:rsidRPr="00B00A9B" w:rsidRDefault="00B70F60" w:rsidP="00833D83">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D47434">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w:t>
            </w:r>
            <w:r w:rsidR="00833D83" w:rsidRPr="00B00A9B">
              <w:rPr>
                <w:rFonts w:ascii="Times New Roman" w:hAnsi="Times New Roman" w:cs="Times New Roman"/>
                <w:sz w:val="24"/>
                <w:szCs w:val="24"/>
              </w:rPr>
              <w:t xml:space="preserve">в градостроительном регламенте указанной территориальной зоны </w:t>
            </w:r>
            <w:r w:rsidRPr="00B00A9B">
              <w:rPr>
                <w:rFonts w:ascii="Times New Roman" w:hAnsi="Times New Roman" w:cs="Times New Roman"/>
                <w:sz w:val="24"/>
                <w:szCs w:val="24"/>
              </w:rPr>
              <w:t xml:space="preserve">для </w:t>
            </w:r>
            <w:r w:rsidR="00833D83" w:rsidRPr="00B00A9B">
              <w:rPr>
                <w:rFonts w:ascii="Times New Roman" w:hAnsi="Times New Roman" w:cs="Times New Roman"/>
                <w:sz w:val="24"/>
                <w:szCs w:val="24"/>
              </w:rPr>
              <w:t>данного</w:t>
            </w:r>
            <w:r w:rsidRPr="00B00A9B">
              <w:rPr>
                <w:rFonts w:ascii="Times New Roman" w:hAnsi="Times New Roman" w:cs="Times New Roman"/>
                <w:sz w:val="24"/>
                <w:szCs w:val="24"/>
              </w:rPr>
              <w:t xml:space="preserve"> вида разрешенного использования следующих предельных размеров земельных участков:</w:t>
            </w:r>
          </w:p>
          <w:p w14:paraId="3CD0D05E" w14:textId="511915F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D4743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833D83"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5673DAFC" w14:textId="7645A861" w:rsidR="00B70F60" w:rsidRPr="00B00A9B" w:rsidRDefault="00B70F60" w:rsidP="00D47434">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D4743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7F6E098F" w14:textId="77777777" w:rsidTr="00045076">
        <w:trPr>
          <w:trHeight w:val="21"/>
        </w:trPr>
        <w:tc>
          <w:tcPr>
            <w:tcW w:w="5104" w:type="dxa"/>
            <w:tcBorders>
              <w:top w:val="single" w:sz="4" w:space="0" w:color="auto"/>
              <w:bottom w:val="single" w:sz="4" w:space="0" w:color="auto"/>
            </w:tcBorders>
          </w:tcPr>
          <w:p w14:paraId="34DE1AA8" w14:textId="43A9199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О2</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«Сенокошение» (код 1.19) предоставляется без торгов и каких-либо согласований. Данная деятельность ведется на землях СХ назначения. Из границ населенных пунктов необходимо исключить.</w:t>
            </w:r>
          </w:p>
        </w:tc>
        <w:tc>
          <w:tcPr>
            <w:tcW w:w="4820" w:type="dxa"/>
            <w:tcBorders>
              <w:top w:val="single" w:sz="4" w:space="0" w:color="auto"/>
              <w:bottom w:val="single" w:sz="4" w:space="0" w:color="auto"/>
            </w:tcBorders>
          </w:tcPr>
          <w:p w14:paraId="47B17F50" w14:textId="2A22FCBA" w:rsidR="00B70F60" w:rsidRPr="00B00A9B" w:rsidRDefault="00D47434" w:rsidP="00833D83">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0C66631" w14:textId="77777777" w:rsidTr="00045076">
        <w:trPr>
          <w:trHeight w:val="21"/>
        </w:trPr>
        <w:tc>
          <w:tcPr>
            <w:tcW w:w="5104" w:type="dxa"/>
            <w:tcBorders>
              <w:top w:val="single" w:sz="4" w:space="0" w:color="auto"/>
              <w:bottom w:val="single" w:sz="4" w:space="0" w:color="auto"/>
            </w:tcBorders>
          </w:tcPr>
          <w:p w14:paraId="3A7CE382" w14:textId="0FBF2A2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О2</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Установлены нулевые предельные параметры </w:t>
            </w:r>
            <w:r w:rsidRPr="00B00A9B">
              <w:rPr>
                <w:rFonts w:ascii="Times New Roman" w:hAnsi="Times New Roman" w:cs="Times New Roman"/>
                <w:sz w:val="24"/>
                <w:szCs w:val="24"/>
              </w:rPr>
              <w:lastRenderedPageBreak/>
              <w:t>разрешённого строительства, реконструкции объектов капитального строительства, что не позволит строительство и реконструкцию объектов капитального строительства, при этом в соответствии с Приказом Министерства культуры Российской Федерации от 24.12.2013 № 2333 допускается строительство объектов на данных территориях. Необходимо пересмотреть параметры: предельное количество надземных этажей, предельная высота зданий, строений, сооружений, максимальный процент застройки в границах земельного участка.</w:t>
            </w:r>
          </w:p>
        </w:tc>
        <w:tc>
          <w:tcPr>
            <w:tcW w:w="4820" w:type="dxa"/>
            <w:tcBorders>
              <w:top w:val="single" w:sz="4" w:space="0" w:color="auto"/>
              <w:bottom w:val="single" w:sz="4" w:space="0" w:color="auto"/>
            </w:tcBorders>
          </w:tcPr>
          <w:p w14:paraId="6430D774" w14:textId="556F70E1" w:rsidR="00B70F60" w:rsidRPr="00B00A9B" w:rsidRDefault="00D47434" w:rsidP="00833D83">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14FDC442" w14:textId="77777777" w:rsidTr="00045076">
        <w:trPr>
          <w:trHeight w:val="21"/>
        </w:trPr>
        <w:tc>
          <w:tcPr>
            <w:tcW w:w="5104" w:type="dxa"/>
            <w:tcBorders>
              <w:top w:val="single" w:sz="4" w:space="0" w:color="auto"/>
              <w:bottom w:val="single" w:sz="4" w:space="0" w:color="auto"/>
            </w:tcBorders>
          </w:tcPr>
          <w:p w14:paraId="3F8BDD62" w14:textId="7310FB12"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О2</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«Улично-дорожная сеть» (код 12.0.1) предельные размеры участков не подлежат установлению.</w:t>
            </w:r>
          </w:p>
        </w:tc>
        <w:tc>
          <w:tcPr>
            <w:tcW w:w="4820" w:type="dxa"/>
            <w:tcBorders>
              <w:top w:val="single" w:sz="4" w:space="0" w:color="auto"/>
              <w:bottom w:val="single" w:sz="4" w:space="0" w:color="auto"/>
            </w:tcBorders>
          </w:tcPr>
          <w:p w14:paraId="613C49F2" w14:textId="536CC5EF" w:rsidR="00B70F60" w:rsidRPr="00B00A9B" w:rsidRDefault="00B70F60" w:rsidP="00833D83">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194DCD">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w:t>
            </w:r>
            <w:r w:rsidR="00833D83" w:rsidRPr="00B00A9B">
              <w:rPr>
                <w:rFonts w:ascii="Times New Roman" w:hAnsi="Times New Roman" w:cs="Times New Roman"/>
                <w:sz w:val="24"/>
                <w:szCs w:val="24"/>
              </w:rPr>
              <w:t xml:space="preserve">в градостроительном регламенте указанной территориальной зоны </w:t>
            </w:r>
            <w:r w:rsidRPr="00B00A9B">
              <w:rPr>
                <w:rFonts w:ascii="Times New Roman" w:hAnsi="Times New Roman" w:cs="Times New Roman"/>
                <w:sz w:val="24"/>
                <w:szCs w:val="24"/>
              </w:rPr>
              <w:t xml:space="preserve">для </w:t>
            </w:r>
            <w:r w:rsidR="00833D83" w:rsidRPr="00B00A9B">
              <w:rPr>
                <w:rFonts w:ascii="Times New Roman" w:hAnsi="Times New Roman" w:cs="Times New Roman"/>
                <w:sz w:val="24"/>
                <w:szCs w:val="24"/>
              </w:rPr>
              <w:t>данного</w:t>
            </w:r>
            <w:r w:rsidRPr="00B00A9B">
              <w:rPr>
                <w:rFonts w:ascii="Times New Roman" w:hAnsi="Times New Roman" w:cs="Times New Roman"/>
                <w:sz w:val="24"/>
                <w:szCs w:val="24"/>
              </w:rPr>
              <w:t xml:space="preserve"> вида разрешенного использования следующих предельных размеров земельных участков:</w:t>
            </w:r>
          </w:p>
          <w:p w14:paraId="60EDA466" w14:textId="497A611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194DC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3B8D62F" w14:textId="1283992F" w:rsidR="00B70F60" w:rsidRPr="00B00A9B" w:rsidRDefault="00B70F60" w:rsidP="00194DCD">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194DC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552407E" w14:textId="77777777" w:rsidTr="00045076">
        <w:trPr>
          <w:trHeight w:val="21"/>
        </w:trPr>
        <w:tc>
          <w:tcPr>
            <w:tcW w:w="5104" w:type="dxa"/>
            <w:tcBorders>
              <w:top w:val="single" w:sz="4" w:space="0" w:color="auto"/>
              <w:bottom w:val="single" w:sz="4" w:space="0" w:color="auto"/>
            </w:tcBorders>
          </w:tcPr>
          <w:p w14:paraId="41445762" w14:textId="219D38F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О3</w:t>
            </w:r>
            <w:r w:rsidR="00833D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«Улично-дорожная сеть» (код 12.0.1) предельные размеры участков не подлежат установлению.</w:t>
            </w:r>
          </w:p>
        </w:tc>
        <w:tc>
          <w:tcPr>
            <w:tcW w:w="4820" w:type="dxa"/>
            <w:tcBorders>
              <w:top w:val="single" w:sz="4" w:space="0" w:color="auto"/>
              <w:bottom w:val="single" w:sz="4" w:space="0" w:color="auto"/>
            </w:tcBorders>
          </w:tcPr>
          <w:p w14:paraId="0C1BEDDE" w14:textId="45A99D84" w:rsidR="00833D83" w:rsidRPr="00B00A9B" w:rsidRDefault="00833D83" w:rsidP="00833D83">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1F233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25FE6144" w14:textId="6E085DF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1F233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5D91D9F" w14:textId="7E29DE43" w:rsidR="00B70F60" w:rsidRPr="00B00A9B" w:rsidRDefault="00B70F60" w:rsidP="001F233F">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1F233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833D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BE50568" w14:textId="77777777" w:rsidTr="00045076">
        <w:trPr>
          <w:trHeight w:val="21"/>
        </w:trPr>
        <w:tc>
          <w:tcPr>
            <w:tcW w:w="5104" w:type="dxa"/>
            <w:tcBorders>
              <w:top w:val="single" w:sz="4" w:space="0" w:color="auto"/>
              <w:bottom w:val="single" w:sz="4" w:space="0" w:color="auto"/>
            </w:tcBorders>
          </w:tcPr>
          <w:p w14:paraId="71FE683E" w14:textId="03743904"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О3</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«Земельные участки (территории) общего пользования» (код 12.0) минимальную площадь земельного участка необходимо установить не более 100 кв.</w:t>
            </w:r>
            <w:r w:rsidR="0045314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67A36C07" w14:textId="177DB46A" w:rsidR="00453149" w:rsidRPr="00B00A9B" w:rsidRDefault="00453149" w:rsidP="0045314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4F316E">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65091FF8" w14:textId="691F8C8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4F316E">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453149"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47F20CE2" w14:textId="4A89C3EB" w:rsidR="00B70F60" w:rsidRPr="00B00A9B" w:rsidRDefault="00B70F60" w:rsidP="004F316E">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4F316E">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45314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7E26BAEE" w14:textId="77777777" w:rsidTr="00045076">
        <w:trPr>
          <w:trHeight w:val="21"/>
        </w:trPr>
        <w:tc>
          <w:tcPr>
            <w:tcW w:w="5104" w:type="dxa"/>
            <w:tcBorders>
              <w:top w:val="single" w:sz="4" w:space="0" w:color="auto"/>
              <w:bottom w:val="single" w:sz="4" w:space="0" w:color="auto"/>
            </w:tcBorders>
          </w:tcPr>
          <w:p w14:paraId="5B19C47F" w14:textId="62E8A794"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О4</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«Сенокошение» (код 1.19) предоставляется без торгов и каких-либо согласований. Данная деятельность ведется на землях СХ назначения. Из границ населенных пунктов необходимо исключить.</w:t>
            </w:r>
          </w:p>
        </w:tc>
        <w:tc>
          <w:tcPr>
            <w:tcW w:w="4820" w:type="dxa"/>
            <w:tcBorders>
              <w:top w:val="single" w:sz="4" w:space="0" w:color="auto"/>
              <w:bottom w:val="single" w:sz="4" w:space="0" w:color="auto"/>
            </w:tcBorders>
          </w:tcPr>
          <w:p w14:paraId="069430F4" w14:textId="27A99C68" w:rsidR="00B70F60" w:rsidRPr="00B00A9B" w:rsidRDefault="008B220D" w:rsidP="00453149">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78AAF0C6" w14:textId="77777777" w:rsidTr="00045076">
        <w:trPr>
          <w:trHeight w:val="21"/>
        </w:trPr>
        <w:tc>
          <w:tcPr>
            <w:tcW w:w="5104" w:type="dxa"/>
            <w:tcBorders>
              <w:top w:val="single" w:sz="4" w:space="0" w:color="auto"/>
              <w:bottom w:val="single" w:sz="4" w:space="0" w:color="auto"/>
            </w:tcBorders>
          </w:tcPr>
          <w:p w14:paraId="5D80D577" w14:textId="15C18A21"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О4</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«Ведение личного подсобного хозяйства на полевых участках» (код 1.16)  предоставляется без торгов и каких-либо согласований. Данная деятельность ведется на землях СХ назначения. Из границ населенных пунктов необходимо исключить.</w:t>
            </w:r>
          </w:p>
        </w:tc>
        <w:tc>
          <w:tcPr>
            <w:tcW w:w="4820" w:type="dxa"/>
            <w:tcBorders>
              <w:top w:val="single" w:sz="4" w:space="0" w:color="auto"/>
              <w:bottom w:val="single" w:sz="4" w:space="0" w:color="auto"/>
            </w:tcBorders>
          </w:tcPr>
          <w:p w14:paraId="328A249A" w14:textId="51C5B8ED" w:rsidR="00B70F60" w:rsidRPr="00B00A9B" w:rsidRDefault="00E50A34" w:rsidP="00453149">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54844741" w14:textId="77777777" w:rsidTr="00045076">
        <w:trPr>
          <w:trHeight w:val="21"/>
        </w:trPr>
        <w:tc>
          <w:tcPr>
            <w:tcW w:w="5104" w:type="dxa"/>
            <w:tcBorders>
              <w:top w:val="single" w:sz="4" w:space="0" w:color="auto"/>
              <w:bottom w:val="single" w:sz="4" w:space="0" w:color="auto"/>
            </w:tcBorders>
          </w:tcPr>
          <w:p w14:paraId="39393487" w14:textId="7C00497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О6</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«Улично-дорожная сеть» (код 12.0.1) предельные размеры участков не подлежат установлению.</w:t>
            </w:r>
          </w:p>
        </w:tc>
        <w:tc>
          <w:tcPr>
            <w:tcW w:w="4820" w:type="dxa"/>
            <w:tcBorders>
              <w:top w:val="single" w:sz="4" w:space="0" w:color="auto"/>
              <w:bottom w:val="single" w:sz="4" w:space="0" w:color="auto"/>
            </w:tcBorders>
          </w:tcPr>
          <w:p w14:paraId="3CDCDCD2" w14:textId="4E94A421" w:rsidR="00453149" w:rsidRPr="00B00A9B" w:rsidRDefault="00453149" w:rsidP="0045314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E50A34">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41A5CAAF" w14:textId="5772B9B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E50A3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45314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2A0F92E" w14:textId="23F3AE1B" w:rsidR="00B70F60" w:rsidRPr="00B00A9B" w:rsidRDefault="00B70F60" w:rsidP="00E50A34">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E50A3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45314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DE8296E" w14:textId="77777777" w:rsidTr="00045076">
        <w:trPr>
          <w:trHeight w:val="21"/>
        </w:trPr>
        <w:tc>
          <w:tcPr>
            <w:tcW w:w="5104" w:type="dxa"/>
            <w:tcBorders>
              <w:top w:val="single" w:sz="4" w:space="0" w:color="auto"/>
              <w:bottom w:val="single" w:sz="4" w:space="0" w:color="auto"/>
            </w:tcBorders>
          </w:tcPr>
          <w:p w14:paraId="0D4B91C0" w14:textId="0CE10B7E" w:rsidR="00B70F60" w:rsidRPr="00B00A9B" w:rsidRDefault="00B70F60" w:rsidP="00453149">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ИЗ</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«Улично-дорожная сеть» (код 12.0.1) предельные размеры участков не подлежат установлению.</w:t>
            </w:r>
          </w:p>
        </w:tc>
        <w:tc>
          <w:tcPr>
            <w:tcW w:w="4820" w:type="dxa"/>
            <w:tcBorders>
              <w:top w:val="single" w:sz="4" w:space="0" w:color="auto"/>
              <w:bottom w:val="single" w:sz="4" w:space="0" w:color="auto"/>
            </w:tcBorders>
          </w:tcPr>
          <w:p w14:paraId="308293E0" w14:textId="5FAB996A" w:rsidR="00453149" w:rsidRPr="00B00A9B" w:rsidRDefault="00453149" w:rsidP="0045314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F635B3">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6BA79A39" w14:textId="54ADBEF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F635B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45314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7233D01" w14:textId="2369ABD3" w:rsidR="00B70F60" w:rsidRPr="00B00A9B" w:rsidRDefault="00B70F60" w:rsidP="00F635B3">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F635B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45314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A05471B" w14:textId="77777777" w:rsidTr="00045076">
        <w:trPr>
          <w:trHeight w:val="21"/>
        </w:trPr>
        <w:tc>
          <w:tcPr>
            <w:tcW w:w="5104" w:type="dxa"/>
            <w:tcBorders>
              <w:top w:val="single" w:sz="4" w:space="0" w:color="auto"/>
              <w:bottom w:val="single" w:sz="4" w:space="0" w:color="auto"/>
            </w:tcBorders>
          </w:tcPr>
          <w:p w14:paraId="4E6E7539" w14:textId="74482416"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ИЗ1</w:t>
            </w:r>
            <w:r w:rsidR="0045314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«Земельные участки (территории) общего пользования» (код 12.0) установить минимальный размер участка 10 кв. м. </w:t>
            </w:r>
          </w:p>
        </w:tc>
        <w:tc>
          <w:tcPr>
            <w:tcW w:w="4820" w:type="dxa"/>
            <w:tcBorders>
              <w:top w:val="single" w:sz="4" w:space="0" w:color="auto"/>
              <w:bottom w:val="single" w:sz="4" w:space="0" w:color="auto"/>
            </w:tcBorders>
          </w:tcPr>
          <w:p w14:paraId="0E9D684A" w14:textId="6709484F" w:rsidR="00453149" w:rsidRPr="00B00A9B" w:rsidRDefault="00453149" w:rsidP="0045314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F635B3">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256FC8B1" w14:textId="18B155F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F635B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45314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E93DFFF" w14:textId="0025B8D2" w:rsidR="00B70F60" w:rsidRPr="00B00A9B" w:rsidRDefault="00B70F60" w:rsidP="00F635B3">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F635B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45314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11056E97" w14:textId="77777777" w:rsidTr="00045076">
        <w:trPr>
          <w:trHeight w:val="21"/>
        </w:trPr>
        <w:tc>
          <w:tcPr>
            <w:tcW w:w="5104" w:type="dxa"/>
            <w:tcBorders>
              <w:top w:val="single" w:sz="4" w:space="0" w:color="auto"/>
              <w:bottom w:val="single" w:sz="4" w:space="0" w:color="auto"/>
            </w:tcBorders>
          </w:tcPr>
          <w:p w14:paraId="098DD496" w14:textId="5D0881CE"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ИЗ1</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«Улично-дорожная сеть» (код 12.0.1) предельные размеры участков не подлежат установлению.</w:t>
            </w:r>
          </w:p>
        </w:tc>
        <w:tc>
          <w:tcPr>
            <w:tcW w:w="4820" w:type="dxa"/>
            <w:tcBorders>
              <w:top w:val="single" w:sz="4" w:space="0" w:color="auto"/>
              <w:bottom w:val="single" w:sz="4" w:space="0" w:color="auto"/>
            </w:tcBorders>
          </w:tcPr>
          <w:p w14:paraId="66C9DB29" w14:textId="70523F02" w:rsidR="003C6816" w:rsidRPr="00B00A9B" w:rsidRDefault="003C6816" w:rsidP="003C6816">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F635B3">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58430690" w14:textId="693110E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F635B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3C681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1212E99" w14:textId="702BA254" w:rsidR="00B70F60" w:rsidRPr="00B00A9B" w:rsidRDefault="00B70F60" w:rsidP="00F635B3">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F635B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3C681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4E88C48" w14:textId="77777777" w:rsidTr="00045076">
        <w:trPr>
          <w:trHeight w:val="21"/>
        </w:trPr>
        <w:tc>
          <w:tcPr>
            <w:tcW w:w="5104" w:type="dxa"/>
            <w:tcBorders>
              <w:top w:val="single" w:sz="4" w:space="0" w:color="auto"/>
              <w:bottom w:val="single" w:sz="4" w:space="0" w:color="auto"/>
            </w:tcBorders>
          </w:tcPr>
          <w:p w14:paraId="64F80C7D" w14:textId="2F8080A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ИЗ1</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«Благоустройство территории» (код 12.0.2) установить минимальный размер участка </w:t>
            </w:r>
            <w:r w:rsidR="003C6816" w:rsidRPr="00B00A9B">
              <w:rPr>
                <w:rFonts w:ascii="Times New Roman" w:hAnsi="Times New Roman" w:cs="Times New Roman"/>
                <w:sz w:val="24"/>
                <w:szCs w:val="24"/>
              </w:rPr>
              <w:br/>
            </w:r>
            <w:r w:rsidRPr="00B00A9B">
              <w:rPr>
                <w:rFonts w:ascii="Times New Roman" w:hAnsi="Times New Roman" w:cs="Times New Roman"/>
                <w:sz w:val="24"/>
                <w:szCs w:val="24"/>
              </w:rPr>
              <w:t xml:space="preserve">50 кв. м. </w:t>
            </w:r>
          </w:p>
        </w:tc>
        <w:tc>
          <w:tcPr>
            <w:tcW w:w="4820" w:type="dxa"/>
            <w:tcBorders>
              <w:top w:val="single" w:sz="4" w:space="0" w:color="auto"/>
              <w:bottom w:val="single" w:sz="4" w:space="0" w:color="auto"/>
            </w:tcBorders>
          </w:tcPr>
          <w:p w14:paraId="2A68A350" w14:textId="0A6DDC8C" w:rsidR="003C6816" w:rsidRPr="00B00A9B" w:rsidRDefault="003C6816" w:rsidP="003C6816">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601A81">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62EBE8C3" w14:textId="4869113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601A8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3C681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B040961" w14:textId="2E3F26F2" w:rsidR="00B70F60" w:rsidRPr="00B00A9B" w:rsidRDefault="00B70F60" w:rsidP="00601A8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601A8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3C681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43D4078" w14:textId="77777777" w:rsidTr="00045076">
        <w:trPr>
          <w:trHeight w:val="21"/>
        </w:trPr>
        <w:tc>
          <w:tcPr>
            <w:tcW w:w="5104" w:type="dxa"/>
            <w:tcBorders>
              <w:top w:val="single" w:sz="4" w:space="0" w:color="auto"/>
              <w:bottom w:val="single" w:sz="4" w:space="0" w:color="auto"/>
            </w:tcBorders>
          </w:tcPr>
          <w:p w14:paraId="0678D8C8" w14:textId="12FB7230"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РИ</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«Религиозное использование» (код 3.7) установить максимальный размер участка – 50000 кв.</w:t>
            </w:r>
            <w:r w:rsidR="003C681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65212960" w14:textId="4A61F1F8" w:rsidR="00B70F60" w:rsidRPr="00B00A9B" w:rsidRDefault="00601A81" w:rsidP="003C681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2143B498" w14:textId="77777777" w:rsidTr="00045076">
        <w:trPr>
          <w:trHeight w:val="21"/>
        </w:trPr>
        <w:tc>
          <w:tcPr>
            <w:tcW w:w="5104" w:type="dxa"/>
            <w:tcBorders>
              <w:top w:val="single" w:sz="4" w:space="0" w:color="auto"/>
              <w:bottom w:val="single" w:sz="4" w:space="0" w:color="auto"/>
            </w:tcBorders>
          </w:tcPr>
          <w:p w14:paraId="059EB7A4" w14:textId="7A5766C7"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РИ</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Убрать из условно разрешенных видов «Ритуальную деятельность».  Размещение кладбищ, крематориев и мест захоронения должно осуществляться на специальной выделенной территории, с возможностью установления санитарно-защитной зоны.</w:t>
            </w:r>
          </w:p>
        </w:tc>
        <w:tc>
          <w:tcPr>
            <w:tcW w:w="4820" w:type="dxa"/>
            <w:tcBorders>
              <w:top w:val="single" w:sz="4" w:space="0" w:color="auto"/>
              <w:bottom w:val="single" w:sz="4" w:space="0" w:color="auto"/>
            </w:tcBorders>
          </w:tcPr>
          <w:p w14:paraId="34F7CB6C" w14:textId="361FC0C8" w:rsidR="00B70F60" w:rsidRPr="00B00A9B" w:rsidRDefault="00601A81" w:rsidP="003C681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57D1D3F5" w14:textId="77777777" w:rsidTr="00045076">
        <w:trPr>
          <w:trHeight w:val="21"/>
        </w:trPr>
        <w:tc>
          <w:tcPr>
            <w:tcW w:w="5104" w:type="dxa"/>
            <w:tcBorders>
              <w:top w:val="single" w:sz="4" w:space="0" w:color="auto"/>
              <w:bottom w:val="single" w:sz="4" w:space="0" w:color="auto"/>
            </w:tcBorders>
          </w:tcPr>
          <w:p w14:paraId="38182EEC" w14:textId="1F107E88"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О7</w:t>
            </w:r>
            <w:r w:rsidR="003C681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«Общественное питание» (код 4.6) установ</w:t>
            </w:r>
            <w:r w:rsidR="003C6816" w:rsidRPr="00B00A9B">
              <w:rPr>
                <w:rFonts w:ascii="Times New Roman" w:hAnsi="Times New Roman" w:cs="Times New Roman"/>
                <w:sz w:val="24"/>
                <w:szCs w:val="24"/>
              </w:rPr>
              <w:t>ить минимальный размер 200 кв. м</w:t>
            </w:r>
            <w:r w:rsidRPr="00B00A9B">
              <w:rPr>
                <w:rFonts w:ascii="Times New Roman" w:hAnsi="Times New Roman" w:cs="Times New Roman"/>
                <w:sz w:val="24"/>
                <w:szCs w:val="24"/>
              </w:rPr>
              <w:t>, поскольку 125 кв.</w:t>
            </w:r>
            <w:r w:rsidR="003C6816" w:rsidRPr="00B00A9B">
              <w:rPr>
                <w:rFonts w:ascii="Times New Roman" w:hAnsi="Times New Roman" w:cs="Times New Roman"/>
                <w:sz w:val="24"/>
                <w:szCs w:val="24"/>
              </w:rPr>
              <w:t xml:space="preserve"> м</w:t>
            </w:r>
            <w:r w:rsidRPr="00B00A9B">
              <w:rPr>
                <w:rFonts w:ascii="Times New Roman" w:hAnsi="Times New Roman" w:cs="Times New Roman"/>
                <w:sz w:val="24"/>
                <w:szCs w:val="24"/>
              </w:rPr>
              <w:t xml:space="preserve"> не позволят разместить необходимые парковочные места.</w:t>
            </w:r>
          </w:p>
        </w:tc>
        <w:tc>
          <w:tcPr>
            <w:tcW w:w="4820" w:type="dxa"/>
            <w:tcBorders>
              <w:top w:val="single" w:sz="4" w:space="0" w:color="auto"/>
              <w:bottom w:val="single" w:sz="4" w:space="0" w:color="auto"/>
            </w:tcBorders>
          </w:tcPr>
          <w:p w14:paraId="12CCD9F2" w14:textId="7E1872D3" w:rsidR="00B70F60" w:rsidRPr="00B00A9B" w:rsidRDefault="00601A81" w:rsidP="003C681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1F6AE6B7" w14:textId="77777777" w:rsidTr="00045076">
        <w:trPr>
          <w:trHeight w:val="21"/>
        </w:trPr>
        <w:tc>
          <w:tcPr>
            <w:tcW w:w="5104" w:type="dxa"/>
            <w:tcBorders>
              <w:top w:val="single" w:sz="4" w:space="0" w:color="auto"/>
              <w:bottom w:val="single" w:sz="4" w:space="0" w:color="auto"/>
            </w:tcBorders>
          </w:tcPr>
          <w:p w14:paraId="1D000323" w14:textId="5386CD84"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 (Территориальная зона </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О7</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«Гостиничное обслуживание» (код 4.7) установить минимальный размер не менее 1000 кв. м. во избежание спорных ситуаций в части шумовой изоляции.</w:t>
            </w:r>
          </w:p>
        </w:tc>
        <w:tc>
          <w:tcPr>
            <w:tcW w:w="4820" w:type="dxa"/>
            <w:tcBorders>
              <w:top w:val="single" w:sz="4" w:space="0" w:color="auto"/>
              <w:bottom w:val="single" w:sz="4" w:space="0" w:color="auto"/>
            </w:tcBorders>
          </w:tcPr>
          <w:p w14:paraId="5D439696" w14:textId="3099FED4" w:rsidR="00781219" w:rsidRPr="00B00A9B" w:rsidRDefault="00781219" w:rsidP="0078121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601A81">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5BF600D7" w14:textId="26A9D46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601A8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 кв.</w:t>
            </w:r>
            <w:r w:rsidR="0078121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4850DB0" w14:textId="22E8E17D" w:rsidR="00B70F60" w:rsidRPr="00B00A9B" w:rsidRDefault="00B70F60" w:rsidP="00601A8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601A8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8000 кв.</w:t>
            </w:r>
            <w:r w:rsidR="0078121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4B114F3F" w14:textId="77777777" w:rsidTr="00045076">
        <w:trPr>
          <w:trHeight w:val="21"/>
        </w:trPr>
        <w:tc>
          <w:tcPr>
            <w:tcW w:w="5104" w:type="dxa"/>
            <w:tcBorders>
              <w:top w:val="single" w:sz="4" w:space="0" w:color="auto"/>
              <w:bottom w:val="single" w:sz="4" w:space="0" w:color="auto"/>
            </w:tcBorders>
          </w:tcPr>
          <w:p w14:paraId="7C45C01B" w14:textId="6A51457B"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О7</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«Улично-дорожная сеть» (код 12.0.1) предельные размеры участков не подлежат установлению.</w:t>
            </w:r>
          </w:p>
        </w:tc>
        <w:tc>
          <w:tcPr>
            <w:tcW w:w="4820" w:type="dxa"/>
            <w:tcBorders>
              <w:top w:val="single" w:sz="4" w:space="0" w:color="auto"/>
              <w:bottom w:val="single" w:sz="4" w:space="0" w:color="auto"/>
            </w:tcBorders>
          </w:tcPr>
          <w:p w14:paraId="7761A561" w14:textId="7B11E3B2" w:rsidR="00781219" w:rsidRPr="00B00A9B" w:rsidRDefault="00781219" w:rsidP="0078121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601A81">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2D45CC9C" w14:textId="25BEC52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601A8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78121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AE7D634" w14:textId="2307D2EA" w:rsidR="00B70F60" w:rsidRPr="00B00A9B" w:rsidRDefault="00B70F60" w:rsidP="00601A8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601A8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78121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6DC2E983" w14:textId="77777777" w:rsidTr="00045076">
        <w:trPr>
          <w:trHeight w:val="21"/>
        </w:trPr>
        <w:tc>
          <w:tcPr>
            <w:tcW w:w="5104" w:type="dxa"/>
            <w:tcBorders>
              <w:top w:val="single" w:sz="4" w:space="0" w:color="auto"/>
              <w:bottom w:val="single" w:sz="4" w:space="0" w:color="auto"/>
            </w:tcBorders>
          </w:tcPr>
          <w:p w14:paraId="7E56834F" w14:textId="19430F02"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О8</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«Улично-дорожная сеть» (код 12.0.1) предельные размеры участков не подлежат установлению.</w:t>
            </w:r>
          </w:p>
        </w:tc>
        <w:tc>
          <w:tcPr>
            <w:tcW w:w="4820" w:type="dxa"/>
            <w:tcBorders>
              <w:top w:val="single" w:sz="4" w:space="0" w:color="auto"/>
              <w:bottom w:val="single" w:sz="4" w:space="0" w:color="auto"/>
            </w:tcBorders>
          </w:tcPr>
          <w:p w14:paraId="4AE37D43" w14:textId="760F6110" w:rsidR="00781219" w:rsidRPr="00B00A9B" w:rsidRDefault="00781219" w:rsidP="0078121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601A81">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2E7499C4" w14:textId="14495DA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минимальные размеры земельного участка – 100 кв.</w:t>
            </w:r>
            <w:r w:rsidR="0078121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7F85ADE" w14:textId="5D9B12E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максимальные размеры земельного участка – 10000 кв.</w:t>
            </w:r>
            <w:r w:rsidR="0078121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51328A63" w14:textId="77777777" w:rsidTr="00045076">
        <w:trPr>
          <w:trHeight w:val="21"/>
        </w:trPr>
        <w:tc>
          <w:tcPr>
            <w:tcW w:w="5104" w:type="dxa"/>
            <w:tcBorders>
              <w:top w:val="single" w:sz="4" w:space="0" w:color="auto"/>
              <w:bottom w:val="single" w:sz="4" w:space="0" w:color="auto"/>
            </w:tcBorders>
          </w:tcPr>
          <w:p w14:paraId="2B35770E" w14:textId="670759F5"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 (Территориальная зона </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О8</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«Коммунальное обслуживание» (код 3.1) </w:t>
            </w:r>
            <w:r w:rsidR="00781219" w:rsidRPr="00B00A9B">
              <w:rPr>
                <w:rFonts w:ascii="Times New Roman" w:hAnsi="Times New Roman" w:cs="Times New Roman"/>
                <w:sz w:val="24"/>
                <w:szCs w:val="24"/>
              </w:rPr>
              <w:br/>
            </w:r>
            <w:r w:rsidRPr="00B00A9B">
              <w:rPr>
                <w:rFonts w:ascii="Times New Roman" w:hAnsi="Times New Roman" w:cs="Times New Roman"/>
                <w:sz w:val="24"/>
                <w:szCs w:val="24"/>
              </w:rPr>
              <w:t>и «Предоставление коммунальных услуг» (код 3.1.1) перенести в основные виды использования.</w:t>
            </w:r>
          </w:p>
        </w:tc>
        <w:tc>
          <w:tcPr>
            <w:tcW w:w="4820" w:type="dxa"/>
            <w:tcBorders>
              <w:top w:val="single" w:sz="4" w:space="0" w:color="auto"/>
              <w:bottom w:val="single" w:sz="4" w:space="0" w:color="auto"/>
            </w:tcBorders>
          </w:tcPr>
          <w:p w14:paraId="3D250B62" w14:textId="4413473C" w:rsidR="00B70F60" w:rsidRPr="00B00A9B" w:rsidRDefault="00715B0B" w:rsidP="00781219">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7A8E3790" w14:textId="77777777" w:rsidTr="00045076">
        <w:trPr>
          <w:trHeight w:val="21"/>
        </w:trPr>
        <w:tc>
          <w:tcPr>
            <w:tcW w:w="5104" w:type="dxa"/>
            <w:tcBorders>
              <w:top w:val="single" w:sz="4" w:space="0" w:color="auto"/>
              <w:bottom w:val="single" w:sz="4" w:space="0" w:color="auto"/>
            </w:tcBorders>
          </w:tcPr>
          <w:p w14:paraId="6D880D42" w14:textId="52861EC6" w:rsidR="00B70F60" w:rsidRPr="00B00A9B" w:rsidRDefault="00B70F60" w:rsidP="00781219">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О8</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«Общественное питание» (код 4.6) установить минимальный размер 200 кв.</w:t>
            </w:r>
            <w:r w:rsidR="00781219"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поскольку 125 кв.</w:t>
            </w:r>
            <w:r w:rsidR="00781219" w:rsidRPr="00B00A9B">
              <w:rPr>
                <w:rFonts w:ascii="Times New Roman" w:hAnsi="Times New Roman" w:cs="Times New Roman"/>
                <w:sz w:val="24"/>
                <w:szCs w:val="24"/>
              </w:rPr>
              <w:t xml:space="preserve"> м</w:t>
            </w:r>
            <w:r w:rsidRPr="00B00A9B">
              <w:rPr>
                <w:rFonts w:ascii="Times New Roman" w:hAnsi="Times New Roman" w:cs="Times New Roman"/>
                <w:sz w:val="24"/>
                <w:szCs w:val="24"/>
              </w:rPr>
              <w:t xml:space="preserve"> не позволят разместить необходимые парковочные места.</w:t>
            </w:r>
          </w:p>
        </w:tc>
        <w:tc>
          <w:tcPr>
            <w:tcW w:w="4820" w:type="dxa"/>
            <w:tcBorders>
              <w:top w:val="single" w:sz="4" w:space="0" w:color="auto"/>
              <w:bottom w:val="single" w:sz="4" w:space="0" w:color="auto"/>
            </w:tcBorders>
          </w:tcPr>
          <w:p w14:paraId="17718F2C" w14:textId="63EE550A" w:rsidR="00B70F60" w:rsidRPr="00B00A9B" w:rsidRDefault="00715B0B" w:rsidP="00781219">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050C17FA" w14:textId="77777777" w:rsidTr="00045076">
        <w:trPr>
          <w:trHeight w:val="21"/>
        </w:trPr>
        <w:tc>
          <w:tcPr>
            <w:tcW w:w="5104" w:type="dxa"/>
            <w:tcBorders>
              <w:top w:val="single" w:sz="4" w:space="0" w:color="auto"/>
              <w:bottom w:val="single" w:sz="4" w:space="0" w:color="auto"/>
            </w:tcBorders>
          </w:tcPr>
          <w:p w14:paraId="34F70543" w14:textId="515C6E4F"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 (Территориальная зона </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О8</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Убрать из условных видов «Для индивидуального жилищного строительства» (код 2.1). Жилое строительство должно осуществляться в жилых зонах.</w:t>
            </w:r>
          </w:p>
        </w:tc>
        <w:tc>
          <w:tcPr>
            <w:tcW w:w="4820" w:type="dxa"/>
            <w:tcBorders>
              <w:top w:val="single" w:sz="4" w:space="0" w:color="auto"/>
              <w:bottom w:val="single" w:sz="4" w:space="0" w:color="auto"/>
            </w:tcBorders>
          </w:tcPr>
          <w:p w14:paraId="0391A24D" w14:textId="5871FC9C" w:rsidR="00B70F60" w:rsidRPr="00B00A9B" w:rsidRDefault="00715B0B" w:rsidP="00781219">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3464A181" w14:textId="77777777" w:rsidTr="00045076">
        <w:trPr>
          <w:trHeight w:val="21"/>
        </w:trPr>
        <w:tc>
          <w:tcPr>
            <w:tcW w:w="5104" w:type="dxa"/>
            <w:tcBorders>
              <w:top w:val="single" w:sz="4" w:space="0" w:color="auto"/>
              <w:bottom w:val="single" w:sz="4" w:space="0" w:color="auto"/>
            </w:tcBorders>
          </w:tcPr>
          <w:p w14:paraId="1394ABB5" w14:textId="3CDA8ED3"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П1</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«Хранение автотранспорта» (код 2.7.1) установить: минимальный размер – 50 кв. м, максимальный размер – 100 кв. м, высоту 1 этаж, 5 м., площадь застройки 80%. </w:t>
            </w:r>
          </w:p>
          <w:p w14:paraId="08BED2B0" w14:textId="0E644D4D" w:rsidR="00B70F60" w:rsidRPr="00B00A9B" w:rsidRDefault="00B70F60" w:rsidP="00B70F60">
            <w:pPr>
              <w:pStyle w:val="ConsPlusNormal"/>
              <w:numPr>
                <w:ilvl w:val="0"/>
                <w:numId w:val="13"/>
              </w:numPr>
              <w:ind w:left="-63" w:firstLine="340"/>
              <w:jc w:val="both"/>
              <w:rPr>
                <w:rFonts w:ascii="Times New Roman" w:hAnsi="Times New Roman" w:cs="Times New Roman"/>
                <w:sz w:val="24"/>
                <w:szCs w:val="24"/>
              </w:rPr>
            </w:pPr>
            <w:r w:rsidRPr="00B00A9B">
              <w:rPr>
                <w:rFonts w:ascii="Times New Roman" w:hAnsi="Times New Roman" w:cs="Times New Roman"/>
                <w:sz w:val="24"/>
                <w:szCs w:val="24"/>
              </w:rPr>
              <w:t xml:space="preserve">Для территории п. Соловецкий, где расположена зона </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П1</w:t>
            </w:r>
            <w:r w:rsidR="00781219" w:rsidRPr="00B00A9B">
              <w:rPr>
                <w:rFonts w:ascii="Times New Roman" w:hAnsi="Times New Roman" w:cs="Times New Roman"/>
                <w:sz w:val="24"/>
                <w:szCs w:val="24"/>
              </w:rPr>
              <w:t>»</w:t>
            </w:r>
            <w:r w:rsidRPr="00B00A9B">
              <w:rPr>
                <w:rFonts w:ascii="Times New Roman" w:hAnsi="Times New Roman" w:cs="Times New Roman"/>
                <w:sz w:val="24"/>
                <w:szCs w:val="24"/>
              </w:rPr>
              <w:t>, установление параметров для «Хранение автотранспорта» (код 2.7.1): Минимальный размер – 3000 кв. м. , Максимальный размер – 20000 кв. м.,  Предельное количество надземных этажей – 2, Предельная высота зданий, строений, сооружений – 9 м., Максимальный процент застройки в границах земельного участка – 40% - недопустимо.</w:t>
            </w:r>
          </w:p>
        </w:tc>
        <w:tc>
          <w:tcPr>
            <w:tcW w:w="4820" w:type="dxa"/>
            <w:tcBorders>
              <w:top w:val="single" w:sz="4" w:space="0" w:color="auto"/>
              <w:bottom w:val="single" w:sz="4" w:space="0" w:color="auto"/>
            </w:tcBorders>
          </w:tcPr>
          <w:p w14:paraId="27A61B88" w14:textId="2EF79D02" w:rsidR="00781219" w:rsidRPr="00B00A9B" w:rsidRDefault="00781219" w:rsidP="00781219">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430170">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5395361D" w14:textId="046B7A6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0B0BA6">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 кв.</w:t>
            </w:r>
            <w:r w:rsidR="00781219"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E49E8A7" w14:textId="5D0CB33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0B0BA6">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46F1AA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055E0CD4" w14:textId="6564D19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0B0BA6">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w:t>
            </w:r>
            <w:r w:rsidR="00BD599C" w:rsidRPr="00B00A9B">
              <w:rPr>
                <w:rFonts w:ascii="Times New Roman" w:hAnsi="Times New Roman" w:cs="Times New Roman"/>
                <w:sz w:val="24"/>
                <w:szCs w:val="24"/>
              </w:rPr>
              <w:t>1</w:t>
            </w:r>
            <w:r w:rsidRPr="00B00A9B">
              <w:rPr>
                <w:rFonts w:ascii="Times New Roman" w:hAnsi="Times New Roman" w:cs="Times New Roman"/>
                <w:sz w:val="24"/>
                <w:szCs w:val="24"/>
              </w:rPr>
              <w:t xml:space="preserve"> м;</w:t>
            </w:r>
          </w:p>
          <w:p w14:paraId="041ECF2D" w14:textId="2C0A34D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0B0BA6">
              <w:rPr>
                <w:rFonts w:ascii="Times New Roman" w:hAnsi="Times New Roman" w:cs="Times New Roman"/>
                <w:sz w:val="24"/>
                <w:szCs w:val="24"/>
              </w:rPr>
              <w:t xml:space="preserve">й </w:t>
            </w:r>
            <w:r w:rsidRPr="00B00A9B">
              <w:rPr>
                <w:rFonts w:ascii="Times New Roman" w:hAnsi="Times New Roman" w:cs="Times New Roman"/>
                <w:sz w:val="24"/>
                <w:szCs w:val="24"/>
              </w:rPr>
              <w:t>отступ от красных линий улиц – 5 м.</w:t>
            </w:r>
          </w:p>
          <w:p w14:paraId="2CFEA0A1"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1BA56D73" w14:textId="3F650B9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80%.</w:t>
            </w:r>
          </w:p>
        </w:tc>
      </w:tr>
      <w:tr w:rsidR="00B70F60" w:rsidRPr="00B00A9B" w14:paraId="4FB18833" w14:textId="77777777" w:rsidTr="00045076">
        <w:trPr>
          <w:trHeight w:val="21"/>
        </w:trPr>
        <w:tc>
          <w:tcPr>
            <w:tcW w:w="5104" w:type="dxa"/>
            <w:tcBorders>
              <w:top w:val="single" w:sz="4" w:space="0" w:color="auto"/>
              <w:bottom w:val="single" w:sz="4" w:space="0" w:color="auto"/>
            </w:tcBorders>
          </w:tcPr>
          <w:p w14:paraId="293AA74C" w14:textId="5268B237"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BD599C" w:rsidRPr="00B00A9B">
              <w:rPr>
                <w:rFonts w:ascii="Times New Roman" w:hAnsi="Times New Roman" w:cs="Times New Roman"/>
                <w:sz w:val="24"/>
                <w:szCs w:val="24"/>
              </w:rPr>
              <w:t>«</w:t>
            </w:r>
            <w:r w:rsidRPr="00B00A9B">
              <w:rPr>
                <w:rFonts w:ascii="Times New Roman" w:hAnsi="Times New Roman" w:cs="Times New Roman"/>
                <w:sz w:val="24"/>
                <w:szCs w:val="24"/>
              </w:rPr>
              <w:t>П1</w:t>
            </w:r>
            <w:r w:rsidR="00BD599C"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«Оказание услуг связи» (код 3.2.3) установить минимальный размер </w:t>
            </w:r>
            <w:r w:rsidR="00BD599C" w:rsidRPr="00B00A9B">
              <w:rPr>
                <w:rFonts w:ascii="Times New Roman" w:hAnsi="Times New Roman" w:cs="Times New Roman"/>
                <w:sz w:val="24"/>
                <w:szCs w:val="24"/>
              </w:rPr>
              <w:t>–</w:t>
            </w:r>
            <w:r w:rsidRPr="00B00A9B">
              <w:rPr>
                <w:rFonts w:ascii="Times New Roman" w:hAnsi="Times New Roman" w:cs="Times New Roman"/>
                <w:sz w:val="24"/>
                <w:szCs w:val="24"/>
              </w:rPr>
              <w:t xml:space="preserve"> </w:t>
            </w:r>
            <w:r w:rsidR="00BD599C" w:rsidRPr="00B00A9B">
              <w:rPr>
                <w:rFonts w:ascii="Times New Roman" w:hAnsi="Times New Roman" w:cs="Times New Roman"/>
                <w:sz w:val="24"/>
                <w:szCs w:val="24"/>
              </w:rPr>
              <w:br/>
            </w:r>
            <w:r w:rsidRPr="00B00A9B">
              <w:rPr>
                <w:rFonts w:ascii="Times New Roman" w:hAnsi="Times New Roman" w:cs="Times New Roman"/>
                <w:sz w:val="24"/>
                <w:szCs w:val="24"/>
              </w:rPr>
              <w:t>100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500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4A30DD95" w14:textId="527D8E4C" w:rsidR="00B70F60" w:rsidRPr="00B00A9B" w:rsidRDefault="00B70F60" w:rsidP="0068442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68442A">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B4AD410" w14:textId="77777777" w:rsidTr="00045076">
        <w:trPr>
          <w:trHeight w:val="21"/>
        </w:trPr>
        <w:tc>
          <w:tcPr>
            <w:tcW w:w="5104" w:type="dxa"/>
            <w:tcBorders>
              <w:top w:val="single" w:sz="4" w:space="0" w:color="auto"/>
              <w:bottom w:val="single" w:sz="4" w:space="0" w:color="auto"/>
            </w:tcBorders>
          </w:tcPr>
          <w:p w14:paraId="58755514" w14:textId="23AD9FBB" w:rsidR="00B70F60" w:rsidRPr="00B00A9B" w:rsidRDefault="00B70F60" w:rsidP="00BD599C">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BD599C" w:rsidRPr="00B00A9B">
              <w:rPr>
                <w:rFonts w:ascii="Times New Roman" w:hAnsi="Times New Roman" w:cs="Times New Roman"/>
                <w:sz w:val="24"/>
                <w:szCs w:val="24"/>
              </w:rPr>
              <w:t>«</w:t>
            </w:r>
            <w:r w:rsidRPr="00B00A9B">
              <w:rPr>
                <w:rFonts w:ascii="Times New Roman" w:hAnsi="Times New Roman" w:cs="Times New Roman"/>
                <w:sz w:val="24"/>
                <w:szCs w:val="24"/>
              </w:rPr>
              <w:t>П1</w:t>
            </w:r>
            <w:r w:rsidR="00BD599C"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«Бытовое обслуживание» (код 3.3), «Магазины» (код 4.4), «Автомобильные мойки» (код 4.9.1.3), «Ремонт автомобилей» (код 4.9.1.4), «Причалы для маломерных судов» (код 5.4), «Обеспечение внутреннего правопорядка» (код 8.3), «Амбулаторное ветеринарное обслуживание» (код 3.10.1) установить минимальный размер - 200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600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D0193AD" w14:textId="6F144389" w:rsidR="00BD599C" w:rsidRPr="00B00A9B" w:rsidRDefault="00BD599C" w:rsidP="00BD599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F021D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данных видов разрешенного использования следующих предельных размеров земельных участков:</w:t>
            </w:r>
          </w:p>
          <w:p w14:paraId="23BC75F8" w14:textId="77777777" w:rsidR="00B70F60" w:rsidRPr="00B00A9B" w:rsidRDefault="00B70F60" w:rsidP="00BD599C">
            <w:pPr>
              <w:pStyle w:val="ConsPlusNormal"/>
              <w:ind w:firstLine="363"/>
              <w:rPr>
                <w:rFonts w:ascii="Times New Roman" w:hAnsi="Times New Roman" w:cs="Times New Roman"/>
                <w:sz w:val="24"/>
                <w:szCs w:val="24"/>
              </w:rPr>
            </w:pPr>
            <w:r w:rsidRPr="00B00A9B">
              <w:rPr>
                <w:rFonts w:ascii="Times New Roman" w:hAnsi="Times New Roman" w:cs="Times New Roman"/>
                <w:sz w:val="24"/>
                <w:szCs w:val="24"/>
              </w:rPr>
              <w:t>Для вида «Магазины» (код 4.4) (код 4.4):</w:t>
            </w:r>
          </w:p>
          <w:p w14:paraId="10067C2B" w14:textId="568296C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F021D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3D645A0" w14:textId="1A22279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F021D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E39FA52" w14:textId="77777777" w:rsidR="00B70F60" w:rsidRPr="00B00A9B" w:rsidRDefault="00B70F60" w:rsidP="00BD599C">
            <w:pPr>
              <w:pStyle w:val="ConsPlusNormal"/>
              <w:ind w:firstLine="363"/>
              <w:rPr>
                <w:rFonts w:ascii="Times New Roman" w:hAnsi="Times New Roman" w:cs="Times New Roman"/>
                <w:sz w:val="24"/>
                <w:szCs w:val="24"/>
              </w:rPr>
            </w:pPr>
            <w:r w:rsidRPr="00B00A9B">
              <w:rPr>
                <w:rFonts w:ascii="Times New Roman" w:hAnsi="Times New Roman" w:cs="Times New Roman"/>
                <w:sz w:val="24"/>
                <w:szCs w:val="24"/>
              </w:rPr>
              <w:t>Для видов «Автомобильные мойки» (код 4.9.1.3), «Ремонт автомобилей» (код 4.9.1.4), «Бытовое обслуживание» (код 3.3), «Причалы для маломерных судов» (код 5.4), «Амбулаторное ветеринарное обслуживание» (код 3.10.1), «Обеспечение внутреннего правопорядка» (код 8.3):</w:t>
            </w:r>
          </w:p>
          <w:p w14:paraId="0144E48C" w14:textId="068674A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06373A">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84DC9FE" w14:textId="24F4D27B" w:rsidR="00B70F60" w:rsidRPr="00B00A9B" w:rsidRDefault="00B70F60" w:rsidP="0006373A">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06373A">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42E0AAB" w14:textId="77777777" w:rsidTr="00045076">
        <w:trPr>
          <w:trHeight w:val="21"/>
        </w:trPr>
        <w:tc>
          <w:tcPr>
            <w:tcW w:w="5104" w:type="dxa"/>
            <w:tcBorders>
              <w:top w:val="single" w:sz="4" w:space="0" w:color="auto"/>
              <w:bottom w:val="single" w:sz="4" w:space="0" w:color="auto"/>
            </w:tcBorders>
          </w:tcPr>
          <w:p w14:paraId="1F8C9A4C" w14:textId="36DAE253"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BD599C" w:rsidRPr="00B00A9B">
              <w:rPr>
                <w:rFonts w:ascii="Times New Roman" w:hAnsi="Times New Roman" w:cs="Times New Roman"/>
                <w:sz w:val="24"/>
                <w:szCs w:val="24"/>
              </w:rPr>
              <w:t>«</w:t>
            </w:r>
            <w:r w:rsidRPr="00B00A9B">
              <w:rPr>
                <w:rFonts w:ascii="Times New Roman" w:hAnsi="Times New Roman" w:cs="Times New Roman"/>
                <w:sz w:val="24"/>
                <w:szCs w:val="24"/>
              </w:rPr>
              <w:t>П1</w:t>
            </w:r>
            <w:r w:rsidR="00BD599C"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«Склад» (код 6.9), «Складские площадки» (код 6.9.1), «Строительная промышленность» (код 6.6), «Энергетика» (код 6.7) минимальный размер - 1000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57FE286" w14:textId="2B9B73A1" w:rsidR="00BD599C" w:rsidRPr="00B00A9B" w:rsidRDefault="00BD599C" w:rsidP="00BD599C">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5F146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данных видов разрешенного использования следующих предельных размеров земельных участков:</w:t>
            </w:r>
          </w:p>
          <w:p w14:paraId="349E447A" w14:textId="41156D07" w:rsidR="00B70F60" w:rsidRPr="00B00A9B" w:rsidRDefault="00BD599C"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w:t>
            </w:r>
            <w:r w:rsidR="00B70F60" w:rsidRPr="00B00A9B">
              <w:rPr>
                <w:rFonts w:ascii="Times New Roman" w:hAnsi="Times New Roman" w:cs="Times New Roman"/>
                <w:sz w:val="24"/>
                <w:szCs w:val="24"/>
              </w:rPr>
              <w:t>минимальны</w:t>
            </w:r>
            <w:r w:rsidR="005F146C">
              <w:rPr>
                <w:rFonts w:ascii="Times New Roman" w:hAnsi="Times New Roman" w:cs="Times New Roman"/>
                <w:sz w:val="24"/>
                <w:szCs w:val="24"/>
              </w:rPr>
              <w:t>й</w:t>
            </w:r>
            <w:r w:rsidR="00B70F60" w:rsidRPr="00B00A9B">
              <w:rPr>
                <w:rFonts w:ascii="Times New Roman" w:hAnsi="Times New Roman" w:cs="Times New Roman"/>
                <w:sz w:val="24"/>
                <w:szCs w:val="24"/>
              </w:rPr>
              <w:t xml:space="preserve"> размер земельного участка – 1000 кв.</w:t>
            </w:r>
            <w:r w:rsidRPr="00B00A9B">
              <w:rPr>
                <w:rFonts w:ascii="Times New Roman" w:hAnsi="Times New Roman" w:cs="Times New Roman"/>
                <w:sz w:val="24"/>
                <w:szCs w:val="24"/>
              </w:rPr>
              <w:t xml:space="preserve"> </w:t>
            </w:r>
            <w:r w:rsidR="00B70F60" w:rsidRPr="00B00A9B">
              <w:rPr>
                <w:rFonts w:ascii="Times New Roman" w:hAnsi="Times New Roman" w:cs="Times New Roman"/>
                <w:sz w:val="24"/>
                <w:szCs w:val="24"/>
              </w:rPr>
              <w:t>м.;</w:t>
            </w:r>
          </w:p>
          <w:p w14:paraId="70082987" w14:textId="286D32E1" w:rsidR="00B70F60" w:rsidRPr="00B00A9B" w:rsidRDefault="00B70F60" w:rsidP="005F146C">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5F146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BD599C"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6BFED8A0" w14:textId="77777777" w:rsidTr="00045076">
        <w:trPr>
          <w:trHeight w:val="21"/>
        </w:trPr>
        <w:tc>
          <w:tcPr>
            <w:tcW w:w="5104" w:type="dxa"/>
            <w:tcBorders>
              <w:top w:val="single" w:sz="4" w:space="0" w:color="auto"/>
              <w:bottom w:val="single" w:sz="4" w:space="0" w:color="auto"/>
            </w:tcBorders>
          </w:tcPr>
          <w:p w14:paraId="3AE0289D" w14:textId="060F283B"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П1</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«Транспорт» (код 7.0), «Стоянки транспорта общего пользования» (код 7.2.3), «Водный транспорт» (код 7.3) установить минимальный размер - 50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42CCE176" w14:textId="4BCA2D02" w:rsidR="003737B7" w:rsidRPr="00B00A9B" w:rsidRDefault="003737B7" w:rsidP="003737B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AA6A2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4482E102" w14:textId="443EA0D8" w:rsidR="00B70F60" w:rsidRPr="00B00A9B" w:rsidRDefault="00B70F60" w:rsidP="007400D4">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400D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30C82C22" w14:textId="77777777" w:rsidTr="00045076">
        <w:trPr>
          <w:trHeight w:val="21"/>
        </w:trPr>
        <w:tc>
          <w:tcPr>
            <w:tcW w:w="5104" w:type="dxa"/>
            <w:tcBorders>
              <w:top w:val="single" w:sz="4" w:space="0" w:color="auto"/>
              <w:bottom w:val="single" w:sz="4" w:space="0" w:color="auto"/>
            </w:tcBorders>
          </w:tcPr>
          <w:p w14:paraId="651C7ADA" w14:textId="021F2919"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П1</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«Земельные участки (территории) общего пользования» (код 12.0), «Благоустройство территории» (код 12.0.2) установить минимальный размер - 10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48F248B4" w14:textId="1309739D" w:rsidR="003737B7" w:rsidRPr="00B00A9B" w:rsidRDefault="003737B7" w:rsidP="003737B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5C587D">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227189FD" w14:textId="79FDA95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5C587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0A1F888" w14:textId="4AD46197" w:rsidR="00B70F60" w:rsidRPr="00B00A9B" w:rsidRDefault="00B70F60" w:rsidP="005C587D">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5C587D">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w:t>
            </w:r>
            <w:r w:rsidRPr="00B00A9B">
              <w:rPr>
                <w:rFonts w:ascii="Times New Roman" w:hAnsi="Times New Roman" w:cs="Times New Roman"/>
                <w:sz w:val="24"/>
                <w:szCs w:val="24"/>
              </w:rPr>
              <w:lastRenderedPageBreak/>
              <w:t>2000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5D227246" w14:textId="77777777" w:rsidTr="00045076">
        <w:trPr>
          <w:trHeight w:val="21"/>
        </w:trPr>
        <w:tc>
          <w:tcPr>
            <w:tcW w:w="5104" w:type="dxa"/>
            <w:tcBorders>
              <w:top w:val="single" w:sz="4" w:space="0" w:color="auto"/>
              <w:bottom w:val="single" w:sz="4" w:space="0" w:color="auto"/>
            </w:tcBorders>
          </w:tcPr>
          <w:p w14:paraId="5498D8B7" w14:textId="53737C94"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П1</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Пересмотреть минимальные и максимальные размеры земельных участков для данной зоны, поскольку п. Соловецкий островная территория и ограничена в земельных ресурсах. Формирование участков с минимальной площадью </w:t>
            </w:r>
            <w:r w:rsidR="003737B7" w:rsidRPr="00B00A9B">
              <w:rPr>
                <w:rFonts w:ascii="Times New Roman" w:hAnsi="Times New Roman" w:cs="Times New Roman"/>
                <w:sz w:val="24"/>
                <w:szCs w:val="24"/>
              </w:rPr>
              <w:br/>
            </w:r>
            <w:r w:rsidRPr="00B00A9B">
              <w:rPr>
                <w:rFonts w:ascii="Times New Roman" w:hAnsi="Times New Roman" w:cs="Times New Roman"/>
                <w:sz w:val="24"/>
                <w:szCs w:val="24"/>
              </w:rPr>
              <w:t>в 3000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на данной территории невозможно.</w:t>
            </w:r>
          </w:p>
        </w:tc>
        <w:tc>
          <w:tcPr>
            <w:tcW w:w="4820" w:type="dxa"/>
            <w:tcBorders>
              <w:top w:val="single" w:sz="4" w:space="0" w:color="auto"/>
              <w:bottom w:val="single" w:sz="4" w:space="0" w:color="auto"/>
            </w:tcBorders>
          </w:tcPr>
          <w:p w14:paraId="06BEB495" w14:textId="5511838E" w:rsidR="00B70F60" w:rsidRPr="00B00A9B" w:rsidRDefault="005C587D" w:rsidP="003737B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55EAF447" w14:textId="77777777" w:rsidTr="00045076">
        <w:trPr>
          <w:trHeight w:val="21"/>
        </w:trPr>
        <w:tc>
          <w:tcPr>
            <w:tcW w:w="5104" w:type="dxa"/>
            <w:tcBorders>
              <w:top w:val="single" w:sz="4" w:space="0" w:color="auto"/>
              <w:bottom w:val="single" w:sz="4" w:space="0" w:color="auto"/>
            </w:tcBorders>
          </w:tcPr>
          <w:p w14:paraId="0726AA2E" w14:textId="682D2906"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П2</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«Объекты культурно-досуговой деятельности» исключить из данной зоны.</w:t>
            </w:r>
          </w:p>
        </w:tc>
        <w:tc>
          <w:tcPr>
            <w:tcW w:w="4820" w:type="dxa"/>
            <w:tcBorders>
              <w:top w:val="single" w:sz="4" w:space="0" w:color="auto"/>
              <w:bottom w:val="single" w:sz="4" w:space="0" w:color="auto"/>
            </w:tcBorders>
          </w:tcPr>
          <w:p w14:paraId="715B4820" w14:textId="6D1E44D4" w:rsidR="00B70F60" w:rsidRPr="00B00A9B" w:rsidRDefault="005C587D" w:rsidP="003737B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5F743B45" w14:textId="77777777" w:rsidTr="00045076">
        <w:trPr>
          <w:trHeight w:val="21"/>
        </w:trPr>
        <w:tc>
          <w:tcPr>
            <w:tcW w:w="5104" w:type="dxa"/>
            <w:tcBorders>
              <w:top w:val="single" w:sz="4" w:space="0" w:color="auto"/>
              <w:bottom w:val="single" w:sz="4" w:space="0" w:color="auto"/>
            </w:tcBorders>
          </w:tcPr>
          <w:p w14:paraId="3A0DC93A" w14:textId="43BC7CE5"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П2</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«Благоустройство территории» (код 12.0.2) установить минимальный размер - 10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7B533F9E" w14:textId="1824CF9F" w:rsidR="003737B7" w:rsidRPr="00B00A9B" w:rsidRDefault="003737B7" w:rsidP="003737B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8C205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112FF11E" w14:textId="55D2CE1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C205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DED9B86" w14:textId="7DC6600D" w:rsidR="00B70F60" w:rsidRPr="00B00A9B" w:rsidRDefault="00B70F60" w:rsidP="008C2057">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8C205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022201A" w14:textId="77777777" w:rsidTr="00045076">
        <w:trPr>
          <w:trHeight w:val="21"/>
        </w:trPr>
        <w:tc>
          <w:tcPr>
            <w:tcW w:w="5104" w:type="dxa"/>
            <w:tcBorders>
              <w:top w:val="single" w:sz="4" w:space="0" w:color="auto"/>
              <w:bottom w:val="single" w:sz="4" w:space="0" w:color="auto"/>
            </w:tcBorders>
          </w:tcPr>
          <w:p w14:paraId="511F009F" w14:textId="646ADEA9"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П3</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Состав видов разрешенного использования не соответствует названию зоны – коммунальная. Требуется пересмотреть состав видов разрешенного использования для данной зоны.</w:t>
            </w:r>
          </w:p>
        </w:tc>
        <w:tc>
          <w:tcPr>
            <w:tcW w:w="4820" w:type="dxa"/>
            <w:tcBorders>
              <w:top w:val="single" w:sz="4" w:space="0" w:color="auto"/>
              <w:bottom w:val="single" w:sz="4" w:space="0" w:color="auto"/>
            </w:tcBorders>
          </w:tcPr>
          <w:p w14:paraId="2D67BF49" w14:textId="234C84C2" w:rsidR="00B70F60" w:rsidRPr="00B00A9B" w:rsidRDefault="008C2057" w:rsidP="003737B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2151558" w14:textId="77777777" w:rsidTr="00045076">
        <w:trPr>
          <w:trHeight w:val="21"/>
        </w:trPr>
        <w:tc>
          <w:tcPr>
            <w:tcW w:w="5104" w:type="dxa"/>
            <w:tcBorders>
              <w:top w:val="single" w:sz="4" w:space="0" w:color="auto"/>
              <w:bottom w:val="single" w:sz="4" w:space="0" w:color="auto"/>
            </w:tcBorders>
          </w:tcPr>
          <w:p w14:paraId="6CF2ABE4" w14:textId="505BF260"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П3</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«Благоустройство территории» (код 12.0.2) установить минимальный размер - 10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12278C7E" w14:textId="17FD1451" w:rsidR="003737B7" w:rsidRPr="00B00A9B" w:rsidRDefault="00A07603" w:rsidP="003737B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 xml:space="preserve">овать учесть предложение </w:t>
            </w:r>
            <w:r w:rsidR="003737B7" w:rsidRPr="00B00A9B">
              <w:rPr>
                <w:rFonts w:ascii="Times New Roman" w:hAnsi="Times New Roman" w:cs="Times New Roman"/>
                <w:sz w:val="24"/>
                <w:szCs w:val="24"/>
              </w:rPr>
              <w:t>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56FC86F0" w14:textId="06636CC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A0760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4B94191" w14:textId="70910E59" w:rsidR="00B70F60" w:rsidRPr="00B00A9B" w:rsidRDefault="00B70F60" w:rsidP="00A07603">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A0760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72FED935" w14:textId="77777777" w:rsidTr="00045076">
        <w:trPr>
          <w:trHeight w:val="21"/>
        </w:trPr>
        <w:tc>
          <w:tcPr>
            <w:tcW w:w="5104" w:type="dxa"/>
            <w:tcBorders>
              <w:top w:val="single" w:sz="4" w:space="0" w:color="auto"/>
              <w:bottom w:val="single" w:sz="4" w:space="0" w:color="auto"/>
            </w:tcBorders>
          </w:tcPr>
          <w:p w14:paraId="76EEFE38" w14:textId="10BA526C"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П3</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«Сенокошение» (код 1.19) предоставляется без торгов и каких-либо согласований. Данная деятельность ведется на землях СХ назначения. Из границ населенных пунктов необходимо исключить.</w:t>
            </w:r>
          </w:p>
        </w:tc>
        <w:tc>
          <w:tcPr>
            <w:tcW w:w="4820" w:type="dxa"/>
            <w:tcBorders>
              <w:top w:val="single" w:sz="4" w:space="0" w:color="auto"/>
              <w:bottom w:val="single" w:sz="4" w:space="0" w:color="auto"/>
            </w:tcBorders>
          </w:tcPr>
          <w:p w14:paraId="499BA467" w14:textId="4C831E50" w:rsidR="00B70F60" w:rsidRPr="00B00A9B" w:rsidRDefault="00A07603" w:rsidP="003737B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3B17A1DD" w14:textId="77777777" w:rsidTr="00045076">
        <w:trPr>
          <w:trHeight w:val="21"/>
        </w:trPr>
        <w:tc>
          <w:tcPr>
            <w:tcW w:w="5104" w:type="dxa"/>
            <w:tcBorders>
              <w:top w:val="single" w:sz="4" w:space="0" w:color="auto"/>
              <w:bottom w:val="single" w:sz="4" w:space="0" w:color="auto"/>
            </w:tcBorders>
          </w:tcPr>
          <w:p w14:paraId="5D15263B" w14:textId="2DBE2D45"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П3</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«Ведение личного подсобного хозяйства на полевых участках» (код 1.16) предоставляется </w:t>
            </w:r>
            <w:r w:rsidRPr="00B00A9B">
              <w:rPr>
                <w:rFonts w:ascii="Times New Roman" w:hAnsi="Times New Roman" w:cs="Times New Roman"/>
                <w:sz w:val="24"/>
                <w:szCs w:val="24"/>
              </w:rPr>
              <w:lastRenderedPageBreak/>
              <w:t>без торгов и каких-либо согласований. Данная деятельность ведется на землях СХ назначения. Из границ населенных пунктов необходимо исключить.</w:t>
            </w:r>
          </w:p>
        </w:tc>
        <w:tc>
          <w:tcPr>
            <w:tcW w:w="4820" w:type="dxa"/>
            <w:tcBorders>
              <w:top w:val="single" w:sz="4" w:space="0" w:color="auto"/>
              <w:bottom w:val="single" w:sz="4" w:space="0" w:color="auto"/>
            </w:tcBorders>
          </w:tcPr>
          <w:p w14:paraId="0F689B39" w14:textId="55475118" w:rsidR="00B70F60" w:rsidRPr="00B00A9B" w:rsidRDefault="00A07603" w:rsidP="003737B7">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02D6B20B" w14:textId="77777777" w:rsidTr="00045076">
        <w:trPr>
          <w:trHeight w:val="21"/>
        </w:trPr>
        <w:tc>
          <w:tcPr>
            <w:tcW w:w="5104" w:type="dxa"/>
            <w:tcBorders>
              <w:top w:val="single" w:sz="4" w:space="0" w:color="auto"/>
              <w:bottom w:val="single" w:sz="4" w:space="0" w:color="auto"/>
            </w:tcBorders>
          </w:tcPr>
          <w:p w14:paraId="0178F730" w14:textId="192648AE"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П4</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«Хранение автотранспорта» (код 2.7.1) установить: минимальный размер – 50 кв. м., максимальный размер – 100 кв. м., высоту 1 этаж, 5 м., площадь застройки 80%. </w:t>
            </w:r>
          </w:p>
          <w:p w14:paraId="510A4FB1" w14:textId="2EE9AE64" w:rsidR="00B70F60" w:rsidRPr="00B00A9B" w:rsidRDefault="00B70F60" w:rsidP="003737B7">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   Для территории п. Соловецкий, где расположена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П4</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 установление параметров для «Хранения автотранспорта» (код 2.7.1): Минимальный р</w:t>
            </w:r>
            <w:r w:rsidR="003737B7" w:rsidRPr="00B00A9B">
              <w:rPr>
                <w:rFonts w:ascii="Times New Roman" w:hAnsi="Times New Roman" w:cs="Times New Roman"/>
                <w:sz w:val="24"/>
                <w:szCs w:val="24"/>
              </w:rPr>
              <w:t>азмер – 600 кв. м</w:t>
            </w:r>
            <w:r w:rsidRPr="00B00A9B">
              <w:rPr>
                <w:rFonts w:ascii="Times New Roman" w:hAnsi="Times New Roman" w:cs="Times New Roman"/>
                <w:sz w:val="24"/>
                <w:szCs w:val="24"/>
              </w:rPr>
              <w:t>, Максимальный размер – 30000 кв. м,  Предельное количество надземных этажей – 2, Предельная высота зданий, строений, сооружений – 15 м., Максимальный процент застройки в границах земельного участка –70% - недопустимо.</w:t>
            </w:r>
          </w:p>
        </w:tc>
        <w:tc>
          <w:tcPr>
            <w:tcW w:w="4820" w:type="dxa"/>
            <w:tcBorders>
              <w:top w:val="single" w:sz="4" w:space="0" w:color="auto"/>
              <w:bottom w:val="single" w:sz="4" w:space="0" w:color="auto"/>
            </w:tcBorders>
          </w:tcPr>
          <w:p w14:paraId="2493DCCF" w14:textId="2CD5BBD9" w:rsidR="00B70F60" w:rsidRPr="00B00A9B" w:rsidRDefault="003737B7" w:rsidP="003737B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A668AA">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r w:rsidR="00B70F60" w:rsidRPr="00B00A9B">
              <w:rPr>
                <w:rFonts w:ascii="Times New Roman" w:hAnsi="Times New Roman" w:cs="Times New Roman"/>
                <w:sz w:val="24"/>
                <w:szCs w:val="24"/>
              </w:rPr>
              <w:t>, параметр</w:t>
            </w:r>
            <w:r w:rsidRPr="00B00A9B">
              <w:rPr>
                <w:rFonts w:ascii="Times New Roman" w:hAnsi="Times New Roman" w:cs="Times New Roman"/>
                <w:sz w:val="24"/>
                <w:szCs w:val="24"/>
              </w:rPr>
              <w:t>ов</w:t>
            </w:r>
            <w:r w:rsidR="00B70F60"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578AB284" w14:textId="7481ABA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A668AA">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EEF62A4" w14:textId="0A160D0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A668AA">
              <w:rPr>
                <w:rFonts w:ascii="Times New Roman" w:hAnsi="Times New Roman" w:cs="Times New Roman"/>
                <w:sz w:val="24"/>
                <w:szCs w:val="24"/>
              </w:rPr>
              <w:t>й размер</w:t>
            </w:r>
            <w:r w:rsidRPr="00B00A9B">
              <w:rPr>
                <w:rFonts w:ascii="Times New Roman" w:hAnsi="Times New Roman" w:cs="Times New Roman"/>
                <w:sz w:val="24"/>
                <w:szCs w:val="24"/>
              </w:rPr>
              <w:t xml:space="preserve"> земельного участка – 100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7B6D270" w14:textId="77777777" w:rsidR="003737B7"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w:t>
            </w:r>
            <w:r w:rsidR="003737B7" w:rsidRPr="00B00A9B">
              <w:rPr>
                <w:rFonts w:ascii="Times New Roman" w:hAnsi="Times New Roman" w:cs="Times New Roman"/>
                <w:sz w:val="24"/>
                <w:szCs w:val="24"/>
              </w:rPr>
              <w:t>ы зданий, строений, сооружений:</w:t>
            </w:r>
          </w:p>
          <w:p w14:paraId="100516FE" w14:textId="7BB3F22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от границ земельного участка – 3 м;</w:t>
            </w:r>
          </w:p>
          <w:p w14:paraId="2E4FBC48" w14:textId="415D5F0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от красных линий улиц – 5 м.</w:t>
            </w:r>
          </w:p>
          <w:p w14:paraId="43F6DDDD" w14:textId="4120539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Предельное количество этажей – </w:t>
            </w:r>
            <w:r w:rsidR="003737B7" w:rsidRPr="00B00A9B">
              <w:rPr>
                <w:rFonts w:ascii="Times New Roman" w:hAnsi="Times New Roman" w:cs="Times New Roman"/>
                <w:sz w:val="24"/>
                <w:szCs w:val="24"/>
              </w:rPr>
              <w:t>2</w:t>
            </w:r>
            <w:r w:rsidRPr="00B00A9B">
              <w:rPr>
                <w:rFonts w:ascii="Times New Roman" w:hAnsi="Times New Roman" w:cs="Times New Roman"/>
                <w:sz w:val="24"/>
                <w:szCs w:val="24"/>
              </w:rPr>
              <w:t>.</w:t>
            </w:r>
          </w:p>
          <w:p w14:paraId="13A02C78" w14:textId="70AA3A9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80%.</w:t>
            </w:r>
          </w:p>
        </w:tc>
      </w:tr>
      <w:tr w:rsidR="00B70F60" w:rsidRPr="00B00A9B" w14:paraId="7F1952F8" w14:textId="77777777" w:rsidTr="00045076">
        <w:trPr>
          <w:trHeight w:val="21"/>
        </w:trPr>
        <w:tc>
          <w:tcPr>
            <w:tcW w:w="5104" w:type="dxa"/>
            <w:tcBorders>
              <w:top w:val="single" w:sz="4" w:space="0" w:color="auto"/>
              <w:bottom w:val="single" w:sz="4" w:space="0" w:color="auto"/>
            </w:tcBorders>
          </w:tcPr>
          <w:p w14:paraId="1AD51F75" w14:textId="51A4C548"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П4</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«Коммунальное обслуживание» (код 3.1), «Предоставление коммунальных услуг» (код 3.1.1) установить минимальный размер - 10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93146E7" w14:textId="0E0C186D" w:rsidR="003737B7" w:rsidRPr="00B00A9B" w:rsidRDefault="003737B7" w:rsidP="003737B7">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7A57D4">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27B6412A" w14:textId="3869950F"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7A57D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D24929C" w14:textId="6FF30738" w:rsidR="00B70F60" w:rsidRPr="00B00A9B" w:rsidRDefault="00B70F60" w:rsidP="007A57D4">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7A57D4">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143ADD9E" w14:textId="77777777" w:rsidTr="00045076">
        <w:trPr>
          <w:trHeight w:val="21"/>
        </w:trPr>
        <w:tc>
          <w:tcPr>
            <w:tcW w:w="5104" w:type="dxa"/>
            <w:tcBorders>
              <w:top w:val="single" w:sz="4" w:space="0" w:color="auto"/>
              <w:bottom w:val="single" w:sz="4" w:space="0" w:color="auto"/>
            </w:tcBorders>
          </w:tcPr>
          <w:p w14:paraId="2EDEDA39" w14:textId="67AB3BE2"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П4</w:t>
            </w:r>
            <w:r w:rsidR="003737B7"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«Оказание услуг связи» (код 3.2.3) установит</w:t>
            </w:r>
            <w:r w:rsidR="003737B7" w:rsidRPr="00B00A9B">
              <w:rPr>
                <w:rFonts w:ascii="Times New Roman" w:hAnsi="Times New Roman" w:cs="Times New Roman"/>
                <w:sz w:val="24"/>
                <w:szCs w:val="24"/>
              </w:rPr>
              <w:t>ь минимальный размер - 100 кв. м</w:t>
            </w:r>
            <w:r w:rsidRPr="00B00A9B">
              <w:rPr>
                <w:rFonts w:ascii="Times New Roman" w:hAnsi="Times New Roman" w:cs="Times New Roman"/>
                <w:sz w:val="24"/>
                <w:szCs w:val="24"/>
              </w:rPr>
              <w:t>, максимальный – 500 кв.</w:t>
            </w:r>
            <w:r w:rsidR="003737B7"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66678F3" w14:textId="4070168B" w:rsidR="00B70F60" w:rsidRPr="00B00A9B" w:rsidRDefault="007A57D4" w:rsidP="003737B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6EB0054" w14:textId="77777777" w:rsidTr="00045076">
        <w:trPr>
          <w:trHeight w:val="21"/>
        </w:trPr>
        <w:tc>
          <w:tcPr>
            <w:tcW w:w="5104" w:type="dxa"/>
            <w:tcBorders>
              <w:top w:val="single" w:sz="4" w:space="0" w:color="auto"/>
              <w:bottom w:val="single" w:sz="4" w:space="0" w:color="auto"/>
            </w:tcBorders>
          </w:tcPr>
          <w:p w14:paraId="33E0FEE8" w14:textId="68D70C18"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5D2383" w:rsidRPr="00B00A9B">
              <w:rPr>
                <w:rFonts w:ascii="Times New Roman" w:hAnsi="Times New Roman" w:cs="Times New Roman"/>
                <w:sz w:val="24"/>
                <w:szCs w:val="24"/>
              </w:rPr>
              <w:t>«</w:t>
            </w:r>
            <w:r w:rsidRPr="00B00A9B">
              <w:rPr>
                <w:rFonts w:ascii="Times New Roman" w:hAnsi="Times New Roman" w:cs="Times New Roman"/>
                <w:sz w:val="24"/>
                <w:szCs w:val="24"/>
              </w:rPr>
              <w:t>П4</w:t>
            </w:r>
            <w:r w:rsidR="005D23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«Бытовое обслуживание» (код 3.3), «Магазины» (код 4.4), «Автомобильные мойки» (код 4.9.1.3), «Ремонт автомобилей» (код 4.9.1.4), «Причалы для маломерных судов» (код 5.4), «Обеспечение внутреннего правопорядка» (код 8.3), «Амбулаторное ветеринарное обслуживание» (код 3.10.1) установить минимальный размер - </w:t>
            </w:r>
            <w:r w:rsidR="005D2383" w:rsidRPr="00B00A9B">
              <w:rPr>
                <w:rFonts w:ascii="Times New Roman" w:hAnsi="Times New Roman" w:cs="Times New Roman"/>
                <w:sz w:val="24"/>
                <w:szCs w:val="24"/>
              </w:rPr>
              <w:br/>
            </w:r>
            <w:r w:rsidRPr="00B00A9B">
              <w:rPr>
                <w:rFonts w:ascii="Times New Roman" w:hAnsi="Times New Roman" w:cs="Times New Roman"/>
                <w:sz w:val="24"/>
                <w:szCs w:val="24"/>
              </w:rPr>
              <w:t>200 кв.</w:t>
            </w:r>
            <w:r w:rsidR="005D2383"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максимальный – 600 кв.</w:t>
            </w:r>
            <w:r w:rsidR="005D23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2C017228" w14:textId="1D79E018" w:rsidR="005D2383" w:rsidRPr="00B00A9B" w:rsidRDefault="005D2383" w:rsidP="005D2383">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7A57D4">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данных видов разрешенного использования следующих предельных размеров земельных участков:</w:t>
            </w:r>
          </w:p>
          <w:p w14:paraId="3B8B0144" w14:textId="6728504F" w:rsidR="00B70F60" w:rsidRPr="00B00A9B" w:rsidRDefault="005D2383" w:rsidP="005D2383">
            <w:pPr>
              <w:pStyle w:val="ConsPlusNormal"/>
              <w:ind w:firstLine="363"/>
              <w:jc w:val="both"/>
              <w:rPr>
                <w:rFonts w:ascii="Times New Roman" w:hAnsi="Times New Roman" w:cs="Times New Roman"/>
                <w:sz w:val="24"/>
                <w:szCs w:val="24"/>
              </w:rPr>
            </w:pPr>
            <w:r w:rsidRPr="00B00A9B">
              <w:rPr>
                <w:rFonts w:ascii="Times New Roman" w:hAnsi="Times New Roman" w:cs="Times New Roman"/>
                <w:sz w:val="24"/>
                <w:szCs w:val="24"/>
              </w:rPr>
              <w:t>д</w:t>
            </w:r>
            <w:r w:rsidR="00B70F60" w:rsidRPr="00B00A9B">
              <w:rPr>
                <w:rFonts w:ascii="Times New Roman" w:hAnsi="Times New Roman" w:cs="Times New Roman"/>
                <w:sz w:val="24"/>
                <w:szCs w:val="24"/>
              </w:rPr>
              <w:t>ля вида «Магазины» (код 4.4):</w:t>
            </w:r>
          </w:p>
          <w:p w14:paraId="5EBC5808" w14:textId="4045C76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7C03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300 кв.</w:t>
            </w:r>
            <w:r w:rsidR="005D23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9101468" w14:textId="7821AA09" w:rsidR="005D2383" w:rsidRPr="00B00A9B" w:rsidRDefault="00B70F60" w:rsidP="005D2383">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максимальны</w:t>
            </w:r>
            <w:r w:rsidR="007C0377">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5D2383" w:rsidRPr="00B00A9B">
              <w:rPr>
                <w:rFonts w:ascii="Times New Roman" w:hAnsi="Times New Roman" w:cs="Times New Roman"/>
                <w:sz w:val="24"/>
                <w:szCs w:val="24"/>
              </w:rPr>
              <w:t xml:space="preserve"> м.</w:t>
            </w:r>
          </w:p>
          <w:p w14:paraId="1CF8D8A5" w14:textId="102C7195" w:rsidR="00B70F60" w:rsidRPr="00B00A9B" w:rsidRDefault="005D2383" w:rsidP="005D2383">
            <w:pPr>
              <w:pStyle w:val="ConsPlusNormal"/>
              <w:ind w:firstLine="363"/>
              <w:rPr>
                <w:rFonts w:ascii="Times New Roman" w:hAnsi="Times New Roman" w:cs="Times New Roman"/>
                <w:sz w:val="24"/>
                <w:szCs w:val="24"/>
              </w:rPr>
            </w:pPr>
            <w:r w:rsidRPr="00B00A9B">
              <w:rPr>
                <w:rFonts w:ascii="Times New Roman" w:hAnsi="Times New Roman" w:cs="Times New Roman"/>
                <w:sz w:val="24"/>
                <w:szCs w:val="24"/>
              </w:rPr>
              <w:t>д</w:t>
            </w:r>
            <w:r w:rsidR="00B70F60" w:rsidRPr="00B00A9B">
              <w:rPr>
                <w:rFonts w:ascii="Times New Roman" w:hAnsi="Times New Roman" w:cs="Times New Roman"/>
                <w:sz w:val="24"/>
                <w:szCs w:val="24"/>
              </w:rPr>
              <w:t>ля видов «Автомобильные мойки» (код 4.9.1.3), «Ремонт автомобилей» (код 4.9.1.4), «Бытовое обслуживание» (код 3.3), «Причалы для маломерных судов» (код 5.4), «Амбулаторное ветеринарное обслуживание» (код 3.10.1), «Обеспечение внутреннего правопорядка» (код 8.3):</w:t>
            </w:r>
          </w:p>
          <w:p w14:paraId="119BFF7F" w14:textId="6427AD2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D56045">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 кв.</w:t>
            </w:r>
            <w:r w:rsidR="005D23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99FEA43" w14:textId="4F4B091C" w:rsidR="00B70F60" w:rsidRPr="00B00A9B" w:rsidRDefault="00B70F60" w:rsidP="00D56045">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D56045">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600 кв.</w:t>
            </w:r>
            <w:r w:rsidR="005D23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533F9572" w14:textId="77777777" w:rsidTr="00045076">
        <w:trPr>
          <w:trHeight w:val="21"/>
        </w:trPr>
        <w:tc>
          <w:tcPr>
            <w:tcW w:w="5104" w:type="dxa"/>
            <w:tcBorders>
              <w:top w:val="single" w:sz="4" w:space="0" w:color="auto"/>
              <w:bottom w:val="single" w:sz="4" w:space="0" w:color="auto"/>
            </w:tcBorders>
          </w:tcPr>
          <w:p w14:paraId="276D6C77" w14:textId="034848BB"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5D2383" w:rsidRPr="00B00A9B">
              <w:rPr>
                <w:rFonts w:ascii="Times New Roman" w:hAnsi="Times New Roman" w:cs="Times New Roman"/>
                <w:sz w:val="24"/>
                <w:szCs w:val="24"/>
              </w:rPr>
              <w:t>«</w:t>
            </w:r>
            <w:r w:rsidRPr="00B00A9B">
              <w:rPr>
                <w:rFonts w:ascii="Times New Roman" w:hAnsi="Times New Roman" w:cs="Times New Roman"/>
                <w:sz w:val="24"/>
                <w:szCs w:val="24"/>
              </w:rPr>
              <w:t>П4</w:t>
            </w:r>
            <w:r w:rsidR="005D2383"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«Склад» (код 6.9), «Складские площадки» (код 6.9.1), «Строительная промышленность» (код 6.6), «Энергетика» (код 6.7) минимальный размер - 1000 кв.</w:t>
            </w:r>
            <w:r w:rsidR="005D23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5A4A6695" w14:textId="42AB13B9" w:rsidR="005D2383" w:rsidRPr="00B00A9B" w:rsidRDefault="005D2383" w:rsidP="005D2383">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D56045">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данных видов разрешенного использования следующих предельных размеров земельных участков:</w:t>
            </w:r>
          </w:p>
          <w:p w14:paraId="5517D75D" w14:textId="71CC2CB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33584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 кв.</w:t>
            </w:r>
            <w:r w:rsidR="005D2383"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BE6E082" w14:textId="10949656" w:rsidR="00B70F60" w:rsidRPr="00B00A9B" w:rsidRDefault="00B70F60" w:rsidP="00335849">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335849">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DC4DD5"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м. </w:t>
            </w:r>
          </w:p>
        </w:tc>
      </w:tr>
      <w:tr w:rsidR="00B70F60" w:rsidRPr="00B00A9B" w14:paraId="68E3C55A" w14:textId="77777777" w:rsidTr="00045076">
        <w:trPr>
          <w:trHeight w:val="21"/>
        </w:trPr>
        <w:tc>
          <w:tcPr>
            <w:tcW w:w="5104" w:type="dxa"/>
            <w:tcBorders>
              <w:top w:val="single" w:sz="4" w:space="0" w:color="auto"/>
              <w:bottom w:val="single" w:sz="4" w:space="0" w:color="auto"/>
            </w:tcBorders>
          </w:tcPr>
          <w:p w14:paraId="5CB33940" w14:textId="1CA03CD2"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DC4DD5" w:rsidRPr="00B00A9B">
              <w:rPr>
                <w:rFonts w:ascii="Times New Roman" w:hAnsi="Times New Roman" w:cs="Times New Roman"/>
                <w:sz w:val="24"/>
                <w:szCs w:val="24"/>
              </w:rPr>
              <w:t>«</w:t>
            </w:r>
            <w:r w:rsidRPr="00B00A9B">
              <w:rPr>
                <w:rFonts w:ascii="Times New Roman" w:hAnsi="Times New Roman" w:cs="Times New Roman"/>
                <w:sz w:val="24"/>
                <w:szCs w:val="24"/>
              </w:rPr>
              <w:t>П4</w:t>
            </w:r>
            <w:r w:rsidR="00DC4DD5"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«Транспорт» (код 7.0), «Стоянки транспорта общего пользования» (код 7.2.3), «Водный транспорт» (код 7.3) установить минимальный размер - 50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6BA68B3" w14:textId="5351B78D" w:rsidR="00DC4DD5" w:rsidRPr="00B00A9B" w:rsidRDefault="00DC4DD5" w:rsidP="00DC4DD5">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335849">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данных видов разрешенного использования следующих предельных размеров земельных участков:</w:t>
            </w:r>
          </w:p>
          <w:p w14:paraId="52E11AA3" w14:textId="4943065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D655D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 кв.</w:t>
            </w:r>
            <w:r w:rsidR="00DC4DD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2A82D6E" w14:textId="5FA307A8" w:rsidR="00B70F60" w:rsidRPr="00B00A9B" w:rsidRDefault="00B70F60" w:rsidP="00D655D3">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D655D3">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5000 кв.</w:t>
            </w:r>
            <w:r w:rsidR="00DC4DD5"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012D1E0" w14:textId="77777777" w:rsidTr="00045076">
        <w:trPr>
          <w:trHeight w:val="21"/>
        </w:trPr>
        <w:tc>
          <w:tcPr>
            <w:tcW w:w="5104" w:type="dxa"/>
            <w:tcBorders>
              <w:top w:val="single" w:sz="4" w:space="0" w:color="auto"/>
              <w:bottom w:val="single" w:sz="4" w:space="0" w:color="auto"/>
            </w:tcBorders>
          </w:tcPr>
          <w:p w14:paraId="347D1914" w14:textId="6180E302"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П4</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«Земельные участки (территории) общего пользования» (код 12.0), «Благоустройство территории» (код 12.0.2) установить минимальный размер - 10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16B4792" w14:textId="650B6823" w:rsidR="00DC4DD5" w:rsidRPr="00B00A9B" w:rsidRDefault="00DC4DD5" w:rsidP="00DC4DD5">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843E91">
              <w:rPr>
                <w:rFonts w:ascii="Times New Roman" w:hAnsi="Times New Roman" w:cs="Times New Roman"/>
                <w:sz w:val="24"/>
                <w:szCs w:val="24"/>
              </w:rPr>
              <w:t>овать уч</w:t>
            </w:r>
            <w:r w:rsidRPr="00B00A9B">
              <w:rPr>
                <w:rFonts w:ascii="Times New Roman" w:hAnsi="Times New Roman" w:cs="Times New Roman"/>
                <w:sz w:val="24"/>
                <w:szCs w:val="24"/>
              </w:rPr>
              <w:t>есть предложение путем установления в градостроительном регламенте указанной территориальной зоны для данных видов разрешенного использования следующих предельных размеров земельных участков:</w:t>
            </w:r>
          </w:p>
          <w:p w14:paraId="3004E9BD" w14:textId="6B95768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843E9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E37DC7F" w14:textId="7634C37B" w:rsidR="00B70F60" w:rsidRPr="00B00A9B" w:rsidRDefault="00B70F60" w:rsidP="00843E91">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843E91">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5523CBC" w14:textId="77777777" w:rsidTr="00045076">
        <w:trPr>
          <w:trHeight w:val="21"/>
        </w:trPr>
        <w:tc>
          <w:tcPr>
            <w:tcW w:w="5104" w:type="dxa"/>
            <w:tcBorders>
              <w:top w:val="single" w:sz="4" w:space="0" w:color="auto"/>
              <w:bottom w:val="single" w:sz="4" w:space="0" w:color="auto"/>
            </w:tcBorders>
          </w:tcPr>
          <w:p w14:paraId="2C344D71" w14:textId="59B406BA" w:rsidR="00B70F60" w:rsidRPr="00B00A9B" w:rsidRDefault="00B70F60" w:rsidP="002A632A">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П4</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Пересмотреть минимальные и максимальные размеры земельных участков для данной зоны, поскольку п. Соловецкий островная территория и ограничена в земельных ресурсах. </w:t>
            </w:r>
            <w:r w:rsidRPr="00B00A9B">
              <w:rPr>
                <w:rFonts w:ascii="Times New Roman" w:hAnsi="Times New Roman" w:cs="Times New Roman"/>
                <w:sz w:val="24"/>
                <w:szCs w:val="24"/>
              </w:rPr>
              <w:lastRenderedPageBreak/>
              <w:t>Формирование участков с минимальной площадью</w:t>
            </w:r>
            <w:r w:rsidR="002A632A" w:rsidRPr="00B00A9B">
              <w:rPr>
                <w:rFonts w:ascii="Times New Roman" w:hAnsi="Times New Roman" w:cs="Times New Roman"/>
                <w:sz w:val="24"/>
                <w:szCs w:val="24"/>
              </w:rPr>
              <w:br/>
            </w:r>
            <w:r w:rsidRPr="00B00A9B">
              <w:rPr>
                <w:rFonts w:ascii="Times New Roman" w:hAnsi="Times New Roman" w:cs="Times New Roman"/>
                <w:sz w:val="24"/>
                <w:szCs w:val="24"/>
              </w:rPr>
              <w:t>в 3000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на данной территории невозможно.</w:t>
            </w:r>
          </w:p>
        </w:tc>
        <w:tc>
          <w:tcPr>
            <w:tcW w:w="4820" w:type="dxa"/>
            <w:tcBorders>
              <w:top w:val="single" w:sz="4" w:space="0" w:color="auto"/>
              <w:bottom w:val="single" w:sz="4" w:space="0" w:color="auto"/>
            </w:tcBorders>
          </w:tcPr>
          <w:p w14:paraId="6D8BC004" w14:textId="3AF9921C" w:rsidR="00B70F60" w:rsidRPr="00B00A9B" w:rsidRDefault="00843E91" w:rsidP="002A632A">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5CCE6406" w14:textId="77777777" w:rsidTr="00045076">
        <w:trPr>
          <w:trHeight w:val="21"/>
        </w:trPr>
        <w:tc>
          <w:tcPr>
            <w:tcW w:w="5104" w:type="dxa"/>
            <w:tcBorders>
              <w:top w:val="single" w:sz="4" w:space="0" w:color="auto"/>
              <w:bottom w:val="single" w:sz="4" w:space="0" w:color="auto"/>
            </w:tcBorders>
          </w:tcPr>
          <w:p w14:paraId="59104B04" w14:textId="399BA7C7"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П4</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Регламент для данной зоны совпадает с регламентом для зоны Коммунально-складская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П1</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 установить необходимость данной зоны.</w:t>
            </w:r>
          </w:p>
        </w:tc>
        <w:tc>
          <w:tcPr>
            <w:tcW w:w="4820" w:type="dxa"/>
            <w:tcBorders>
              <w:top w:val="single" w:sz="4" w:space="0" w:color="auto"/>
              <w:bottom w:val="single" w:sz="4" w:space="0" w:color="auto"/>
            </w:tcBorders>
          </w:tcPr>
          <w:p w14:paraId="611AD0F0" w14:textId="1E1683CF" w:rsidR="00B70F60" w:rsidRPr="00B00A9B" w:rsidRDefault="00843E91" w:rsidP="002A632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0A632847" w14:textId="77777777" w:rsidTr="00045076">
        <w:trPr>
          <w:trHeight w:val="21"/>
        </w:trPr>
        <w:tc>
          <w:tcPr>
            <w:tcW w:w="5104" w:type="dxa"/>
            <w:tcBorders>
              <w:top w:val="single" w:sz="4" w:space="0" w:color="auto"/>
              <w:bottom w:val="single" w:sz="4" w:space="0" w:color="auto"/>
            </w:tcBorders>
          </w:tcPr>
          <w:p w14:paraId="4FAFCAA2" w14:textId="25460C5A"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П5</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Установить максимальный размер участков для видов промышленности с кодами 6.0-6.8, 6.11, 7.1.1, 7.5 – 100 000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м. </w:t>
            </w:r>
          </w:p>
        </w:tc>
        <w:tc>
          <w:tcPr>
            <w:tcW w:w="4820" w:type="dxa"/>
            <w:tcBorders>
              <w:top w:val="single" w:sz="4" w:space="0" w:color="auto"/>
              <w:bottom w:val="single" w:sz="4" w:space="0" w:color="auto"/>
            </w:tcBorders>
          </w:tcPr>
          <w:p w14:paraId="25FD8850" w14:textId="6E0AED4F" w:rsidR="00B70F60" w:rsidRPr="00B00A9B" w:rsidRDefault="00843E91" w:rsidP="002A632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3A7FA094" w14:textId="77777777" w:rsidTr="00045076">
        <w:trPr>
          <w:trHeight w:val="21"/>
        </w:trPr>
        <w:tc>
          <w:tcPr>
            <w:tcW w:w="5104" w:type="dxa"/>
            <w:tcBorders>
              <w:top w:val="single" w:sz="4" w:space="0" w:color="auto"/>
              <w:bottom w:val="single" w:sz="4" w:space="0" w:color="auto"/>
            </w:tcBorders>
          </w:tcPr>
          <w:p w14:paraId="5CCDE71D" w14:textId="650A0A2F" w:rsidR="00B70F60" w:rsidRPr="00B00A9B" w:rsidRDefault="00B70F60" w:rsidP="002A632A">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П5</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«Общественное питание» (код 4.6) установить минимальный размер 200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поскольку 125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позволят разместить необходимые парковочные места.</w:t>
            </w:r>
          </w:p>
        </w:tc>
        <w:tc>
          <w:tcPr>
            <w:tcW w:w="4820" w:type="dxa"/>
            <w:tcBorders>
              <w:top w:val="single" w:sz="4" w:space="0" w:color="auto"/>
              <w:bottom w:val="single" w:sz="4" w:space="0" w:color="auto"/>
            </w:tcBorders>
          </w:tcPr>
          <w:p w14:paraId="62282E28" w14:textId="3335E168" w:rsidR="00B70F60" w:rsidRPr="00B00A9B" w:rsidRDefault="00843E91" w:rsidP="002A632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29B75084" w14:textId="77777777" w:rsidTr="00045076">
        <w:trPr>
          <w:trHeight w:val="21"/>
        </w:trPr>
        <w:tc>
          <w:tcPr>
            <w:tcW w:w="5104" w:type="dxa"/>
            <w:tcBorders>
              <w:top w:val="single" w:sz="4" w:space="0" w:color="auto"/>
              <w:bottom w:val="single" w:sz="4" w:space="0" w:color="auto"/>
            </w:tcBorders>
          </w:tcPr>
          <w:p w14:paraId="4EA40938" w14:textId="72F08988"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П6</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Регламент для данной зоны совпадает с регламентом для зоны Производственная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П5</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 что нецелесообразно. Для данной зоны необходимо полностью переработать регламент. На данных территориях необходимо предусмотреть возможность формирования земельных участков для размещения гаражей граждан, строений для хранения сельскохозяйственной продукции и инвентаря (погреба, сараи), хозяйственных построек (бани и прочие), огородов.</w:t>
            </w:r>
          </w:p>
        </w:tc>
        <w:tc>
          <w:tcPr>
            <w:tcW w:w="4820" w:type="dxa"/>
            <w:tcBorders>
              <w:top w:val="single" w:sz="4" w:space="0" w:color="auto"/>
              <w:bottom w:val="single" w:sz="4" w:space="0" w:color="auto"/>
            </w:tcBorders>
          </w:tcPr>
          <w:p w14:paraId="0602850F" w14:textId="3793512B" w:rsidR="00B70F60" w:rsidRPr="00B00A9B" w:rsidRDefault="00DD08BE" w:rsidP="002A632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085C152C" w14:textId="77777777" w:rsidTr="00045076">
        <w:trPr>
          <w:trHeight w:val="21"/>
        </w:trPr>
        <w:tc>
          <w:tcPr>
            <w:tcW w:w="5104" w:type="dxa"/>
            <w:tcBorders>
              <w:top w:val="single" w:sz="4" w:space="0" w:color="auto"/>
              <w:bottom w:val="single" w:sz="4" w:space="0" w:color="auto"/>
            </w:tcBorders>
          </w:tcPr>
          <w:p w14:paraId="5B603596" w14:textId="6442D377"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П6</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Пересмотреть в сторону увеличения максимальные размеры участков для всех видов. Установленный размер в 15000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 – недостаточный и не позволит формировать необходимые земельные участки.</w:t>
            </w:r>
          </w:p>
        </w:tc>
        <w:tc>
          <w:tcPr>
            <w:tcW w:w="4820" w:type="dxa"/>
            <w:tcBorders>
              <w:top w:val="single" w:sz="4" w:space="0" w:color="auto"/>
              <w:bottom w:val="single" w:sz="4" w:space="0" w:color="auto"/>
            </w:tcBorders>
          </w:tcPr>
          <w:p w14:paraId="14F4A49F" w14:textId="7EA54659" w:rsidR="00B70F60" w:rsidRPr="00B00A9B" w:rsidRDefault="00DD08BE" w:rsidP="002A632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197085A4" w14:textId="77777777" w:rsidTr="00045076">
        <w:trPr>
          <w:trHeight w:val="21"/>
        </w:trPr>
        <w:tc>
          <w:tcPr>
            <w:tcW w:w="5104" w:type="dxa"/>
            <w:tcBorders>
              <w:top w:val="single" w:sz="4" w:space="0" w:color="auto"/>
              <w:bottom w:val="single" w:sz="4" w:space="0" w:color="auto"/>
            </w:tcBorders>
          </w:tcPr>
          <w:p w14:paraId="56BCCD0E" w14:textId="2A4B0ACA"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Т</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Увеличить максимальные размеры участков для видов «Железнодорожные пути» (код 7.1.1), «Обслуживание железнодорожных перевозок» (код 7.1.2).</w:t>
            </w:r>
          </w:p>
        </w:tc>
        <w:tc>
          <w:tcPr>
            <w:tcW w:w="4820" w:type="dxa"/>
            <w:tcBorders>
              <w:top w:val="single" w:sz="4" w:space="0" w:color="auto"/>
              <w:bottom w:val="single" w:sz="4" w:space="0" w:color="auto"/>
            </w:tcBorders>
          </w:tcPr>
          <w:p w14:paraId="241374B2" w14:textId="5E67584D" w:rsidR="00B70F60" w:rsidRPr="00B00A9B" w:rsidRDefault="00DD08BE" w:rsidP="002A632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5C2BA2D2" w14:textId="77777777" w:rsidTr="00045076">
        <w:trPr>
          <w:trHeight w:val="21"/>
        </w:trPr>
        <w:tc>
          <w:tcPr>
            <w:tcW w:w="5104" w:type="dxa"/>
            <w:tcBorders>
              <w:top w:val="single" w:sz="4" w:space="0" w:color="auto"/>
              <w:bottom w:val="single" w:sz="4" w:space="0" w:color="auto"/>
            </w:tcBorders>
          </w:tcPr>
          <w:p w14:paraId="2805F477" w14:textId="11123306"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В проекте 6 зон сельскохозяйственного назначения, регламенты некоторых из них совпадают. Пересмотреть состав зон сельскохозяйственного использования, исключить дублирующие. </w:t>
            </w:r>
          </w:p>
        </w:tc>
        <w:tc>
          <w:tcPr>
            <w:tcW w:w="4820" w:type="dxa"/>
            <w:tcBorders>
              <w:top w:val="single" w:sz="4" w:space="0" w:color="auto"/>
              <w:bottom w:val="single" w:sz="4" w:space="0" w:color="auto"/>
            </w:tcBorders>
          </w:tcPr>
          <w:p w14:paraId="078032DB" w14:textId="15D43DE4" w:rsidR="00B70F60" w:rsidRPr="00B00A9B" w:rsidRDefault="00DD08BE" w:rsidP="002A632A">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D84F1ED" w14:textId="77777777" w:rsidTr="00045076">
        <w:trPr>
          <w:trHeight w:val="21"/>
        </w:trPr>
        <w:tc>
          <w:tcPr>
            <w:tcW w:w="5104" w:type="dxa"/>
            <w:tcBorders>
              <w:top w:val="single" w:sz="4" w:space="0" w:color="auto"/>
              <w:bottom w:val="single" w:sz="4" w:space="0" w:color="auto"/>
            </w:tcBorders>
          </w:tcPr>
          <w:p w14:paraId="6E591996" w14:textId="7EA22700"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СХ1</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«Благоустройство территории» (код 12.0.2) установить минимальный размер - 10 кв.</w:t>
            </w:r>
            <w:r w:rsidR="002A632A"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2DBF1566" w14:textId="64A36E23" w:rsidR="002A632A" w:rsidRPr="00B00A9B" w:rsidRDefault="002A632A" w:rsidP="002A632A">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057A10">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59D099A3" w14:textId="7E33B72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057A10">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w:t>
            </w:r>
            <w:proofErr w:type="spellStart"/>
            <w:r w:rsidRPr="00B00A9B">
              <w:rPr>
                <w:rFonts w:ascii="Times New Roman" w:hAnsi="Times New Roman" w:cs="Times New Roman"/>
                <w:sz w:val="24"/>
                <w:szCs w:val="24"/>
              </w:rPr>
              <w:t>кв.м</w:t>
            </w:r>
            <w:proofErr w:type="spellEnd"/>
            <w:r w:rsidRPr="00B00A9B">
              <w:rPr>
                <w:rFonts w:ascii="Times New Roman" w:hAnsi="Times New Roman" w:cs="Times New Roman"/>
                <w:sz w:val="24"/>
                <w:szCs w:val="24"/>
              </w:rPr>
              <w:t>.;</w:t>
            </w:r>
          </w:p>
          <w:p w14:paraId="6B378F64" w14:textId="24202853" w:rsidR="00B70F60" w:rsidRPr="00B00A9B" w:rsidRDefault="00B70F60" w:rsidP="00057A1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057A10">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w:t>
            </w:r>
            <w:proofErr w:type="spellStart"/>
            <w:r w:rsidRPr="00B00A9B">
              <w:rPr>
                <w:rFonts w:ascii="Times New Roman" w:hAnsi="Times New Roman" w:cs="Times New Roman"/>
                <w:sz w:val="24"/>
                <w:szCs w:val="24"/>
              </w:rPr>
              <w:t>кв.м</w:t>
            </w:r>
            <w:proofErr w:type="spellEnd"/>
            <w:r w:rsidRPr="00B00A9B">
              <w:rPr>
                <w:rFonts w:ascii="Times New Roman" w:hAnsi="Times New Roman" w:cs="Times New Roman"/>
                <w:sz w:val="24"/>
                <w:szCs w:val="24"/>
              </w:rPr>
              <w:t>.</w:t>
            </w:r>
          </w:p>
        </w:tc>
      </w:tr>
      <w:tr w:rsidR="00B70F60" w:rsidRPr="00B00A9B" w14:paraId="5806F009" w14:textId="77777777" w:rsidTr="00045076">
        <w:trPr>
          <w:trHeight w:val="21"/>
        </w:trPr>
        <w:tc>
          <w:tcPr>
            <w:tcW w:w="5104" w:type="dxa"/>
            <w:tcBorders>
              <w:top w:val="single" w:sz="4" w:space="0" w:color="auto"/>
              <w:bottom w:val="single" w:sz="4" w:space="0" w:color="auto"/>
            </w:tcBorders>
          </w:tcPr>
          <w:p w14:paraId="2155A064" w14:textId="3AB095CF" w:rsidR="00B70F60" w:rsidRPr="00B00A9B" w:rsidRDefault="00B70F60" w:rsidP="008247D6">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СХ1</w:t>
            </w:r>
            <w:r w:rsidR="002A632A"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Отсутствует вид «Коммунальное обслуживание» (код 3.1) с установлением предельных размеров: минимальный</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- 10 кв.</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максимальный – 4000 кв.</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добавить в основные виды.</w:t>
            </w:r>
          </w:p>
        </w:tc>
        <w:tc>
          <w:tcPr>
            <w:tcW w:w="4820" w:type="dxa"/>
            <w:tcBorders>
              <w:top w:val="single" w:sz="4" w:space="0" w:color="auto"/>
              <w:bottom w:val="single" w:sz="4" w:space="0" w:color="auto"/>
            </w:tcBorders>
          </w:tcPr>
          <w:p w14:paraId="58C6EB53" w14:textId="5B23C01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057A10">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данное предложение путем дополнения градостроительного регламента данной территориальной зоны </w:t>
            </w:r>
            <w:r w:rsidR="008247D6"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 xml:space="preserve">видом разрешенного использования земельных участков «Коммунальное обслуживание» (код 3.1) </w:t>
            </w:r>
            <w:r w:rsidR="008247D6" w:rsidRPr="00B00A9B">
              <w:rPr>
                <w:rFonts w:ascii="Times New Roman" w:hAnsi="Times New Roman" w:cs="Times New Roman"/>
                <w:sz w:val="24"/>
                <w:szCs w:val="24"/>
              </w:rPr>
              <w:t xml:space="preserve">с установлением </w:t>
            </w:r>
            <w:r w:rsidRPr="00B00A9B">
              <w:rPr>
                <w:rFonts w:ascii="Times New Roman" w:hAnsi="Times New Roman" w:cs="Times New Roman"/>
                <w:sz w:val="24"/>
                <w:szCs w:val="24"/>
              </w:rPr>
              <w:t>следующи</w:t>
            </w:r>
            <w:r w:rsidR="008247D6" w:rsidRPr="00B00A9B">
              <w:rPr>
                <w:rFonts w:ascii="Times New Roman" w:hAnsi="Times New Roman" w:cs="Times New Roman"/>
                <w:sz w:val="24"/>
                <w:szCs w:val="24"/>
              </w:rPr>
              <w:t>х</w:t>
            </w:r>
            <w:r w:rsidRPr="00B00A9B">
              <w:rPr>
                <w:rFonts w:ascii="Times New Roman" w:hAnsi="Times New Roman" w:cs="Times New Roman"/>
                <w:sz w:val="24"/>
                <w:szCs w:val="24"/>
              </w:rPr>
              <w:t xml:space="preserve"> предельны</w:t>
            </w:r>
            <w:r w:rsidR="008247D6"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8247D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8247D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623EACBC" w14:textId="08C71E04"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6049D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8247D6"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1975A37B" w14:textId="752CEDD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6049D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10D70D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0BAEA2B4" w14:textId="096E9DC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50549B">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45A48884" w14:textId="338C473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50549B">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54160179"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6CF6ED9F" w14:textId="6B4370C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tc>
      </w:tr>
      <w:tr w:rsidR="00B70F60" w:rsidRPr="00B00A9B" w14:paraId="4CFF3C68" w14:textId="77777777" w:rsidTr="00045076">
        <w:trPr>
          <w:trHeight w:val="21"/>
        </w:trPr>
        <w:tc>
          <w:tcPr>
            <w:tcW w:w="5104" w:type="dxa"/>
            <w:tcBorders>
              <w:top w:val="single" w:sz="4" w:space="0" w:color="auto"/>
              <w:bottom w:val="single" w:sz="4" w:space="0" w:color="auto"/>
            </w:tcBorders>
          </w:tcPr>
          <w:p w14:paraId="6B6B5835" w14:textId="3D2B2CA1"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8247D6" w:rsidRPr="00B00A9B">
              <w:rPr>
                <w:rFonts w:ascii="Times New Roman" w:hAnsi="Times New Roman" w:cs="Times New Roman"/>
                <w:sz w:val="24"/>
                <w:szCs w:val="24"/>
              </w:rPr>
              <w:t>«</w:t>
            </w:r>
            <w:r w:rsidRPr="00B00A9B">
              <w:rPr>
                <w:rFonts w:ascii="Times New Roman" w:hAnsi="Times New Roman" w:cs="Times New Roman"/>
                <w:sz w:val="24"/>
                <w:szCs w:val="24"/>
              </w:rPr>
              <w:t>СХ1</w:t>
            </w:r>
            <w:r w:rsidR="008247D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Отсутствует вид «Земельные участки (территории) общего пользования» (код 12.0), необходимо добавить в основные виды.</w:t>
            </w:r>
          </w:p>
        </w:tc>
        <w:tc>
          <w:tcPr>
            <w:tcW w:w="4820" w:type="dxa"/>
            <w:tcBorders>
              <w:top w:val="single" w:sz="4" w:space="0" w:color="auto"/>
              <w:bottom w:val="single" w:sz="4" w:space="0" w:color="auto"/>
            </w:tcBorders>
          </w:tcPr>
          <w:p w14:paraId="5388813C" w14:textId="5F32B995"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6049D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данной территориальной зоны </w:t>
            </w:r>
            <w:r w:rsidR="008247D6"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видом разрешенного использования земельных участков «Земельные участки (территории) общего пользования» (код 12.0</w:t>
            </w:r>
            <w:r w:rsidR="008247D6" w:rsidRPr="00B00A9B">
              <w:rPr>
                <w:rFonts w:ascii="Times New Roman" w:hAnsi="Times New Roman" w:cs="Times New Roman"/>
                <w:sz w:val="24"/>
                <w:szCs w:val="24"/>
              </w:rPr>
              <w:t>)</w:t>
            </w:r>
            <w:r w:rsidRPr="00B00A9B">
              <w:rPr>
                <w:rFonts w:ascii="Times New Roman" w:hAnsi="Times New Roman" w:cs="Times New Roman"/>
                <w:sz w:val="24"/>
                <w:szCs w:val="24"/>
              </w:rPr>
              <w:t xml:space="preserve"> с </w:t>
            </w:r>
            <w:r w:rsidR="008247D6" w:rsidRPr="00B00A9B">
              <w:rPr>
                <w:rFonts w:ascii="Times New Roman" w:hAnsi="Times New Roman" w:cs="Times New Roman"/>
                <w:sz w:val="24"/>
                <w:szCs w:val="24"/>
              </w:rPr>
              <w:t xml:space="preserve">установлением </w:t>
            </w:r>
            <w:r w:rsidRPr="00B00A9B">
              <w:rPr>
                <w:rFonts w:ascii="Times New Roman" w:hAnsi="Times New Roman" w:cs="Times New Roman"/>
                <w:sz w:val="24"/>
                <w:szCs w:val="24"/>
              </w:rPr>
              <w:t>следующи</w:t>
            </w:r>
            <w:r w:rsidR="008247D6" w:rsidRPr="00B00A9B">
              <w:rPr>
                <w:rFonts w:ascii="Times New Roman" w:hAnsi="Times New Roman" w:cs="Times New Roman"/>
                <w:sz w:val="24"/>
                <w:szCs w:val="24"/>
              </w:rPr>
              <w:t xml:space="preserve">х </w:t>
            </w:r>
            <w:r w:rsidRPr="00B00A9B">
              <w:rPr>
                <w:rFonts w:ascii="Times New Roman" w:hAnsi="Times New Roman" w:cs="Times New Roman"/>
                <w:sz w:val="24"/>
                <w:szCs w:val="24"/>
              </w:rPr>
              <w:t>предельны</w:t>
            </w:r>
            <w:r w:rsidR="008247D6"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8247D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8247D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36D2CC9D" w14:textId="6E7E45F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6049D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0007980" w14:textId="632A356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6049D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D4214DE"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2B275BAC" w14:textId="68A0617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не подлежит установлению.</w:t>
            </w:r>
          </w:p>
          <w:p w14:paraId="1FF492DA"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Предельное количество этажей – не подлежит установлению.</w:t>
            </w:r>
          </w:p>
          <w:p w14:paraId="1023EB1C" w14:textId="04B285F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не подлежит установлению.</w:t>
            </w:r>
          </w:p>
        </w:tc>
      </w:tr>
      <w:tr w:rsidR="00B70F60" w:rsidRPr="00B00A9B" w14:paraId="207D5CA9" w14:textId="77777777" w:rsidTr="00045076">
        <w:trPr>
          <w:trHeight w:val="21"/>
        </w:trPr>
        <w:tc>
          <w:tcPr>
            <w:tcW w:w="5104" w:type="dxa"/>
            <w:tcBorders>
              <w:top w:val="single" w:sz="4" w:space="0" w:color="auto"/>
              <w:bottom w:val="single" w:sz="4" w:space="0" w:color="auto"/>
            </w:tcBorders>
          </w:tcPr>
          <w:p w14:paraId="2EC2263E" w14:textId="3028E023"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8247D6" w:rsidRPr="00B00A9B">
              <w:rPr>
                <w:rFonts w:ascii="Times New Roman" w:hAnsi="Times New Roman" w:cs="Times New Roman"/>
                <w:sz w:val="24"/>
                <w:szCs w:val="24"/>
              </w:rPr>
              <w:t>«</w:t>
            </w:r>
            <w:r w:rsidRPr="00B00A9B">
              <w:rPr>
                <w:rFonts w:ascii="Times New Roman" w:hAnsi="Times New Roman" w:cs="Times New Roman"/>
                <w:sz w:val="24"/>
                <w:szCs w:val="24"/>
              </w:rPr>
              <w:t>СХ2</w:t>
            </w:r>
            <w:r w:rsidR="008247D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«Благоустройство территории» (код 12.0.2) установить минимальный размер - 10 кв.</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2B2B59C3" w14:textId="5A5E2907" w:rsidR="008247D6" w:rsidRPr="00B00A9B" w:rsidRDefault="008247D6" w:rsidP="008247D6">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sidR="006049D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установления в градостроительном регламенте указанной территориальной зоны для данного вида разрешенного использования следующих предельных размеров земельных участков:</w:t>
            </w:r>
          </w:p>
          <w:p w14:paraId="583EB38C" w14:textId="49E3594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 минимальны</w:t>
            </w:r>
            <w:r w:rsidR="006049D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941E865" w14:textId="28405BE5" w:rsidR="00B70F60" w:rsidRPr="00B00A9B" w:rsidRDefault="00B70F60" w:rsidP="006049DC">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6049DC">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8247D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2648BC2B" w14:textId="77777777" w:rsidTr="00045076">
        <w:trPr>
          <w:trHeight w:val="21"/>
        </w:trPr>
        <w:tc>
          <w:tcPr>
            <w:tcW w:w="5104" w:type="dxa"/>
            <w:tcBorders>
              <w:top w:val="single" w:sz="4" w:space="0" w:color="auto"/>
              <w:bottom w:val="single" w:sz="4" w:space="0" w:color="auto"/>
            </w:tcBorders>
          </w:tcPr>
          <w:p w14:paraId="221445CE" w14:textId="252743A8" w:rsidR="00B70F60" w:rsidRPr="00B00A9B" w:rsidRDefault="00B70F60" w:rsidP="002450C2">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2450C2" w:rsidRPr="00B00A9B">
              <w:rPr>
                <w:rFonts w:ascii="Times New Roman" w:hAnsi="Times New Roman" w:cs="Times New Roman"/>
                <w:sz w:val="24"/>
                <w:szCs w:val="24"/>
              </w:rPr>
              <w:t>«</w:t>
            </w:r>
            <w:r w:rsidRPr="00B00A9B">
              <w:rPr>
                <w:rFonts w:ascii="Times New Roman" w:hAnsi="Times New Roman" w:cs="Times New Roman"/>
                <w:sz w:val="24"/>
                <w:szCs w:val="24"/>
              </w:rPr>
              <w:t>СХ2</w:t>
            </w:r>
            <w:r w:rsidR="002450C2"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«Ведение огородничества» (код 13.1) установить минимальный размер – 50 кв.</w:t>
            </w:r>
            <w:r w:rsidR="002450C2" w:rsidRPr="00B00A9B">
              <w:rPr>
                <w:rFonts w:ascii="Times New Roman" w:hAnsi="Times New Roman" w:cs="Times New Roman"/>
                <w:sz w:val="24"/>
                <w:szCs w:val="24"/>
              </w:rPr>
              <w:t xml:space="preserve"> </w:t>
            </w:r>
            <w:r w:rsidRPr="00B00A9B">
              <w:rPr>
                <w:rFonts w:ascii="Times New Roman" w:hAnsi="Times New Roman" w:cs="Times New Roman"/>
                <w:sz w:val="24"/>
                <w:szCs w:val="24"/>
              </w:rPr>
              <w:t>м, установить параметры для размещения хозяйственных построек.</w:t>
            </w:r>
          </w:p>
        </w:tc>
        <w:tc>
          <w:tcPr>
            <w:tcW w:w="4820" w:type="dxa"/>
            <w:tcBorders>
              <w:top w:val="single" w:sz="4" w:space="0" w:color="auto"/>
              <w:bottom w:val="single" w:sz="4" w:space="0" w:color="auto"/>
            </w:tcBorders>
          </w:tcPr>
          <w:p w14:paraId="1CA2BCDC" w14:textId="4DD04B99" w:rsidR="00B70F60" w:rsidRPr="00B00A9B" w:rsidRDefault="00B70F60" w:rsidP="002450C2">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CA3AB2">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w:t>
            </w:r>
            <w:r w:rsidR="002450C2" w:rsidRPr="00B00A9B">
              <w:rPr>
                <w:rFonts w:ascii="Times New Roman" w:hAnsi="Times New Roman" w:cs="Times New Roman"/>
                <w:sz w:val="24"/>
                <w:szCs w:val="24"/>
              </w:rPr>
              <w:t xml:space="preserve"> установления</w:t>
            </w:r>
            <w:r w:rsidRPr="00B00A9B">
              <w:rPr>
                <w:rFonts w:ascii="Times New Roman" w:hAnsi="Times New Roman" w:cs="Times New Roman"/>
                <w:sz w:val="24"/>
                <w:szCs w:val="24"/>
              </w:rPr>
              <w:t xml:space="preserve"> минимального размера земельных </w:t>
            </w:r>
            <w:r w:rsidR="002450C2" w:rsidRPr="00B00A9B">
              <w:rPr>
                <w:rFonts w:ascii="Times New Roman" w:hAnsi="Times New Roman" w:cs="Times New Roman"/>
                <w:sz w:val="24"/>
                <w:szCs w:val="24"/>
              </w:rPr>
              <w:t>участков для указанного вида разрешенного использования</w:t>
            </w:r>
            <w:r w:rsidR="007C732E" w:rsidRPr="00B00A9B">
              <w:rPr>
                <w:rFonts w:ascii="Times New Roman" w:hAnsi="Times New Roman" w:cs="Times New Roman"/>
                <w:sz w:val="24"/>
                <w:szCs w:val="24"/>
              </w:rPr>
              <w:t xml:space="preserve"> </w:t>
            </w:r>
            <w:r w:rsidRPr="00B00A9B">
              <w:rPr>
                <w:rFonts w:ascii="Times New Roman" w:hAnsi="Times New Roman" w:cs="Times New Roman"/>
                <w:sz w:val="24"/>
                <w:szCs w:val="24"/>
              </w:rPr>
              <w:t>– 20 кв.</w:t>
            </w:r>
            <w:r w:rsidR="002450C2"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38965D9A" w14:textId="0D66E166" w:rsidR="002450C2" w:rsidRPr="00B00A9B" w:rsidRDefault="002450C2" w:rsidP="007C732E">
            <w:pPr>
              <w:pStyle w:val="af0"/>
              <w:spacing w:before="0" w:beforeAutospacing="0" w:after="0" w:afterAutospacing="0" w:line="288" w:lineRule="atLeast"/>
              <w:jc w:val="both"/>
            </w:pPr>
            <w:r w:rsidRPr="00B00A9B">
              <w:t xml:space="preserve">В части установления параметров для размещения хозяйственных построек отклонить на основании статьи 38 </w:t>
            </w:r>
            <w:proofErr w:type="spellStart"/>
            <w:r w:rsidRPr="00B00A9B">
              <w:t>ГрК</w:t>
            </w:r>
            <w:proofErr w:type="spellEnd"/>
            <w:r w:rsidRPr="00B00A9B">
              <w:t xml:space="preserve"> РФ, в связи с тем, что предельные параметры разрешенного строительства, реконструкции устанавливаются только в отношении объектов капитального строительства.</w:t>
            </w:r>
          </w:p>
          <w:p w14:paraId="7EC6A8DA" w14:textId="63D3349D" w:rsidR="002450C2" w:rsidRPr="00B00A9B" w:rsidRDefault="002450C2" w:rsidP="002450C2">
            <w:pPr>
              <w:pStyle w:val="ConsPlusNormal"/>
              <w:rPr>
                <w:rFonts w:ascii="Times New Roman" w:hAnsi="Times New Roman" w:cs="Times New Roman"/>
                <w:sz w:val="24"/>
                <w:szCs w:val="24"/>
              </w:rPr>
            </w:pPr>
          </w:p>
        </w:tc>
      </w:tr>
      <w:tr w:rsidR="00B70F60" w:rsidRPr="00B00A9B" w14:paraId="446D66C7" w14:textId="77777777" w:rsidTr="00045076">
        <w:trPr>
          <w:trHeight w:val="21"/>
        </w:trPr>
        <w:tc>
          <w:tcPr>
            <w:tcW w:w="5104" w:type="dxa"/>
            <w:tcBorders>
              <w:top w:val="single" w:sz="4" w:space="0" w:color="auto"/>
              <w:bottom w:val="single" w:sz="4" w:space="0" w:color="auto"/>
            </w:tcBorders>
          </w:tcPr>
          <w:p w14:paraId="1E79867E" w14:textId="64CB7CA3"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C732E" w:rsidRPr="00B00A9B">
              <w:rPr>
                <w:rFonts w:ascii="Times New Roman" w:hAnsi="Times New Roman" w:cs="Times New Roman"/>
                <w:sz w:val="24"/>
                <w:szCs w:val="24"/>
              </w:rPr>
              <w:t>«</w:t>
            </w:r>
            <w:r w:rsidRPr="00B00A9B">
              <w:rPr>
                <w:rFonts w:ascii="Times New Roman" w:hAnsi="Times New Roman" w:cs="Times New Roman"/>
                <w:sz w:val="24"/>
                <w:szCs w:val="24"/>
              </w:rPr>
              <w:t>СХ2</w:t>
            </w:r>
            <w:r w:rsidR="007C732E"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Отсутствует вид «Коммунальное обслуживание» (код 3.1) с установлением предельных размеров: минимальный</w:t>
            </w:r>
            <w:r w:rsidR="007C732E" w:rsidRPr="00B00A9B">
              <w:rPr>
                <w:rFonts w:ascii="Times New Roman" w:hAnsi="Times New Roman" w:cs="Times New Roman"/>
                <w:sz w:val="24"/>
                <w:szCs w:val="24"/>
              </w:rPr>
              <w:t xml:space="preserve"> </w:t>
            </w:r>
            <w:r w:rsidRPr="00B00A9B">
              <w:rPr>
                <w:rFonts w:ascii="Times New Roman" w:hAnsi="Times New Roman" w:cs="Times New Roman"/>
                <w:sz w:val="24"/>
                <w:szCs w:val="24"/>
              </w:rPr>
              <w:t xml:space="preserve">- 10 </w:t>
            </w:r>
            <w:proofErr w:type="spellStart"/>
            <w:r w:rsidRPr="00B00A9B">
              <w:rPr>
                <w:rFonts w:ascii="Times New Roman" w:hAnsi="Times New Roman" w:cs="Times New Roman"/>
                <w:sz w:val="24"/>
                <w:szCs w:val="24"/>
              </w:rPr>
              <w:t>кв.м</w:t>
            </w:r>
            <w:proofErr w:type="spellEnd"/>
            <w:r w:rsidRPr="00B00A9B">
              <w:rPr>
                <w:rFonts w:ascii="Times New Roman" w:hAnsi="Times New Roman" w:cs="Times New Roman"/>
                <w:sz w:val="24"/>
                <w:szCs w:val="24"/>
              </w:rPr>
              <w:t>., максимальный – 4000 кв.</w:t>
            </w:r>
            <w:r w:rsidR="007C732E"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добавить в основные виды.</w:t>
            </w:r>
          </w:p>
        </w:tc>
        <w:tc>
          <w:tcPr>
            <w:tcW w:w="4820" w:type="dxa"/>
            <w:tcBorders>
              <w:top w:val="single" w:sz="4" w:space="0" w:color="auto"/>
              <w:bottom w:val="single" w:sz="4" w:space="0" w:color="auto"/>
            </w:tcBorders>
          </w:tcPr>
          <w:p w14:paraId="6578F11A" w14:textId="5A4A03E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EB356C">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данной территориальной зоны </w:t>
            </w:r>
            <w:r w:rsidR="007F79A6" w:rsidRPr="00B00A9B">
              <w:rPr>
                <w:rFonts w:ascii="Times New Roman" w:hAnsi="Times New Roman" w:cs="Times New Roman"/>
                <w:sz w:val="24"/>
                <w:szCs w:val="24"/>
              </w:rPr>
              <w:t xml:space="preserve">условно разрешенным </w:t>
            </w:r>
            <w:r w:rsidRPr="00B00A9B">
              <w:rPr>
                <w:rFonts w:ascii="Times New Roman" w:hAnsi="Times New Roman" w:cs="Times New Roman"/>
                <w:sz w:val="24"/>
                <w:szCs w:val="24"/>
              </w:rPr>
              <w:t>видом использования земельных участков «Коммунальное обслуживание» (код 3.1) с</w:t>
            </w:r>
            <w:r w:rsidR="007F79A6" w:rsidRPr="00B00A9B">
              <w:rPr>
                <w:rFonts w:ascii="Times New Roman" w:hAnsi="Times New Roman" w:cs="Times New Roman"/>
                <w:sz w:val="24"/>
                <w:szCs w:val="24"/>
              </w:rPr>
              <w:t xml:space="preserve"> установлением</w:t>
            </w:r>
            <w:r w:rsidRPr="00B00A9B">
              <w:rPr>
                <w:rFonts w:ascii="Times New Roman" w:hAnsi="Times New Roman" w:cs="Times New Roman"/>
                <w:sz w:val="24"/>
                <w:szCs w:val="24"/>
              </w:rPr>
              <w:t xml:space="preserve"> следующи</w:t>
            </w:r>
            <w:r w:rsidR="007F79A6" w:rsidRPr="00B00A9B">
              <w:rPr>
                <w:rFonts w:ascii="Times New Roman" w:hAnsi="Times New Roman" w:cs="Times New Roman"/>
                <w:sz w:val="24"/>
                <w:szCs w:val="24"/>
              </w:rPr>
              <w:t xml:space="preserve">х </w:t>
            </w:r>
            <w:r w:rsidRPr="00B00A9B">
              <w:rPr>
                <w:rFonts w:ascii="Times New Roman" w:hAnsi="Times New Roman" w:cs="Times New Roman"/>
                <w:sz w:val="24"/>
                <w:szCs w:val="24"/>
              </w:rPr>
              <w:t>предельны</w:t>
            </w:r>
            <w:r w:rsidR="007F79A6"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7F79A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7F79A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6BC65F64" w14:textId="45916D8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 минимальны</w:t>
            </w:r>
            <w:r w:rsidR="006846E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60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34465D37" w14:textId="3E7C7150"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 максимальны</w:t>
            </w:r>
            <w:r w:rsidR="006846E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A72D163"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71D78499" w14:textId="543E8CE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 минимальны</w:t>
            </w:r>
            <w:r w:rsidR="006846EF">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7406E647" w14:textId="0B5C3F0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 минимальны</w:t>
            </w:r>
            <w:r w:rsidR="006846EF">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47BD2602"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37293F47" w14:textId="3E67EA1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Максимальный процент застройки в границах земельного участка – 50%.</w:t>
            </w:r>
          </w:p>
        </w:tc>
      </w:tr>
      <w:tr w:rsidR="00B70F60" w:rsidRPr="00B00A9B" w14:paraId="6ED54457" w14:textId="77777777" w:rsidTr="00045076">
        <w:trPr>
          <w:trHeight w:val="21"/>
        </w:trPr>
        <w:tc>
          <w:tcPr>
            <w:tcW w:w="5104" w:type="dxa"/>
            <w:tcBorders>
              <w:top w:val="single" w:sz="4" w:space="0" w:color="auto"/>
              <w:bottom w:val="single" w:sz="4" w:space="0" w:color="auto"/>
            </w:tcBorders>
          </w:tcPr>
          <w:p w14:paraId="570D6E0B" w14:textId="68505321"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СХ2</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Отсутствует вид «Земельные участки (территории) общего пользования» (код 12.0), необходимо добавить в основные виды.</w:t>
            </w:r>
          </w:p>
        </w:tc>
        <w:tc>
          <w:tcPr>
            <w:tcW w:w="4820" w:type="dxa"/>
            <w:tcBorders>
              <w:top w:val="single" w:sz="4" w:space="0" w:color="auto"/>
              <w:bottom w:val="single" w:sz="4" w:space="0" w:color="auto"/>
            </w:tcBorders>
          </w:tcPr>
          <w:p w14:paraId="01DD6B25" w14:textId="661B6F7A"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6846E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данной территориальной зоны </w:t>
            </w:r>
            <w:r w:rsidR="007F79A6"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видом разрешенного использования земельных участков «Земельные участки (территории) общего пользования» (код 12.0) с</w:t>
            </w:r>
            <w:r w:rsidR="007F79A6" w:rsidRPr="00B00A9B">
              <w:rPr>
                <w:rFonts w:ascii="Times New Roman" w:hAnsi="Times New Roman" w:cs="Times New Roman"/>
                <w:sz w:val="24"/>
                <w:szCs w:val="24"/>
              </w:rPr>
              <w:t xml:space="preserve"> установлением</w:t>
            </w:r>
            <w:r w:rsidRPr="00B00A9B">
              <w:rPr>
                <w:rFonts w:ascii="Times New Roman" w:hAnsi="Times New Roman" w:cs="Times New Roman"/>
                <w:sz w:val="24"/>
                <w:szCs w:val="24"/>
              </w:rPr>
              <w:t xml:space="preserve"> следующи</w:t>
            </w:r>
            <w:r w:rsidR="007F79A6" w:rsidRPr="00B00A9B">
              <w:rPr>
                <w:rFonts w:ascii="Times New Roman" w:hAnsi="Times New Roman" w:cs="Times New Roman"/>
                <w:sz w:val="24"/>
                <w:szCs w:val="24"/>
              </w:rPr>
              <w:t>х</w:t>
            </w:r>
            <w:r w:rsidRPr="00B00A9B">
              <w:rPr>
                <w:rFonts w:ascii="Times New Roman" w:hAnsi="Times New Roman" w:cs="Times New Roman"/>
                <w:sz w:val="24"/>
                <w:szCs w:val="24"/>
              </w:rPr>
              <w:t xml:space="preserve"> предельны</w:t>
            </w:r>
            <w:r w:rsidR="007F79A6"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7F79A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7F79A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26641FCB" w14:textId="3A272880" w:rsidR="00B70F60" w:rsidRPr="00B00A9B" w:rsidRDefault="00B70F60" w:rsidP="00B70F60">
            <w:pPr>
              <w:pStyle w:val="ConsPlusNormal"/>
              <w:rPr>
                <w:rFonts w:ascii="Times New Roman" w:hAnsi="Times New Roman" w:cs="Times New Roman"/>
                <w:sz w:val="24"/>
                <w:szCs w:val="24"/>
              </w:rPr>
            </w:pPr>
            <w:proofErr w:type="spellStart"/>
            <w:r w:rsidRPr="00B00A9B">
              <w:rPr>
                <w:rFonts w:ascii="Times New Roman" w:hAnsi="Times New Roman" w:cs="Times New Roman"/>
                <w:sz w:val="24"/>
                <w:szCs w:val="24"/>
              </w:rPr>
              <w:t>минимальны</w:t>
            </w:r>
            <w:r w:rsidR="006846EF">
              <w:rPr>
                <w:rFonts w:ascii="Times New Roman" w:hAnsi="Times New Roman" w:cs="Times New Roman"/>
                <w:sz w:val="24"/>
                <w:szCs w:val="24"/>
              </w:rPr>
              <w:t>й</w:t>
            </w:r>
            <w:r w:rsidRPr="00B00A9B">
              <w:rPr>
                <w:rFonts w:ascii="Times New Roman" w:hAnsi="Times New Roman" w:cs="Times New Roman"/>
                <w:sz w:val="24"/>
                <w:szCs w:val="24"/>
              </w:rPr>
              <w:t>размеры</w:t>
            </w:r>
            <w:proofErr w:type="spellEnd"/>
            <w:r w:rsidRPr="00B00A9B">
              <w:rPr>
                <w:rFonts w:ascii="Times New Roman" w:hAnsi="Times New Roman" w:cs="Times New Roman"/>
                <w:sz w:val="24"/>
                <w:szCs w:val="24"/>
              </w:rPr>
              <w:t xml:space="preserve"> земельного участка – 10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A246ECF" w14:textId="569CBF8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6846EF">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2BBF7A8"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5018B68E" w14:textId="19267FF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не подлежит установлению.</w:t>
            </w:r>
          </w:p>
          <w:p w14:paraId="5F204D3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не подлежит установлению.</w:t>
            </w:r>
          </w:p>
          <w:p w14:paraId="3943886B" w14:textId="753EF27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не подлежит установлению.</w:t>
            </w:r>
          </w:p>
        </w:tc>
      </w:tr>
      <w:tr w:rsidR="00B70F60" w:rsidRPr="00B00A9B" w14:paraId="73593683" w14:textId="77777777" w:rsidTr="00045076">
        <w:trPr>
          <w:trHeight w:val="21"/>
        </w:trPr>
        <w:tc>
          <w:tcPr>
            <w:tcW w:w="5104" w:type="dxa"/>
            <w:tcBorders>
              <w:top w:val="single" w:sz="4" w:space="0" w:color="auto"/>
              <w:bottom w:val="single" w:sz="4" w:space="0" w:color="auto"/>
            </w:tcBorders>
          </w:tcPr>
          <w:p w14:paraId="62EA9D73" w14:textId="0ABFD779"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СХ3</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Виды «Для ведения личного подсобного хозяйства (приусадебный земельный участок)» (код 2.2) и «Ведение садоводства» (код 13.2) исключить. Виды, допускающие строительство жилого дома, должны быть только в жилых зонах или зонах существующих садоводств. Категорически возражаем против стихийной застройки на землях сельскохозяйственного значения. Органы местного самоуправления не готовы обеспечить такие участки подъездными путями, необходимыми социальными услугами (школы, объекты здравоохранения), общественным транспортом. </w:t>
            </w:r>
          </w:p>
        </w:tc>
        <w:tc>
          <w:tcPr>
            <w:tcW w:w="4820" w:type="dxa"/>
            <w:tcBorders>
              <w:top w:val="single" w:sz="4" w:space="0" w:color="auto"/>
              <w:bottom w:val="single" w:sz="4" w:space="0" w:color="auto"/>
            </w:tcBorders>
          </w:tcPr>
          <w:p w14:paraId="5DA73997" w14:textId="7E8557ED" w:rsidR="00B70F60" w:rsidRPr="00B00A9B" w:rsidRDefault="00B70F60" w:rsidP="006846EF">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6846EF">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6659C39" w14:textId="77777777" w:rsidTr="00045076">
        <w:trPr>
          <w:trHeight w:val="21"/>
        </w:trPr>
        <w:tc>
          <w:tcPr>
            <w:tcW w:w="5104" w:type="dxa"/>
            <w:tcBorders>
              <w:top w:val="single" w:sz="4" w:space="0" w:color="auto"/>
              <w:bottom w:val="single" w:sz="4" w:space="0" w:color="auto"/>
            </w:tcBorders>
          </w:tcPr>
          <w:p w14:paraId="0296047D" w14:textId="6729060E"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СХ3</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Отсутствует вид «Коммунальное обслуживание» (код 3.1) с установлением предельных размеров: минимальный</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- 10 кв.</w:t>
            </w:r>
            <w:r w:rsidR="007F79A6" w:rsidRPr="00B00A9B">
              <w:rPr>
                <w:rFonts w:ascii="Times New Roman" w:hAnsi="Times New Roman" w:cs="Times New Roman"/>
                <w:sz w:val="24"/>
                <w:szCs w:val="24"/>
              </w:rPr>
              <w:t xml:space="preserve"> м</w:t>
            </w:r>
            <w:r w:rsidRPr="00B00A9B">
              <w:rPr>
                <w:rFonts w:ascii="Times New Roman" w:hAnsi="Times New Roman" w:cs="Times New Roman"/>
                <w:sz w:val="24"/>
                <w:szCs w:val="24"/>
              </w:rPr>
              <w:t>, максимальный – 4000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Необходимо добавить в основные виды.</w:t>
            </w:r>
          </w:p>
        </w:tc>
        <w:tc>
          <w:tcPr>
            <w:tcW w:w="4820" w:type="dxa"/>
            <w:tcBorders>
              <w:top w:val="single" w:sz="4" w:space="0" w:color="auto"/>
              <w:bottom w:val="single" w:sz="4" w:space="0" w:color="auto"/>
            </w:tcBorders>
          </w:tcPr>
          <w:p w14:paraId="6CF4B98E" w14:textId="436D43FD"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D13678">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данной территориальной зоны </w:t>
            </w:r>
            <w:r w:rsidR="007F79A6"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 xml:space="preserve">видом разрешенного использования земельных участков «Коммунальное обслуживание» (код 3.1) </w:t>
            </w:r>
            <w:r w:rsidR="007F79A6" w:rsidRPr="00B00A9B">
              <w:rPr>
                <w:rFonts w:ascii="Times New Roman" w:hAnsi="Times New Roman" w:cs="Times New Roman"/>
                <w:sz w:val="24"/>
                <w:szCs w:val="24"/>
              </w:rPr>
              <w:t>с установлением</w:t>
            </w:r>
            <w:r w:rsidRPr="00B00A9B">
              <w:rPr>
                <w:rFonts w:ascii="Times New Roman" w:hAnsi="Times New Roman" w:cs="Times New Roman"/>
                <w:sz w:val="24"/>
                <w:szCs w:val="24"/>
              </w:rPr>
              <w:t xml:space="preserve"> следующи</w:t>
            </w:r>
            <w:r w:rsidR="007F79A6" w:rsidRPr="00B00A9B">
              <w:rPr>
                <w:rFonts w:ascii="Times New Roman" w:hAnsi="Times New Roman" w:cs="Times New Roman"/>
                <w:sz w:val="24"/>
                <w:szCs w:val="24"/>
              </w:rPr>
              <w:t>х</w:t>
            </w:r>
            <w:r w:rsidRPr="00B00A9B">
              <w:rPr>
                <w:rFonts w:ascii="Times New Roman" w:hAnsi="Times New Roman" w:cs="Times New Roman"/>
                <w:sz w:val="24"/>
                <w:szCs w:val="24"/>
              </w:rPr>
              <w:t xml:space="preserve"> предельны</w:t>
            </w:r>
            <w:r w:rsidR="007F79A6"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7F79A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7F79A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037F6A49" w14:textId="2186979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A19EA">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w:t>
            </w:r>
            <w:r w:rsidRPr="00B00A9B">
              <w:rPr>
                <w:rFonts w:ascii="Times New Roman" w:hAnsi="Times New Roman" w:cs="Times New Roman"/>
                <w:sz w:val="24"/>
                <w:szCs w:val="24"/>
              </w:rPr>
              <w:lastRenderedPageBreak/>
              <w:t>60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4A1D22FF" w14:textId="39EEC48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максимальны</w:t>
            </w:r>
            <w:r w:rsidR="007A19EA">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4000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5AD47E7B"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25051977" w14:textId="3355C1E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A19EA">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границ земельного участка – 3 м;</w:t>
            </w:r>
          </w:p>
          <w:p w14:paraId="4FAEA978" w14:textId="4D329AD1"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минимальны</w:t>
            </w:r>
            <w:r w:rsidR="007A19EA">
              <w:rPr>
                <w:rFonts w:ascii="Times New Roman" w:hAnsi="Times New Roman" w:cs="Times New Roman"/>
                <w:sz w:val="24"/>
                <w:szCs w:val="24"/>
              </w:rPr>
              <w:t>й</w:t>
            </w:r>
            <w:r w:rsidRPr="00B00A9B">
              <w:rPr>
                <w:rFonts w:ascii="Times New Roman" w:hAnsi="Times New Roman" w:cs="Times New Roman"/>
                <w:sz w:val="24"/>
                <w:szCs w:val="24"/>
              </w:rPr>
              <w:t xml:space="preserve"> отступ от красных линий улиц – 5 м.</w:t>
            </w:r>
          </w:p>
          <w:p w14:paraId="7AA8461E"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1</w:t>
            </w:r>
          </w:p>
          <w:p w14:paraId="5036EE6D" w14:textId="2496F1D3"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50%.</w:t>
            </w:r>
          </w:p>
        </w:tc>
      </w:tr>
      <w:tr w:rsidR="00B70F60" w:rsidRPr="00B00A9B" w14:paraId="334CB3EB" w14:textId="77777777" w:rsidTr="00045076">
        <w:trPr>
          <w:trHeight w:val="21"/>
        </w:trPr>
        <w:tc>
          <w:tcPr>
            <w:tcW w:w="5104" w:type="dxa"/>
            <w:tcBorders>
              <w:top w:val="single" w:sz="4" w:space="0" w:color="auto"/>
              <w:bottom w:val="single" w:sz="4" w:space="0" w:color="auto"/>
            </w:tcBorders>
          </w:tcPr>
          <w:p w14:paraId="471EBDAA" w14:textId="18788162"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СХ3</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Отсутствует вид «Земельные участки (территории) общего пользования» (код 12.0), необходимо добавить в основные виды.</w:t>
            </w:r>
          </w:p>
        </w:tc>
        <w:tc>
          <w:tcPr>
            <w:tcW w:w="4820" w:type="dxa"/>
            <w:tcBorders>
              <w:top w:val="single" w:sz="4" w:space="0" w:color="auto"/>
              <w:bottom w:val="single" w:sz="4" w:space="0" w:color="auto"/>
            </w:tcBorders>
          </w:tcPr>
          <w:p w14:paraId="1381C082" w14:textId="0309C3A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7A19EA">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 путем дополнения градостроительного регламента данной территориальной зоны </w:t>
            </w:r>
            <w:r w:rsidR="007F79A6"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видом разрешенного использования земельных участков «Земельные участки (территории) общего пользования» (код 12.0</w:t>
            </w:r>
            <w:r w:rsidR="007F79A6" w:rsidRPr="00B00A9B">
              <w:rPr>
                <w:rFonts w:ascii="Times New Roman" w:hAnsi="Times New Roman" w:cs="Times New Roman"/>
                <w:sz w:val="24"/>
                <w:szCs w:val="24"/>
              </w:rPr>
              <w:t>) с установлением</w:t>
            </w:r>
            <w:r w:rsidRPr="00B00A9B">
              <w:rPr>
                <w:rFonts w:ascii="Times New Roman" w:hAnsi="Times New Roman" w:cs="Times New Roman"/>
                <w:sz w:val="24"/>
                <w:szCs w:val="24"/>
              </w:rPr>
              <w:t xml:space="preserve"> следующи</w:t>
            </w:r>
            <w:r w:rsidR="007F79A6" w:rsidRPr="00B00A9B">
              <w:rPr>
                <w:rFonts w:ascii="Times New Roman" w:hAnsi="Times New Roman" w:cs="Times New Roman"/>
                <w:sz w:val="24"/>
                <w:szCs w:val="24"/>
              </w:rPr>
              <w:t>х</w:t>
            </w:r>
            <w:r w:rsidRPr="00B00A9B">
              <w:rPr>
                <w:rFonts w:ascii="Times New Roman" w:hAnsi="Times New Roman" w:cs="Times New Roman"/>
                <w:sz w:val="24"/>
                <w:szCs w:val="24"/>
              </w:rPr>
              <w:t xml:space="preserve"> предельны</w:t>
            </w:r>
            <w:r w:rsidR="007F79A6"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7F79A6" w:rsidRPr="00B00A9B">
              <w:rPr>
                <w:rFonts w:ascii="Times New Roman" w:hAnsi="Times New Roman" w:cs="Times New Roman"/>
                <w:sz w:val="24"/>
                <w:szCs w:val="24"/>
              </w:rPr>
              <w:t>ов земельных участков, параметров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73C2F508" w14:textId="53C9DDE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7A19EA">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193F2623" w14:textId="10A442F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7A19EA">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26A6D014"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отступы зданий, строений, сооружений:</w:t>
            </w:r>
          </w:p>
          <w:p w14:paraId="68894E0E" w14:textId="6A37136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не подлежит установлению.</w:t>
            </w:r>
          </w:p>
          <w:p w14:paraId="7684512A"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не подлежит установлению.</w:t>
            </w:r>
          </w:p>
          <w:p w14:paraId="015EF795" w14:textId="4D2AAF8B"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не подлежит установлению.</w:t>
            </w:r>
          </w:p>
        </w:tc>
      </w:tr>
      <w:tr w:rsidR="00B70F60" w:rsidRPr="00B00A9B" w14:paraId="38971C2A" w14:textId="77777777" w:rsidTr="00045076">
        <w:trPr>
          <w:trHeight w:val="21"/>
        </w:trPr>
        <w:tc>
          <w:tcPr>
            <w:tcW w:w="5104" w:type="dxa"/>
            <w:tcBorders>
              <w:top w:val="single" w:sz="4" w:space="0" w:color="auto"/>
              <w:bottom w:val="single" w:sz="4" w:space="0" w:color="auto"/>
            </w:tcBorders>
          </w:tcPr>
          <w:p w14:paraId="40E7BDED" w14:textId="63AE0D8B"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СХ4</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Отсутствует вид «Земельные участки (территории) общего пользования» (код 12.0), необходимо добавить в основные виды.</w:t>
            </w:r>
          </w:p>
        </w:tc>
        <w:tc>
          <w:tcPr>
            <w:tcW w:w="4820" w:type="dxa"/>
            <w:tcBorders>
              <w:top w:val="single" w:sz="4" w:space="0" w:color="auto"/>
              <w:bottom w:val="single" w:sz="4" w:space="0" w:color="auto"/>
            </w:tcBorders>
          </w:tcPr>
          <w:p w14:paraId="275605FA" w14:textId="6EEAC00E"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 xml:space="preserve">Рекомендуем учесть предложение путем дополнения градостроительного регламента данной территориальной зоны </w:t>
            </w:r>
            <w:r w:rsidR="007F79A6" w:rsidRPr="00B00A9B">
              <w:rPr>
                <w:rFonts w:ascii="Times New Roman" w:hAnsi="Times New Roman" w:cs="Times New Roman"/>
                <w:sz w:val="24"/>
                <w:szCs w:val="24"/>
              </w:rPr>
              <w:t xml:space="preserve">основным </w:t>
            </w:r>
            <w:r w:rsidRPr="00B00A9B">
              <w:rPr>
                <w:rFonts w:ascii="Times New Roman" w:hAnsi="Times New Roman" w:cs="Times New Roman"/>
                <w:sz w:val="24"/>
                <w:szCs w:val="24"/>
              </w:rPr>
              <w:t xml:space="preserve">видом разрешенного использования земельных участков «Земельные участки (территории) общего пользования» (код 12.0) с </w:t>
            </w:r>
            <w:r w:rsidR="007F79A6" w:rsidRPr="00B00A9B">
              <w:rPr>
                <w:rFonts w:ascii="Times New Roman" w:hAnsi="Times New Roman" w:cs="Times New Roman"/>
                <w:sz w:val="24"/>
                <w:szCs w:val="24"/>
              </w:rPr>
              <w:t>установлением следующих</w:t>
            </w:r>
            <w:r w:rsidRPr="00B00A9B">
              <w:rPr>
                <w:rFonts w:ascii="Times New Roman" w:hAnsi="Times New Roman" w:cs="Times New Roman"/>
                <w:sz w:val="24"/>
                <w:szCs w:val="24"/>
              </w:rPr>
              <w:t xml:space="preserve"> предельны</w:t>
            </w:r>
            <w:r w:rsidR="007F79A6" w:rsidRPr="00B00A9B">
              <w:rPr>
                <w:rFonts w:ascii="Times New Roman" w:hAnsi="Times New Roman" w:cs="Times New Roman"/>
                <w:sz w:val="24"/>
                <w:szCs w:val="24"/>
              </w:rPr>
              <w:t>х</w:t>
            </w:r>
            <w:r w:rsidRPr="00B00A9B">
              <w:rPr>
                <w:rFonts w:ascii="Times New Roman" w:hAnsi="Times New Roman" w:cs="Times New Roman"/>
                <w:sz w:val="24"/>
                <w:szCs w:val="24"/>
              </w:rPr>
              <w:t xml:space="preserve"> размер</w:t>
            </w:r>
            <w:r w:rsidR="007F79A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земельных участков, параметр</w:t>
            </w:r>
            <w:r w:rsidR="007F79A6" w:rsidRPr="00B00A9B">
              <w:rPr>
                <w:rFonts w:ascii="Times New Roman" w:hAnsi="Times New Roman" w:cs="Times New Roman"/>
                <w:sz w:val="24"/>
                <w:szCs w:val="24"/>
              </w:rPr>
              <w:t>ов</w:t>
            </w:r>
            <w:r w:rsidRPr="00B00A9B">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14:paraId="2A300A82" w14:textId="24B229A2"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39379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 кв.</w:t>
            </w:r>
            <w:r w:rsidR="007F79A6" w:rsidRPr="00B00A9B">
              <w:rPr>
                <w:rFonts w:ascii="Times New Roman" w:hAnsi="Times New Roman" w:cs="Times New Roman"/>
                <w:sz w:val="24"/>
                <w:szCs w:val="24"/>
              </w:rPr>
              <w:t xml:space="preserve"> м</w:t>
            </w:r>
            <w:r w:rsidRPr="00B00A9B">
              <w:rPr>
                <w:rFonts w:ascii="Times New Roman" w:hAnsi="Times New Roman" w:cs="Times New Roman"/>
                <w:sz w:val="24"/>
                <w:szCs w:val="24"/>
              </w:rPr>
              <w:t>;</w:t>
            </w:r>
          </w:p>
          <w:p w14:paraId="100FEA08" w14:textId="16589F0C"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39379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10000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059C7920" w14:textId="77777777" w:rsidR="007F79A6"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Минимальные отступ</w:t>
            </w:r>
            <w:r w:rsidR="007F79A6" w:rsidRPr="00B00A9B">
              <w:rPr>
                <w:rFonts w:ascii="Times New Roman" w:hAnsi="Times New Roman" w:cs="Times New Roman"/>
                <w:sz w:val="24"/>
                <w:szCs w:val="24"/>
              </w:rPr>
              <w:t>ы зданий, строений, сооружений:</w:t>
            </w:r>
          </w:p>
          <w:p w14:paraId="72981D3E" w14:textId="5EDF66E9"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не подлежит установлению.</w:t>
            </w:r>
          </w:p>
          <w:p w14:paraId="50A6D3A6" w14:textId="7777777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Предельное количество этажей – не подлежит установлению.</w:t>
            </w:r>
          </w:p>
          <w:p w14:paraId="156E03DE" w14:textId="2B127886"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Максимальный процент застройки в границах земельного участка – не подлежит установлению.</w:t>
            </w:r>
          </w:p>
        </w:tc>
      </w:tr>
      <w:tr w:rsidR="00B70F60" w:rsidRPr="00B00A9B" w14:paraId="53C504F5" w14:textId="77777777" w:rsidTr="00045076">
        <w:trPr>
          <w:trHeight w:val="21"/>
        </w:trPr>
        <w:tc>
          <w:tcPr>
            <w:tcW w:w="5104" w:type="dxa"/>
            <w:tcBorders>
              <w:top w:val="single" w:sz="4" w:space="0" w:color="auto"/>
              <w:bottom w:val="single" w:sz="4" w:space="0" w:color="auto"/>
            </w:tcBorders>
          </w:tcPr>
          <w:p w14:paraId="5BEEC8A9" w14:textId="6843821A"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СХ5</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«Ведение огородничества» (код 13.1) - максимальный размер 500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0FAB07B1" w14:textId="1BDB25D1" w:rsidR="00B70F60" w:rsidRPr="00B00A9B" w:rsidRDefault="00393792" w:rsidP="007F79A6">
            <w:pPr>
              <w:pStyle w:val="ConsPlusNormal"/>
              <w:jc w:val="both"/>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 xml:space="preserve">овать учесть предложение </w:t>
            </w:r>
            <w:r w:rsidR="00B70F60" w:rsidRPr="00B00A9B">
              <w:rPr>
                <w:rFonts w:ascii="Times New Roman" w:hAnsi="Times New Roman" w:cs="Times New Roman"/>
                <w:sz w:val="24"/>
                <w:szCs w:val="24"/>
              </w:rPr>
              <w:t xml:space="preserve">путем установления </w:t>
            </w:r>
            <w:r w:rsidR="007F79A6" w:rsidRPr="00B00A9B">
              <w:rPr>
                <w:rFonts w:ascii="Times New Roman" w:hAnsi="Times New Roman" w:cs="Times New Roman"/>
                <w:sz w:val="24"/>
                <w:szCs w:val="24"/>
              </w:rPr>
              <w:t xml:space="preserve">в градостроительном регламенте указанной территориальной зоны </w:t>
            </w:r>
            <w:r w:rsidR="00B70F60" w:rsidRPr="00B00A9B">
              <w:rPr>
                <w:rFonts w:ascii="Times New Roman" w:hAnsi="Times New Roman" w:cs="Times New Roman"/>
                <w:sz w:val="24"/>
                <w:szCs w:val="24"/>
              </w:rPr>
              <w:t xml:space="preserve">для </w:t>
            </w:r>
            <w:r w:rsidR="007F79A6" w:rsidRPr="00B00A9B">
              <w:rPr>
                <w:rFonts w:ascii="Times New Roman" w:hAnsi="Times New Roman" w:cs="Times New Roman"/>
                <w:sz w:val="24"/>
                <w:szCs w:val="24"/>
              </w:rPr>
              <w:t>данного</w:t>
            </w:r>
            <w:r w:rsidR="00B70F60" w:rsidRPr="00B00A9B">
              <w:rPr>
                <w:rFonts w:ascii="Times New Roman" w:hAnsi="Times New Roman" w:cs="Times New Roman"/>
                <w:sz w:val="24"/>
                <w:szCs w:val="24"/>
              </w:rPr>
              <w:t xml:space="preserve"> вида разрешенного использования следующих предельных размеров земельных участков:</w:t>
            </w:r>
          </w:p>
          <w:p w14:paraId="2F52D26A" w14:textId="5AC95337"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39379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7294DBE6" w14:textId="72B86C00" w:rsidR="00B70F60" w:rsidRPr="00B00A9B" w:rsidRDefault="00B70F60" w:rsidP="00393792">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393792">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500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5AED8BCA" w14:textId="77777777" w:rsidTr="00045076">
        <w:trPr>
          <w:trHeight w:val="21"/>
        </w:trPr>
        <w:tc>
          <w:tcPr>
            <w:tcW w:w="5104" w:type="dxa"/>
            <w:tcBorders>
              <w:top w:val="single" w:sz="4" w:space="0" w:color="auto"/>
              <w:bottom w:val="single" w:sz="4" w:space="0" w:color="auto"/>
            </w:tcBorders>
          </w:tcPr>
          <w:p w14:paraId="6ACC2351" w14:textId="4BA9A596"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СХ5</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Виды «Коммунальное обслуживание» (код 3.1), «Предоставление коммунальных услуг» (код 3.1.1) «Магазины» (код 4.4), «Благоустройство территории» (код 12.0.2) перенести в основные виды использования.</w:t>
            </w:r>
          </w:p>
        </w:tc>
        <w:tc>
          <w:tcPr>
            <w:tcW w:w="4820" w:type="dxa"/>
            <w:tcBorders>
              <w:top w:val="single" w:sz="4" w:space="0" w:color="auto"/>
              <w:bottom w:val="single" w:sz="4" w:space="0" w:color="auto"/>
            </w:tcBorders>
          </w:tcPr>
          <w:p w14:paraId="3473D635" w14:textId="663261C2" w:rsidR="00B70F60" w:rsidRPr="00B00A9B" w:rsidRDefault="003C3456"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0EEF25AF" w14:textId="77777777" w:rsidTr="00045076">
        <w:trPr>
          <w:trHeight w:val="21"/>
        </w:trPr>
        <w:tc>
          <w:tcPr>
            <w:tcW w:w="5104" w:type="dxa"/>
            <w:tcBorders>
              <w:top w:val="single" w:sz="4" w:space="0" w:color="auto"/>
              <w:bottom w:val="single" w:sz="4" w:space="0" w:color="auto"/>
            </w:tcBorders>
          </w:tcPr>
          <w:p w14:paraId="70A2E8DA" w14:textId="35893C52"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СХ5</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Виды «Склад» (код 6.9), «Складские площадки» (код 6.9.1) - убрать из </w:t>
            </w:r>
            <w:r w:rsidR="007F79A6" w:rsidRPr="00B00A9B">
              <w:rPr>
                <w:rFonts w:ascii="Times New Roman" w:hAnsi="Times New Roman" w:cs="Times New Roman"/>
                <w:sz w:val="24"/>
                <w:szCs w:val="24"/>
              </w:rPr>
              <w:t xml:space="preserve">градостроительного </w:t>
            </w:r>
            <w:r w:rsidRPr="00B00A9B">
              <w:rPr>
                <w:rFonts w:ascii="Times New Roman" w:hAnsi="Times New Roman" w:cs="Times New Roman"/>
                <w:sz w:val="24"/>
                <w:szCs w:val="24"/>
              </w:rPr>
              <w:t>регламента.</w:t>
            </w:r>
          </w:p>
        </w:tc>
        <w:tc>
          <w:tcPr>
            <w:tcW w:w="4820" w:type="dxa"/>
            <w:tcBorders>
              <w:top w:val="single" w:sz="4" w:space="0" w:color="auto"/>
              <w:bottom w:val="single" w:sz="4" w:space="0" w:color="auto"/>
            </w:tcBorders>
          </w:tcPr>
          <w:p w14:paraId="34CBF127" w14:textId="18A37FF9" w:rsidR="00B70F60" w:rsidRPr="00B00A9B" w:rsidRDefault="003C3456"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204FA690" w14:textId="77777777" w:rsidTr="00045076">
        <w:trPr>
          <w:trHeight w:val="21"/>
        </w:trPr>
        <w:tc>
          <w:tcPr>
            <w:tcW w:w="5104" w:type="dxa"/>
            <w:tcBorders>
              <w:top w:val="single" w:sz="4" w:space="0" w:color="auto"/>
              <w:bottom w:val="single" w:sz="4" w:space="0" w:color="auto"/>
            </w:tcBorders>
          </w:tcPr>
          <w:p w14:paraId="21766B7B" w14:textId="42E37C9A"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СХ6</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Состав зон совпадает с зоной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СХ3</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 установить необходимость выделения данной зоны.</w:t>
            </w:r>
          </w:p>
        </w:tc>
        <w:tc>
          <w:tcPr>
            <w:tcW w:w="4820" w:type="dxa"/>
            <w:tcBorders>
              <w:top w:val="single" w:sz="4" w:space="0" w:color="auto"/>
              <w:bottom w:val="single" w:sz="4" w:space="0" w:color="auto"/>
            </w:tcBorders>
          </w:tcPr>
          <w:p w14:paraId="57061B3C" w14:textId="68EF5837" w:rsidR="00B70F60" w:rsidRPr="00B00A9B" w:rsidRDefault="003C3456"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365858BA" w14:textId="77777777" w:rsidTr="00045076">
        <w:trPr>
          <w:trHeight w:val="21"/>
        </w:trPr>
        <w:tc>
          <w:tcPr>
            <w:tcW w:w="5104" w:type="dxa"/>
            <w:tcBorders>
              <w:top w:val="single" w:sz="4" w:space="0" w:color="auto"/>
              <w:bottom w:val="single" w:sz="4" w:space="0" w:color="auto"/>
            </w:tcBorders>
          </w:tcPr>
          <w:p w14:paraId="22DCAB01" w14:textId="00E8F1F9"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Р3</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«Сенокошение» (код 1.19) предоставляется без торгов и каких-либо согласований. Данная деятельность ведется на землях СХ назначения. Из границ населенных пунктов необходимо исключить.</w:t>
            </w:r>
          </w:p>
        </w:tc>
        <w:tc>
          <w:tcPr>
            <w:tcW w:w="4820" w:type="dxa"/>
            <w:tcBorders>
              <w:top w:val="single" w:sz="4" w:space="0" w:color="auto"/>
              <w:bottom w:val="single" w:sz="4" w:space="0" w:color="auto"/>
            </w:tcBorders>
          </w:tcPr>
          <w:p w14:paraId="0698FE16" w14:textId="7548E409" w:rsidR="00B70F60" w:rsidRPr="00B00A9B" w:rsidRDefault="003C3456"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89C3039" w14:textId="77777777" w:rsidTr="00045076">
        <w:trPr>
          <w:trHeight w:val="21"/>
        </w:trPr>
        <w:tc>
          <w:tcPr>
            <w:tcW w:w="5104" w:type="dxa"/>
            <w:tcBorders>
              <w:top w:val="single" w:sz="4" w:space="0" w:color="auto"/>
              <w:bottom w:val="single" w:sz="4" w:space="0" w:color="auto"/>
            </w:tcBorders>
          </w:tcPr>
          <w:p w14:paraId="3ADE63D6" w14:textId="5FE2E0ED"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Р3</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«Ведение личного подсобного хозяйства на полевых участках» (код 1.16) предоставляется без торгов и каких-либо согласований. Данная деятельность ведется на землях СХ назначения. Из границ населенных пунктов необходимо исключить.</w:t>
            </w:r>
          </w:p>
        </w:tc>
        <w:tc>
          <w:tcPr>
            <w:tcW w:w="4820" w:type="dxa"/>
            <w:tcBorders>
              <w:top w:val="single" w:sz="4" w:space="0" w:color="auto"/>
              <w:bottom w:val="single" w:sz="4" w:space="0" w:color="auto"/>
            </w:tcBorders>
          </w:tcPr>
          <w:p w14:paraId="00A8D912" w14:textId="4918DCC7" w:rsidR="00B70F60" w:rsidRPr="00B00A9B" w:rsidRDefault="003C3456"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5743F87E" w14:textId="77777777" w:rsidTr="00045076">
        <w:trPr>
          <w:trHeight w:val="21"/>
        </w:trPr>
        <w:tc>
          <w:tcPr>
            <w:tcW w:w="5104" w:type="dxa"/>
            <w:tcBorders>
              <w:top w:val="single" w:sz="4" w:space="0" w:color="auto"/>
              <w:bottom w:val="single" w:sz="4" w:space="0" w:color="auto"/>
            </w:tcBorders>
          </w:tcPr>
          <w:p w14:paraId="5123D434" w14:textId="5866DE6A"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Р3</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Отсутствует вид «Природно-познавательный туризм» (код 5.2), на данной территории </w:t>
            </w:r>
            <w:r w:rsidRPr="00B00A9B">
              <w:rPr>
                <w:rFonts w:ascii="Times New Roman" w:hAnsi="Times New Roman" w:cs="Times New Roman"/>
                <w:sz w:val="24"/>
                <w:szCs w:val="24"/>
              </w:rPr>
              <w:lastRenderedPageBreak/>
              <w:t>размещаются палаточные лагеря.</w:t>
            </w:r>
          </w:p>
        </w:tc>
        <w:tc>
          <w:tcPr>
            <w:tcW w:w="4820" w:type="dxa"/>
            <w:tcBorders>
              <w:top w:val="single" w:sz="4" w:space="0" w:color="auto"/>
              <w:bottom w:val="single" w:sz="4" w:space="0" w:color="auto"/>
            </w:tcBorders>
          </w:tcPr>
          <w:p w14:paraId="6658DA67" w14:textId="16FE1C6E" w:rsidR="00B70F60" w:rsidRPr="00B00A9B" w:rsidRDefault="003C3456"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lastRenderedPageBreak/>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r>
              <w:rPr>
                <w:rFonts w:ascii="Times New Roman" w:hAnsi="Times New Roman" w:cs="Times New Roman"/>
                <w:sz w:val="24"/>
                <w:szCs w:val="24"/>
              </w:rPr>
              <w:t xml:space="preserve"> </w:t>
            </w:r>
            <w:r w:rsidR="00B70F60" w:rsidRPr="00B00A9B">
              <w:rPr>
                <w:rFonts w:ascii="Times New Roman" w:hAnsi="Times New Roman" w:cs="Times New Roman"/>
                <w:sz w:val="24"/>
                <w:szCs w:val="24"/>
              </w:rPr>
              <w:t xml:space="preserve">путем дополнения градостроительного регламента данной зоны указанным видом разрешенного </w:t>
            </w:r>
            <w:r w:rsidR="00B70F60" w:rsidRPr="00B00A9B">
              <w:rPr>
                <w:rFonts w:ascii="Times New Roman" w:hAnsi="Times New Roman" w:cs="Times New Roman"/>
                <w:sz w:val="24"/>
                <w:szCs w:val="24"/>
              </w:rPr>
              <w:lastRenderedPageBreak/>
              <w:t xml:space="preserve">использования </w:t>
            </w:r>
            <w:r w:rsidR="007F79A6" w:rsidRPr="00B00A9B">
              <w:rPr>
                <w:rFonts w:ascii="Times New Roman" w:hAnsi="Times New Roman" w:cs="Times New Roman"/>
                <w:sz w:val="24"/>
                <w:szCs w:val="24"/>
              </w:rPr>
              <w:t>с установлением</w:t>
            </w:r>
            <w:r w:rsidR="00B70F60" w:rsidRPr="00B00A9B">
              <w:rPr>
                <w:rFonts w:ascii="Times New Roman" w:hAnsi="Times New Roman" w:cs="Times New Roman"/>
                <w:sz w:val="24"/>
                <w:szCs w:val="24"/>
              </w:rPr>
              <w:t xml:space="preserve"> следующих предельных размеров земельных участков:</w:t>
            </w:r>
          </w:p>
          <w:p w14:paraId="79BF91A8" w14:textId="34169FC8" w:rsidR="00B70F60" w:rsidRPr="00B00A9B" w:rsidRDefault="00B70F60" w:rsidP="00B70F60">
            <w:pPr>
              <w:pStyle w:val="ConsPlusNormal"/>
              <w:rPr>
                <w:rFonts w:ascii="Times New Roman" w:hAnsi="Times New Roman" w:cs="Times New Roman"/>
                <w:sz w:val="24"/>
                <w:szCs w:val="24"/>
              </w:rPr>
            </w:pPr>
            <w:r w:rsidRPr="00B00A9B">
              <w:rPr>
                <w:rFonts w:ascii="Times New Roman" w:hAnsi="Times New Roman" w:cs="Times New Roman"/>
                <w:sz w:val="24"/>
                <w:szCs w:val="24"/>
              </w:rPr>
              <w:t>минимальны</w:t>
            </w:r>
            <w:r w:rsidR="003C3456">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2000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p w14:paraId="6690ACD9" w14:textId="0F0B81C2" w:rsidR="00B70F60" w:rsidRPr="00B00A9B" w:rsidRDefault="00B70F60" w:rsidP="003C3456">
            <w:pPr>
              <w:pStyle w:val="ConsPlusNormal"/>
              <w:rPr>
                <w:rFonts w:ascii="Times New Roman" w:hAnsi="Times New Roman" w:cs="Times New Roman"/>
                <w:sz w:val="24"/>
                <w:szCs w:val="24"/>
              </w:rPr>
            </w:pPr>
            <w:r w:rsidRPr="00B00A9B">
              <w:rPr>
                <w:rFonts w:ascii="Times New Roman" w:hAnsi="Times New Roman" w:cs="Times New Roman"/>
                <w:sz w:val="24"/>
                <w:szCs w:val="24"/>
              </w:rPr>
              <w:t>максимальны</w:t>
            </w:r>
            <w:r w:rsidR="003C3456">
              <w:rPr>
                <w:rFonts w:ascii="Times New Roman" w:hAnsi="Times New Roman" w:cs="Times New Roman"/>
                <w:sz w:val="24"/>
                <w:szCs w:val="24"/>
              </w:rPr>
              <w:t>й</w:t>
            </w:r>
            <w:r w:rsidRPr="00B00A9B">
              <w:rPr>
                <w:rFonts w:ascii="Times New Roman" w:hAnsi="Times New Roman" w:cs="Times New Roman"/>
                <w:sz w:val="24"/>
                <w:szCs w:val="24"/>
              </w:rPr>
              <w:t xml:space="preserve"> размер земельного участка – 35000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r>
      <w:tr w:rsidR="00B70F60" w:rsidRPr="00B00A9B" w14:paraId="0CD2F765" w14:textId="77777777" w:rsidTr="00045076">
        <w:trPr>
          <w:trHeight w:val="21"/>
        </w:trPr>
        <w:tc>
          <w:tcPr>
            <w:tcW w:w="5104" w:type="dxa"/>
            <w:tcBorders>
              <w:top w:val="single" w:sz="4" w:space="0" w:color="auto"/>
              <w:bottom w:val="single" w:sz="4" w:space="0" w:color="auto"/>
            </w:tcBorders>
          </w:tcPr>
          <w:p w14:paraId="75A172CC" w14:textId="3CAF8B8C"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Р6</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Убрать из </w:t>
            </w:r>
            <w:r w:rsidR="007F79A6" w:rsidRPr="00B00A9B">
              <w:rPr>
                <w:rFonts w:ascii="Times New Roman" w:hAnsi="Times New Roman" w:cs="Times New Roman"/>
                <w:sz w:val="24"/>
                <w:szCs w:val="24"/>
              </w:rPr>
              <w:t xml:space="preserve">градостроительного </w:t>
            </w:r>
            <w:r w:rsidRPr="00B00A9B">
              <w:rPr>
                <w:rFonts w:ascii="Times New Roman" w:hAnsi="Times New Roman" w:cs="Times New Roman"/>
                <w:sz w:val="24"/>
                <w:szCs w:val="24"/>
              </w:rPr>
              <w:t>регламента для данной зоны виды «Общественное питание» (код 4.6), «Осуществление религиозных обрядов».</w:t>
            </w:r>
          </w:p>
        </w:tc>
        <w:tc>
          <w:tcPr>
            <w:tcW w:w="4820" w:type="dxa"/>
            <w:tcBorders>
              <w:top w:val="single" w:sz="4" w:space="0" w:color="auto"/>
              <w:bottom w:val="single" w:sz="4" w:space="0" w:color="auto"/>
            </w:tcBorders>
          </w:tcPr>
          <w:p w14:paraId="4DBDFE56" w14:textId="11F91AAA" w:rsidR="00B70F60" w:rsidRPr="00B00A9B" w:rsidRDefault="003C3456"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1D6BF305" w14:textId="77777777" w:rsidTr="00045076">
        <w:trPr>
          <w:trHeight w:val="21"/>
        </w:trPr>
        <w:tc>
          <w:tcPr>
            <w:tcW w:w="5104" w:type="dxa"/>
            <w:tcBorders>
              <w:top w:val="single" w:sz="4" w:space="0" w:color="auto"/>
              <w:bottom w:val="single" w:sz="4" w:space="0" w:color="auto"/>
            </w:tcBorders>
          </w:tcPr>
          <w:p w14:paraId="01EE761F" w14:textId="2F0E5F74"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Р7</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Установить для «Туристическое обслуживание» (код 5.2.1) минимальный размер 2000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34362D13" w14:textId="65C61B0D" w:rsidR="00B70F60" w:rsidRPr="00B00A9B" w:rsidRDefault="003C3456"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401A4CC9" w14:textId="77777777" w:rsidTr="00045076">
        <w:trPr>
          <w:trHeight w:val="21"/>
        </w:trPr>
        <w:tc>
          <w:tcPr>
            <w:tcW w:w="5104" w:type="dxa"/>
            <w:tcBorders>
              <w:top w:val="single" w:sz="4" w:space="0" w:color="auto"/>
              <w:bottom w:val="single" w:sz="4" w:space="0" w:color="auto"/>
            </w:tcBorders>
          </w:tcPr>
          <w:p w14:paraId="4B36630F" w14:textId="7410F5FC"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Р7</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«Магазины» (код 4.4) перенести в основные виды.</w:t>
            </w:r>
          </w:p>
        </w:tc>
        <w:tc>
          <w:tcPr>
            <w:tcW w:w="4820" w:type="dxa"/>
            <w:tcBorders>
              <w:top w:val="single" w:sz="4" w:space="0" w:color="auto"/>
              <w:bottom w:val="single" w:sz="4" w:space="0" w:color="auto"/>
            </w:tcBorders>
          </w:tcPr>
          <w:p w14:paraId="0083171C" w14:textId="5EAD5E8B" w:rsidR="00B70F60" w:rsidRPr="00B00A9B" w:rsidRDefault="009934B7"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64141F40" w14:textId="77777777" w:rsidTr="00045076">
        <w:trPr>
          <w:trHeight w:val="21"/>
        </w:trPr>
        <w:tc>
          <w:tcPr>
            <w:tcW w:w="5104" w:type="dxa"/>
            <w:tcBorders>
              <w:top w:val="single" w:sz="4" w:space="0" w:color="auto"/>
              <w:bottom w:val="single" w:sz="4" w:space="0" w:color="auto"/>
            </w:tcBorders>
          </w:tcPr>
          <w:p w14:paraId="5D49FC8D" w14:textId="704D7265"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Р8</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Установить для «Гостиничное обслуживание» (код 4.7), «Туристическое обслуживание» (код 5.2.1) минимальный размер 2000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w:t>
            </w:r>
          </w:p>
        </w:tc>
        <w:tc>
          <w:tcPr>
            <w:tcW w:w="4820" w:type="dxa"/>
            <w:tcBorders>
              <w:top w:val="single" w:sz="4" w:space="0" w:color="auto"/>
              <w:bottom w:val="single" w:sz="4" w:space="0" w:color="auto"/>
            </w:tcBorders>
          </w:tcPr>
          <w:p w14:paraId="7A6A88EF" w14:textId="5DDCAA56" w:rsidR="00B70F60" w:rsidRPr="00B00A9B" w:rsidRDefault="009934B7"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7784E91B" w14:textId="77777777" w:rsidTr="00045076">
        <w:trPr>
          <w:trHeight w:val="21"/>
        </w:trPr>
        <w:tc>
          <w:tcPr>
            <w:tcW w:w="5104" w:type="dxa"/>
            <w:tcBorders>
              <w:top w:val="single" w:sz="4" w:space="0" w:color="auto"/>
              <w:bottom w:val="single" w:sz="4" w:space="0" w:color="auto"/>
            </w:tcBorders>
          </w:tcPr>
          <w:p w14:paraId="017BA7F9" w14:textId="56C00C37"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Р8</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Перенести виды «Магазины» (код 4.4), «Коммунальное обслуживание» (код 3.1), «Общественное питание» (код 4.6), «Земельные участки (территории) общего пользования» (код 12.0), «Благоустройство территории» (код 12.0.2) в основные виды.</w:t>
            </w:r>
          </w:p>
        </w:tc>
        <w:tc>
          <w:tcPr>
            <w:tcW w:w="4820" w:type="dxa"/>
            <w:tcBorders>
              <w:top w:val="single" w:sz="4" w:space="0" w:color="auto"/>
              <w:bottom w:val="single" w:sz="4" w:space="0" w:color="auto"/>
            </w:tcBorders>
          </w:tcPr>
          <w:p w14:paraId="7FE7B7D8" w14:textId="37773BB7" w:rsidR="00B70F60" w:rsidRPr="00B00A9B" w:rsidRDefault="009934B7"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r w:rsidR="00B70F60" w:rsidRPr="00B00A9B" w14:paraId="3D95DD99" w14:textId="77777777" w:rsidTr="00045076">
        <w:trPr>
          <w:trHeight w:val="21"/>
        </w:trPr>
        <w:tc>
          <w:tcPr>
            <w:tcW w:w="5104" w:type="dxa"/>
            <w:tcBorders>
              <w:top w:val="single" w:sz="4" w:space="0" w:color="auto"/>
              <w:bottom w:val="single" w:sz="4" w:space="0" w:color="auto"/>
            </w:tcBorders>
          </w:tcPr>
          <w:p w14:paraId="7B14565C" w14:textId="01981A8B"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С1</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Пересмотреть в сторону уменьшения минимальные размеры участков для всех видов в данной зоне, поскольку установленный размер в 20 000 кв.</w:t>
            </w:r>
            <w:r w:rsidR="007F79A6" w:rsidRPr="00B00A9B">
              <w:rPr>
                <w:rFonts w:ascii="Times New Roman" w:hAnsi="Times New Roman" w:cs="Times New Roman"/>
                <w:sz w:val="24"/>
                <w:szCs w:val="24"/>
              </w:rPr>
              <w:t xml:space="preserve"> </w:t>
            </w:r>
            <w:r w:rsidRPr="00B00A9B">
              <w:rPr>
                <w:rFonts w:ascii="Times New Roman" w:hAnsi="Times New Roman" w:cs="Times New Roman"/>
                <w:sz w:val="24"/>
                <w:szCs w:val="24"/>
              </w:rPr>
              <w:t>м. не позволит формировать земельные участки.</w:t>
            </w:r>
          </w:p>
        </w:tc>
        <w:tc>
          <w:tcPr>
            <w:tcW w:w="4820" w:type="dxa"/>
            <w:tcBorders>
              <w:top w:val="single" w:sz="4" w:space="0" w:color="auto"/>
              <w:bottom w:val="single" w:sz="4" w:space="0" w:color="auto"/>
            </w:tcBorders>
          </w:tcPr>
          <w:p w14:paraId="564203BA" w14:textId="6EEBF613" w:rsidR="00B70F60" w:rsidRPr="00B00A9B" w:rsidRDefault="009934B7" w:rsidP="007F79A6">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Pr>
                <w:rFonts w:ascii="Times New Roman" w:hAnsi="Times New Roman" w:cs="Times New Roman"/>
                <w:sz w:val="24"/>
                <w:szCs w:val="24"/>
              </w:rPr>
              <w:t>овать</w:t>
            </w:r>
            <w:r w:rsidR="00B70F60" w:rsidRPr="00B00A9B">
              <w:rPr>
                <w:rFonts w:ascii="Times New Roman" w:hAnsi="Times New Roman" w:cs="Times New Roman"/>
                <w:sz w:val="24"/>
                <w:szCs w:val="24"/>
              </w:rPr>
              <w:t xml:space="preserve"> учесть предложение.</w:t>
            </w:r>
          </w:p>
        </w:tc>
      </w:tr>
      <w:tr w:rsidR="00B70F60" w:rsidRPr="00B00A9B" w14:paraId="42D18F8F" w14:textId="77777777" w:rsidTr="00045076">
        <w:trPr>
          <w:trHeight w:val="21"/>
        </w:trPr>
        <w:tc>
          <w:tcPr>
            <w:tcW w:w="5104" w:type="dxa"/>
            <w:tcBorders>
              <w:top w:val="single" w:sz="4" w:space="0" w:color="auto"/>
              <w:bottom w:val="single" w:sz="4" w:space="0" w:color="auto"/>
            </w:tcBorders>
          </w:tcPr>
          <w:p w14:paraId="7CC701BE" w14:textId="557EAF98" w:rsidR="00B70F60" w:rsidRPr="00B00A9B" w:rsidRDefault="00B70F60" w:rsidP="00B70F60">
            <w:pPr>
              <w:pStyle w:val="ConsPlusNormal"/>
              <w:numPr>
                <w:ilvl w:val="0"/>
                <w:numId w:val="13"/>
              </w:numPr>
              <w:ind w:left="0" w:firstLine="221"/>
              <w:jc w:val="both"/>
              <w:rPr>
                <w:rFonts w:ascii="Times New Roman" w:hAnsi="Times New Roman" w:cs="Times New Roman"/>
                <w:sz w:val="24"/>
                <w:szCs w:val="24"/>
              </w:rPr>
            </w:pPr>
            <w:r w:rsidRPr="00B00A9B">
              <w:rPr>
                <w:rFonts w:ascii="Times New Roman" w:hAnsi="Times New Roman" w:cs="Times New Roman"/>
                <w:sz w:val="24"/>
                <w:szCs w:val="24"/>
              </w:rPr>
              <w:t xml:space="preserve">(Территориальная зона </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ПЛ1</w:t>
            </w:r>
            <w:r w:rsidR="007F79A6" w:rsidRPr="00B00A9B">
              <w:rPr>
                <w:rFonts w:ascii="Times New Roman" w:hAnsi="Times New Roman" w:cs="Times New Roman"/>
                <w:sz w:val="24"/>
                <w:szCs w:val="24"/>
              </w:rPr>
              <w:t>»</w:t>
            </w:r>
            <w:r w:rsidRPr="00B00A9B">
              <w:rPr>
                <w:rFonts w:ascii="Times New Roman" w:hAnsi="Times New Roman" w:cs="Times New Roman"/>
                <w:sz w:val="24"/>
                <w:szCs w:val="24"/>
              </w:rPr>
              <w:t>)</w:t>
            </w:r>
            <w:r w:rsidRPr="00B00A9B">
              <w:rPr>
                <w:rFonts w:ascii="Times New Roman" w:hAnsi="Times New Roman" w:cs="Times New Roman"/>
                <w:sz w:val="24"/>
                <w:szCs w:val="24"/>
              </w:rPr>
              <w:br/>
              <w:t xml:space="preserve"> «Сенокошение» (код 1.19) предоставляется без торгов и каких-либо согласований. Данная деятельность ведется на землях СХ назначения. Из границ населенных пунктов необходимо исключить.</w:t>
            </w:r>
          </w:p>
        </w:tc>
        <w:tc>
          <w:tcPr>
            <w:tcW w:w="4820" w:type="dxa"/>
            <w:tcBorders>
              <w:top w:val="single" w:sz="4" w:space="0" w:color="auto"/>
              <w:bottom w:val="single" w:sz="4" w:space="0" w:color="auto"/>
            </w:tcBorders>
          </w:tcPr>
          <w:p w14:paraId="799ACDAE" w14:textId="4990952B" w:rsidR="00B70F60" w:rsidRPr="00B00A9B" w:rsidRDefault="00B70F60" w:rsidP="009934B7">
            <w:pPr>
              <w:pStyle w:val="ConsPlusNormal"/>
              <w:rPr>
                <w:rFonts w:ascii="Times New Roman" w:hAnsi="Times New Roman" w:cs="Times New Roman"/>
                <w:sz w:val="24"/>
                <w:szCs w:val="24"/>
              </w:rPr>
            </w:pPr>
            <w:r w:rsidRPr="00B00A9B">
              <w:rPr>
                <w:rFonts w:ascii="Times New Roman" w:hAnsi="Times New Roman" w:cs="Times New Roman"/>
                <w:sz w:val="24"/>
                <w:szCs w:val="24"/>
              </w:rPr>
              <w:t>Рекоменд</w:t>
            </w:r>
            <w:r w:rsidR="009934B7">
              <w:rPr>
                <w:rFonts w:ascii="Times New Roman" w:hAnsi="Times New Roman" w:cs="Times New Roman"/>
                <w:sz w:val="24"/>
                <w:szCs w:val="24"/>
              </w:rPr>
              <w:t>овать</w:t>
            </w:r>
            <w:r w:rsidRPr="00B00A9B">
              <w:rPr>
                <w:rFonts w:ascii="Times New Roman" w:hAnsi="Times New Roman" w:cs="Times New Roman"/>
                <w:sz w:val="24"/>
                <w:szCs w:val="24"/>
              </w:rPr>
              <w:t xml:space="preserve"> учесть предложение.</w:t>
            </w:r>
          </w:p>
        </w:tc>
      </w:tr>
    </w:tbl>
    <w:p w14:paraId="0D5174C0" w14:textId="77777777" w:rsidR="00F92AFD" w:rsidRPr="00B00A9B" w:rsidRDefault="00F92AFD" w:rsidP="003B1EDB">
      <w:pPr>
        <w:pStyle w:val="ConsPlusNonformat"/>
        <w:ind w:firstLine="709"/>
        <w:jc w:val="both"/>
        <w:rPr>
          <w:rFonts w:ascii="Times New Roman" w:hAnsi="Times New Roman" w:cs="Times New Roman"/>
          <w:sz w:val="24"/>
          <w:szCs w:val="28"/>
        </w:rPr>
      </w:pPr>
    </w:p>
    <w:p w14:paraId="08F8B26F" w14:textId="77777777" w:rsidR="00082F52" w:rsidRPr="00B00A9B" w:rsidRDefault="00082F52" w:rsidP="003B1EDB">
      <w:pPr>
        <w:pStyle w:val="ConsPlusNonformat"/>
        <w:jc w:val="center"/>
        <w:rPr>
          <w:rFonts w:ascii="Times New Roman" w:hAnsi="Times New Roman" w:cs="Times New Roman"/>
          <w:sz w:val="24"/>
          <w:szCs w:val="28"/>
        </w:rPr>
      </w:pPr>
    </w:p>
    <w:p w14:paraId="47E20725" w14:textId="77777777" w:rsidR="00074E43" w:rsidRPr="00B00A9B" w:rsidRDefault="003B15A9" w:rsidP="00074E43">
      <w:pPr>
        <w:pStyle w:val="ConsPlusNonformat"/>
        <w:jc w:val="center"/>
        <w:rPr>
          <w:rFonts w:ascii="Times New Roman" w:hAnsi="Times New Roman" w:cs="Times New Roman"/>
          <w:sz w:val="24"/>
          <w:szCs w:val="28"/>
        </w:rPr>
      </w:pPr>
      <w:r w:rsidRPr="00B00A9B">
        <w:rPr>
          <w:rFonts w:ascii="Times New Roman" w:hAnsi="Times New Roman" w:cs="Times New Roman"/>
          <w:sz w:val="24"/>
          <w:szCs w:val="28"/>
        </w:rPr>
        <w:t xml:space="preserve">III. </w:t>
      </w:r>
      <w:r w:rsidR="00074E43" w:rsidRPr="00B00A9B">
        <w:rPr>
          <w:rFonts w:ascii="Times New Roman" w:hAnsi="Times New Roman" w:cs="Times New Roman"/>
          <w:sz w:val="24"/>
          <w:szCs w:val="28"/>
        </w:rPr>
        <w:t>Выводы по результатам общественных обсуждений</w:t>
      </w:r>
    </w:p>
    <w:p w14:paraId="4538E078" w14:textId="77777777" w:rsidR="00AE3B74" w:rsidRPr="00B00A9B" w:rsidRDefault="00AE3B74" w:rsidP="003B1EDB">
      <w:pPr>
        <w:pStyle w:val="ConsPlusNonformat"/>
        <w:jc w:val="center"/>
        <w:rPr>
          <w:rFonts w:ascii="Times New Roman" w:hAnsi="Times New Roman" w:cs="Times New Roman"/>
          <w:b/>
          <w:sz w:val="28"/>
          <w:szCs w:val="28"/>
        </w:rPr>
      </w:pPr>
    </w:p>
    <w:p w14:paraId="3208471E" w14:textId="09AFA5DB" w:rsidR="00D64ADD" w:rsidRPr="00B00A9B" w:rsidRDefault="00734627" w:rsidP="00734627">
      <w:pPr>
        <w:pStyle w:val="ConsPlusNonformat"/>
        <w:ind w:firstLine="709"/>
        <w:jc w:val="both"/>
        <w:rPr>
          <w:rFonts w:ascii="Times New Roman" w:hAnsi="Times New Roman" w:cs="Times New Roman"/>
          <w:sz w:val="24"/>
          <w:szCs w:val="28"/>
        </w:rPr>
      </w:pPr>
      <w:r w:rsidRPr="00B00A9B">
        <w:rPr>
          <w:rFonts w:ascii="Times New Roman" w:hAnsi="Times New Roman" w:cs="Times New Roman"/>
          <w:sz w:val="24"/>
          <w:szCs w:val="28"/>
        </w:rPr>
        <w:t xml:space="preserve">Общественные обсуждения по </w:t>
      </w:r>
      <w:bookmarkStart w:id="0" w:name="_Hlk145939931"/>
      <w:r w:rsidR="00693942" w:rsidRPr="00B00A9B">
        <w:rPr>
          <w:rFonts w:ascii="Times New Roman" w:hAnsi="Times New Roman" w:cs="Times New Roman"/>
          <w:sz w:val="24"/>
          <w:szCs w:val="24"/>
        </w:rPr>
        <w:t xml:space="preserve">проекту правил землепользования и застройки </w:t>
      </w:r>
      <w:r w:rsidRPr="00B00A9B">
        <w:rPr>
          <w:rFonts w:ascii="Times New Roman" w:hAnsi="Times New Roman" w:cs="Times New Roman"/>
          <w:sz w:val="24"/>
          <w:szCs w:val="28"/>
        </w:rPr>
        <w:lastRenderedPageBreak/>
        <w:t>проведены в соответствии</w:t>
      </w:r>
      <w:r w:rsidR="00765841" w:rsidRPr="00B00A9B">
        <w:rPr>
          <w:rFonts w:ascii="Times New Roman" w:hAnsi="Times New Roman" w:cs="Times New Roman"/>
          <w:sz w:val="24"/>
          <w:szCs w:val="28"/>
        </w:rPr>
        <w:t xml:space="preserve"> </w:t>
      </w:r>
      <w:r w:rsidRPr="00B00A9B">
        <w:rPr>
          <w:rFonts w:ascii="Times New Roman" w:hAnsi="Times New Roman" w:cs="Times New Roman"/>
          <w:sz w:val="24"/>
          <w:szCs w:val="28"/>
        </w:rPr>
        <w:t>с законодательством</w:t>
      </w:r>
      <w:r w:rsidR="00AE7640" w:rsidRPr="00B00A9B">
        <w:rPr>
          <w:rFonts w:ascii="Times New Roman" w:hAnsi="Times New Roman" w:cs="Times New Roman"/>
          <w:sz w:val="24"/>
          <w:szCs w:val="28"/>
        </w:rPr>
        <w:t xml:space="preserve"> </w:t>
      </w:r>
      <w:r w:rsidRPr="00B00A9B">
        <w:rPr>
          <w:rFonts w:ascii="Times New Roman" w:hAnsi="Times New Roman" w:cs="Times New Roman"/>
          <w:sz w:val="24"/>
          <w:szCs w:val="28"/>
        </w:rPr>
        <w:t>о градостроительной деятельности.</w:t>
      </w:r>
      <w:bookmarkEnd w:id="0"/>
    </w:p>
    <w:p w14:paraId="683F2AA8" w14:textId="77777777" w:rsidR="005B4873" w:rsidRPr="00B00A9B" w:rsidRDefault="005B4873" w:rsidP="005B4873">
      <w:pPr>
        <w:pStyle w:val="ConsPlusNonformat"/>
        <w:ind w:firstLine="709"/>
        <w:jc w:val="both"/>
        <w:rPr>
          <w:rFonts w:ascii="Times New Roman" w:hAnsi="Times New Roman" w:cs="Times New Roman"/>
          <w:sz w:val="24"/>
          <w:szCs w:val="28"/>
        </w:rPr>
      </w:pPr>
      <w:r w:rsidRPr="00B00A9B">
        <w:rPr>
          <w:rFonts w:ascii="Times New Roman" w:hAnsi="Times New Roman" w:cs="Times New Roman"/>
          <w:sz w:val="24"/>
          <w:szCs w:val="28"/>
        </w:rPr>
        <w:t>Полученные предложения рассмотрены комиссией, рекомендации по учету (отклонению от учета) рассмотренных предложений сформированы.</w:t>
      </w:r>
    </w:p>
    <w:p w14:paraId="029D167B" w14:textId="2F5B0406" w:rsidR="00734627" w:rsidRPr="00B00A9B" w:rsidRDefault="00C135E3" w:rsidP="00C135E3">
      <w:pPr>
        <w:pStyle w:val="ConsPlusNonformat"/>
        <w:ind w:firstLine="709"/>
        <w:jc w:val="both"/>
        <w:rPr>
          <w:rFonts w:ascii="Times New Roman" w:hAnsi="Times New Roman" w:cs="Times New Roman"/>
          <w:sz w:val="24"/>
          <w:szCs w:val="28"/>
        </w:rPr>
      </w:pPr>
      <w:r w:rsidRPr="00B00A9B">
        <w:rPr>
          <w:rFonts w:ascii="Times New Roman" w:hAnsi="Times New Roman" w:cs="Times New Roman"/>
          <w:sz w:val="24"/>
          <w:szCs w:val="28"/>
        </w:rPr>
        <w:t xml:space="preserve">Общественные обсуждения по </w:t>
      </w:r>
      <w:r w:rsidR="002868FD" w:rsidRPr="00B00A9B">
        <w:rPr>
          <w:rFonts w:ascii="Times New Roman" w:hAnsi="Times New Roman" w:cs="Times New Roman"/>
          <w:sz w:val="24"/>
          <w:szCs w:val="24"/>
        </w:rPr>
        <w:t>п</w:t>
      </w:r>
      <w:r w:rsidR="00693942" w:rsidRPr="00B00A9B">
        <w:rPr>
          <w:rFonts w:ascii="Times New Roman" w:hAnsi="Times New Roman" w:cs="Times New Roman"/>
          <w:sz w:val="24"/>
          <w:szCs w:val="24"/>
        </w:rPr>
        <w:t>роект</w:t>
      </w:r>
      <w:r w:rsidR="002868FD" w:rsidRPr="00B00A9B">
        <w:rPr>
          <w:rFonts w:ascii="Times New Roman" w:hAnsi="Times New Roman" w:cs="Times New Roman"/>
          <w:sz w:val="24"/>
          <w:szCs w:val="24"/>
        </w:rPr>
        <w:t>у</w:t>
      </w:r>
      <w:r w:rsidR="00693942" w:rsidRPr="00B00A9B">
        <w:rPr>
          <w:rFonts w:ascii="Times New Roman" w:hAnsi="Times New Roman" w:cs="Times New Roman"/>
          <w:sz w:val="24"/>
          <w:szCs w:val="24"/>
        </w:rPr>
        <w:t xml:space="preserve"> правил землепользования и застройки </w:t>
      </w:r>
      <w:r w:rsidR="003C1A7E" w:rsidRPr="00B00A9B">
        <w:rPr>
          <w:rFonts w:ascii="Times New Roman" w:hAnsi="Times New Roman" w:cs="Times New Roman"/>
          <w:sz w:val="24"/>
          <w:szCs w:val="24"/>
        </w:rPr>
        <w:t>Приморского</w:t>
      </w:r>
      <w:r w:rsidR="002868FD" w:rsidRPr="00B00A9B">
        <w:rPr>
          <w:rFonts w:ascii="Times New Roman" w:hAnsi="Times New Roman" w:cs="Times New Roman"/>
          <w:sz w:val="24"/>
          <w:szCs w:val="24"/>
        </w:rPr>
        <w:t xml:space="preserve"> муниципального округа Архангельской области</w:t>
      </w:r>
      <w:r w:rsidR="002868FD" w:rsidRPr="00B00A9B">
        <w:rPr>
          <w:rFonts w:ascii="Times New Roman" w:hAnsi="Times New Roman" w:cs="Times New Roman"/>
          <w:sz w:val="24"/>
          <w:szCs w:val="28"/>
        </w:rPr>
        <w:t xml:space="preserve"> </w:t>
      </w:r>
      <w:r w:rsidRPr="00B00A9B">
        <w:rPr>
          <w:rFonts w:ascii="Times New Roman" w:hAnsi="Times New Roman" w:cs="Times New Roman"/>
          <w:sz w:val="24"/>
          <w:szCs w:val="28"/>
        </w:rPr>
        <w:t>признать состоявшимися.</w:t>
      </w:r>
    </w:p>
    <w:tbl>
      <w:tblPr>
        <w:tblStyle w:val="a3"/>
        <w:tblW w:w="0" w:type="auto"/>
        <w:tblBorders>
          <w:top w:val="none" w:sz="0" w:space="0" w:color="auto"/>
          <w:left w:val="none" w:sz="0" w:space="0" w:color="auto"/>
          <w:right w:val="none" w:sz="0" w:space="0" w:color="auto"/>
        </w:tblBorders>
        <w:tblLook w:val="04A0" w:firstRow="1" w:lastRow="0" w:firstColumn="1" w:lastColumn="0" w:noHBand="0" w:noVBand="1"/>
      </w:tblPr>
      <w:tblGrid>
        <w:gridCol w:w="9345"/>
      </w:tblGrid>
      <w:tr w:rsidR="003B1EDB" w:rsidRPr="00B00A9B" w14:paraId="02EBEEA1" w14:textId="77777777" w:rsidTr="003B1EDB">
        <w:tc>
          <w:tcPr>
            <w:tcW w:w="9345" w:type="dxa"/>
            <w:tcBorders>
              <w:top w:val="single" w:sz="4" w:space="0" w:color="auto"/>
              <w:bottom w:val="nil"/>
            </w:tcBorders>
          </w:tcPr>
          <w:p w14:paraId="5F741239" w14:textId="77777777" w:rsidR="003B1EDB" w:rsidRPr="00B00A9B" w:rsidRDefault="003B1EDB" w:rsidP="003B1EDB">
            <w:pPr>
              <w:pStyle w:val="ConsPlusNonformat"/>
              <w:jc w:val="center"/>
              <w:rPr>
                <w:rFonts w:ascii="Times New Roman" w:hAnsi="Times New Roman" w:cs="Times New Roman"/>
              </w:rPr>
            </w:pPr>
            <w:r w:rsidRPr="00B00A9B">
              <w:rPr>
                <w:rFonts w:ascii="Times New Roman" w:hAnsi="Times New Roman" w:cs="Times New Roman"/>
              </w:rPr>
              <w:t>(аргументированные рекомендации комиссии о целесообразности или нецелесообразности учета внесенных участниками общественных обсуждений предложений и замечаний и выводы по результатам общественных обсуждений)</w:t>
            </w:r>
          </w:p>
        </w:tc>
      </w:tr>
    </w:tbl>
    <w:p w14:paraId="302E3968" w14:textId="77777777" w:rsidR="003B15A9" w:rsidRPr="00B00A9B" w:rsidRDefault="003B15A9" w:rsidP="003B15A9">
      <w:pPr>
        <w:pStyle w:val="ConsPlusNonformat"/>
        <w:jc w:val="both"/>
        <w:rPr>
          <w:rFonts w:ascii="Times New Roman" w:hAnsi="Times New Roman" w:cs="Times New Roman"/>
          <w:sz w:val="28"/>
          <w:szCs w:val="28"/>
        </w:rPr>
      </w:pPr>
    </w:p>
    <w:p w14:paraId="785D16FC" w14:textId="77777777" w:rsidR="003B1EDB" w:rsidRPr="00B00A9B" w:rsidRDefault="003B1EDB" w:rsidP="003B15A9">
      <w:pPr>
        <w:pStyle w:val="ConsPlusNonformat"/>
        <w:jc w:val="both"/>
        <w:rPr>
          <w:rFonts w:ascii="Times New Roman" w:hAnsi="Times New Roman" w:cs="Times New Roman"/>
          <w:sz w:val="28"/>
          <w:szCs w:val="28"/>
        </w:rPr>
      </w:pPr>
    </w:p>
    <w:p w14:paraId="5DD708DB" w14:textId="77777777" w:rsidR="003C770C" w:rsidRPr="00B00A9B" w:rsidRDefault="00215412" w:rsidP="003C770C">
      <w:pPr>
        <w:pStyle w:val="ConsPlusNonformat"/>
        <w:jc w:val="both"/>
        <w:rPr>
          <w:rFonts w:ascii="Times New Roman" w:hAnsi="Times New Roman" w:cs="Times New Roman"/>
          <w:sz w:val="24"/>
          <w:szCs w:val="24"/>
        </w:rPr>
      </w:pPr>
      <w:bookmarkStart w:id="1" w:name="_Hlk100320576"/>
      <w:r w:rsidRPr="00B00A9B">
        <w:rPr>
          <w:rFonts w:ascii="Times New Roman" w:hAnsi="Times New Roman" w:cs="Times New Roman"/>
          <w:sz w:val="24"/>
          <w:szCs w:val="24"/>
        </w:rPr>
        <w:t xml:space="preserve">Председатель комиссии </w:t>
      </w:r>
      <w:r w:rsidR="003C770C" w:rsidRPr="00B00A9B">
        <w:rPr>
          <w:rFonts w:ascii="Times New Roman" w:hAnsi="Times New Roman" w:cs="Times New Roman"/>
          <w:sz w:val="24"/>
          <w:szCs w:val="24"/>
        </w:rPr>
        <w:t>по подготовке</w:t>
      </w:r>
    </w:p>
    <w:p w14:paraId="1D7B9EB7" w14:textId="77777777" w:rsidR="003C770C" w:rsidRPr="00B00A9B" w:rsidRDefault="003C770C" w:rsidP="003C770C">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проектов </w:t>
      </w:r>
      <w:r>
        <w:rPr>
          <w:rFonts w:ascii="Times New Roman" w:hAnsi="Times New Roman" w:cs="Times New Roman"/>
          <w:sz w:val="24"/>
          <w:szCs w:val="24"/>
        </w:rPr>
        <w:t xml:space="preserve">генеральных планов и </w:t>
      </w:r>
      <w:r w:rsidRPr="00B00A9B">
        <w:rPr>
          <w:rFonts w:ascii="Times New Roman" w:hAnsi="Times New Roman" w:cs="Times New Roman"/>
          <w:sz w:val="24"/>
          <w:szCs w:val="24"/>
        </w:rPr>
        <w:t>правил землепользования</w:t>
      </w:r>
    </w:p>
    <w:p w14:paraId="2A848E33" w14:textId="77777777" w:rsidR="003C770C" w:rsidRPr="00B00A9B" w:rsidRDefault="003C770C" w:rsidP="003C770C">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и застройки муниципальных образований </w:t>
      </w:r>
    </w:p>
    <w:p w14:paraId="79881EA3" w14:textId="3A500B73" w:rsidR="00215412" w:rsidRPr="00B00A9B" w:rsidRDefault="003C770C" w:rsidP="003C770C">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Архангельской области                                                          </w:t>
      </w:r>
      <w:bookmarkStart w:id="2" w:name="_GoBack"/>
      <w:bookmarkEnd w:id="2"/>
      <w:r w:rsidR="00215412" w:rsidRPr="00B00A9B">
        <w:rPr>
          <w:rFonts w:ascii="Times New Roman" w:hAnsi="Times New Roman" w:cs="Times New Roman"/>
          <w:sz w:val="24"/>
          <w:szCs w:val="24"/>
        </w:rPr>
        <w:t>_______________ С.Ю. Строганова</w:t>
      </w:r>
    </w:p>
    <w:bookmarkEnd w:id="1"/>
    <w:p w14:paraId="760C5224" w14:textId="77777777" w:rsidR="00215412" w:rsidRPr="00B00A9B" w:rsidRDefault="00215412" w:rsidP="00215412">
      <w:pPr>
        <w:pStyle w:val="ConsPlusNonformat"/>
        <w:jc w:val="both"/>
        <w:rPr>
          <w:rFonts w:ascii="Times New Roman" w:hAnsi="Times New Roman" w:cs="Times New Roman"/>
        </w:rPr>
      </w:pPr>
      <w:r w:rsidRPr="00B00A9B">
        <w:rPr>
          <w:rFonts w:ascii="Times New Roman" w:hAnsi="Times New Roman" w:cs="Times New Roman"/>
          <w:sz w:val="24"/>
          <w:szCs w:val="24"/>
        </w:rPr>
        <w:t xml:space="preserve">                                                                                                         </w:t>
      </w:r>
      <w:r w:rsidRPr="00B00A9B">
        <w:rPr>
          <w:rFonts w:ascii="Times New Roman" w:hAnsi="Times New Roman" w:cs="Times New Roman"/>
        </w:rPr>
        <w:t>(подпись, инициалы и фамилия)</w:t>
      </w:r>
    </w:p>
    <w:p w14:paraId="2DCD232E" w14:textId="77777777" w:rsidR="002E32C6" w:rsidRPr="00B00A9B" w:rsidRDefault="002E32C6" w:rsidP="002E32C6">
      <w:pPr>
        <w:pStyle w:val="ConsPlusNonformat"/>
        <w:jc w:val="both"/>
        <w:rPr>
          <w:rFonts w:ascii="Times New Roman" w:hAnsi="Times New Roman" w:cs="Times New Roman"/>
          <w:sz w:val="24"/>
          <w:szCs w:val="24"/>
        </w:rPr>
      </w:pPr>
    </w:p>
    <w:p w14:paraId="31CB6BA9" w14:textId="7422B4EF" w:rsidR="00917E81" w:rsidRPr="00B00A9B" w:rsidRDefault="002E32C6" w:rsidP="00917E81">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Секретарь комиссии </w:t>
      </w:r>
      <w:r w:rsidR="00917E81" w:rsidRPr="00B00A9B">
        <w:rPr>
          <w:rFonts w:ascii="Times New Roman" w:hAnsi="Times New Roman" w:cs="Times New Roman"/>
          <w:sz w:val="24"/>
          <w:szCs w:val="24"/>
        </w:rPr>
        <w:t>по подготовке</w:t>
      </w:r>
    </w:p>
    <w:p w14:paraId="63EE04F7" w14:textId="23EF2F25" w:rsidR="00917E81" w:rsidRPr="00B00A9B" w:rsidRDefault="00917E81" w:rsidP="00917E81">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проектов </w:t>
      </w:r>
      <w:r w:rsidR="00C91F01">
        <w:rPr>
          <w:rFonts w:ascii="Times New Roman" w:hAnsi="Times New Roman" w:cs="Times New Roman"/>
          <w:sz w:val="24"/>
          <w:szCs w:val="24"/>
        </w:rPr>
        <w:t xml:space="preserve">генеральных планов и </w:t>
      </w:r>
      <w:r w:rsidRPr="00B00A9B">
        <w:rPr>
          <w:rFonts w:ascii="Times New Roman" w:hAnsi="Times New Roman" w:cs="Times New Roman"/>
          <w:sz w:val="24"/>
          <w:szCs w:val="24"/>
        </w:rPr>
        <w:t>правил землепользования</w:t>
      </w:r>
    </w:p>
    <w:p w14:paraId="3D415804" w14:textId="72842F7B" w:rsidR="00917E81" w:rsidRPr="00B00A9B" w:rsidRDefault="00917E81" w:rsidP="00917E81">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и застройки муниципальных образований </w:t>
      </w:r>
    </w:p>
    <w:p w14:paraId="0EDA5498" w14:textId="0AAA70A4" w:rsidR="002E32C6" w:rsidRPr="00B00A9B" w:rsidRDefault="00917E81" w:rsidP="00917E81">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Архангельской области</w:t>
      </w:r>
      <w:r w:rsidR="002E32C6" w:rsidRPr="00B00A9B">
        <w:rPr>
          <w:rFonts w:ascii="Times New Roman" w:hAnsi="Times New Roman" w:cs="Times New Roman"/>
          <w:sz w:val="24"/>
          <w:szCs w:val="24"/>
        </w:rPr>
        <w:t xml:space="preserve">                                                          _________________ </w:t>
      </w:r>
      <w:r w:rsidR="00536AC1" w:rsidRPr="00B00A9B">
        <w:rPr>
          <w:rFonts w:ascii="Times New Roman" w:hAnsi="Times New Roman" w:cs="Times New Roman"/>
          <w:sz w:val="24"/>
          <w:szCs w:val="24"/>
        </w:rPr>
        <w:t>Н.Д. Фомина</w:t>
      </w:r>
    </w:p>
    <w:p w14:paraId="68EBF51A" w14:textId="77777777" w:rsidR="002E32C6" w:rsidRPr="00B00A9B" w:rsidRDefault="002E32C6" w:rsidP="002E32C6">
      <w:pPr>
        <w:pStyle w:val="ConsPlusNonformat"/>
        <w:jc w:val="both"/>
        <w:rPr>
          <w:rFonts w:ascii="Times New Roman" w:hAnsi="Times New Roman" w:cs="Times New Roman"/>
        </w:rPr>
      </w:pPr>
      <w:r w:rsidRPr="00B00A9B">
        <w:rPr>
          <w:rFonts w:ascii="Times New Roman" w:hAnsi="Times New Roman" w:cs="Times New Roman"/>
        </w:rPr>
        <w:t xml:space="preserve">                                                                                                                  (подпись, инициалы и фамилия)</w:t>
      </w:r>
    </w:p>
    <w:p w14:paraId="3F26D4E4" w14:textId="77777777" w:rsidR="008325BB" w:rsidRPr="00B00A9B" w:rsidRDefault="008325BB">
      <w:pPr>
        <w:spacing w:after="160" w:line="259" w:lineRule="auto"/>
        <w:rPr>
          <w:rFonts w:ascii="Times New Roman" w:eastAsia="Times New Roman" w:hAnsi="Times New Roman" w:cs="Times New Roman"/>
          <w:sz w:val="24"/>
          <w:szCs w:val="24"/>
          <w:lang w:eastAsia="ru-RU"/>
        </w:rPr>
      </w:pPr>
    </w:p>
    <w:p w14:paraId="79E390CC" w14:textId="77777777" w:rsidR="0015319A" w:rsidRPr="00B00A9B" w:rsidRDefault="0015319A" w:rsidP="0015319A">
      <w:pPr>
        <w:pStyle w:val="ConsPlusNonformat"/>
        <w:jc w:val="both"/>
        <w:rPr>
          <w:rFonts w:ascii="Times New Roman" w:hAnsi="Times New Roman" w:cs="Times New Roman"/>
          <w:sz w:val="24"/>
          <w:szCs w:val="24"/>
        </w:rPr>
      </w:pPr>
      <w:bookmarkStart w:id="3" w:name="_Hlk81390631"/>
      <w:bookmarkStart w:id="4" w:name="_Hlk100323837"/>
      <w:r w:rsidRPr="00B00A9B">
        <w:rPr>
          <w:rFonts w:ascii="Times New Roman" w:hAnsi="Times New Roman" w:cs="Times New Roman"/>
          <w:sz w:val="24"/>
          <w:szCs w:val="24"/>
        </w:rPr>
        <w:t xml:space="preserve">Приложения: </w:t>
      </w:r>
    </w:p>
    <w:bookmarkEnd w:id="3"/>
    <w:bookmarkEnd w:id="4"/>
    <w:p w14:paraId="3A996EBE" w14:textId="77777777" w:rsidR="0015319A" w:rsidRPr="00B00A9B" w:rsidRDefault="0015319A"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вопросу 1.31;</w:t>
      </w:r>
    </w:p>
    <w:p w14:paraId="2B3A4006" w14:textId="77777777" w:rsidR="0015319A" w:rsidRPr="00B00A9B" w:rsidRDefault="0015319A"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вопросу 1.32;</w:t>
      </w:r>
    </w:p>
    <w:p w14:paraId="74B6E737" w14:textId="77777777" w:rsidR="0015319A" w:rsidRPr="00B00A9B" w:rsidRDefault="0015319A"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вопросу 1.33;</w:t>
      </w:r>
    </w:p>
    <w:p w14:paraId="27D11C4C" w14:textId="77777777" w:rsidR="0015319A" w:rsidRPr="00B00A9B" w:rsidRDefault="0015319A"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вопросу 1.34;</w:t>
      </w:r>
    </w:p>
    <w:p w14:paraId="1C375811" w14:textId="77777777" w:rsidR="0015319A" w:rsidRPr="00B00A9B" w:rsidRDefault="0015319A"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вопросу 1.35;</w:t>
      </w:r>
    </w:p>
    <w:p w14:paraId="78E3EFB2" w14:textId="1566BF86" w:rsidR="00EB20DB" w:rsidRPr="00B00A9B" w:rsidRDefault="00EB20D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рекомендации 1.35;</w:t>
      </w:r>
    </w:p>
    <w:p w14:paraId="123A5075" w14:textId="77777777" w:rsidR="0015319A" w:rsidRPr="00B00A9B" w:rsidRDefault="0015319A"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вопросу 1.37;</w:t>
      </w:r>
    </w:p>
    <w:p w14:paraId="622D4888" w14:textId="77777777" w:rsidR="0015319A" w:rsidRPr="00B00A9B" w:rsidRDefault="0015319A"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вопросу 2.9;</w:t>
      </w:r>
    </w:p>
    <w:p w14:paraId="7E4473CD" w14:textId="77777777" w:rsidR="0015319A" w:rsidRPr="00B00A9B" w:rsidRDefault="0015319A"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Приложение к вопросу 2.15;</w:t>
      </w:r>
    </w:p>
    <w:p w14:paraId="231B7CFB" w14:textId="591B3BEA"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2.13;</w:t>
      </w:r>
    </w:p>
    <w:p w14:paraId="7096663F" w14:textId="04D65B80"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2.21;</w:t>
      </w:r>
    </w:p>
    <w:p w14:paraId="54DD8083" w14:textId="2E80E8A9"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Предложение к вопросу 2.25;</w:t>
      </w:r>
    </w:p>
    <w:p w14:paraId="509804B8" w14:textId="226A66D9"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2.33;</w:t>
      </w:r>
    </w:p>
    <w:p w14:paraId="72F9EC98" w14:textId="66F8694C"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2.35;</w:t>
      </w:r>
    </w:p>
    <w:p w14:paraId="78F676AE" w14:textId="62EC79F9"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2.36;</w:t>
      </w:r>
    </w:p>
    <w:p w14:paraId="2233EDF8" w14:textId="25103ED8"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2.38;</w:t>
      </w:r>
    </w:p>
    <w:p w14:paraId="3D3D0734" w14:textId="7B47A1D5"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2.48;</w:t>
      </w:r>
    </w:p>
    <w:p w14:paraId="694A3400" w14:textId="06185F85"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2.51;</w:t>
      </w:r>
    </w:p>
    <w:p w14:paraId="5EB9C33B" w14:textId="70151D99"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2.54;</w:t>
      </w:r>
    </w:p>
    <w:p w14:paraId="1783A978" w14:textId="751D5DD5"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2.57;</w:t>
      </w:r>
    </w:p>
    <w:p w14:paraId="31091DD0" w14:textId="02A599E9" w:rsidR="0015319A" w:rsidRPr="00B00A9B" w:rsidRDefault="00B00A9B" w:rsidP="0015319A">
      <w:pPr>
        <w:pStyle w:val="ConsPlusNonformat"/>
        <w:numPr>
          <w:ilvl w:val="0"/>
          <w:numId w:val="9"/>
        </w:numPr>
        <w:ind w:left="709" w:hanging="294"/>
        <w:jc w:val="both"/>
        <w:rPr>
          <w:rFonts w:ascii="Times New Roman" w:hAnsi="Times New Roman" w:cs="Times New Roman"/>
          <w:sz w:val="24"/>
          <w:szCs w:val="24"/>
        </w:rPr>
      </w:pPr>
      <w:r w:rsidRPr="00B00A9B">
        <w:rPr>
          <w:rFonts w:ascii="Times New Roman" w:hAnsi="Times New Roman" w:cs="Times New Roman"/>
          <w:sz w:val="24"/>
          <w:szCs w:val="24"/>
        </w:rPr>
        <w:t xml:space="preserve"> </w:t>
      </w:r>
      <w:r w:rsidR="0015319A" w:rsidRPr="00B00A9B">
        <w:rPr>
          <w:rFonts w:ascii="Times New Roman" w:hAnsi="Times New Roman" w:cs="Times New Roman"/>
          <w:sz w:val="24"/>
          <w:szCs w:val="24"/>
        </w:rPr>
        <w:t>Приложение к вопросу 2.58.</w:t>
      </w:r>
    </w:p>
    <w:p w14:paraId="4D01045E" w14:textId="77777777" w:rsidR="0062605E" w:rsidRPr="00B00A9B" w:rsidRDefault="0062605E">
      <w:pPr>
        <w:spacing w:after="160" w:line="259" w:lineRule="auto"/>
        <w:rPr>
          <w:rFonts w:ascii="Times New Roman" w:eastAsia="Times New Roman" w:hAnsi="Times New Roman" w:cs="Times New Roman"/>
          <w:sz w:val="24"/>
          <w:szCs w:val="24"/>
          <w:lang w:eastAsia="ru-RU"/>
        </w:rPr>
      </w:pPr>
    </w:p>
    <w:p w14:paraId="72C88BAD" w14:textId="77777777" w:rsidR="00C57EB8" w:rsidRPr="00B00A9B" w:rsidRDefault="00C57EB8" w:rsidP="0062605E">
      <w:pPr>
        <w:pStyle w:val="ConsPlusNonformat"/>
        <w:jc w:val="both"/>
        <w:rPr>
          <w:rFonts w:ascii="Times New Roman" w:hAnsi="Times New Roman" w:cs="Times New Roman"/>
          <w:sz w:val="24"/>
          <w:szCs w:val="24"/>
        </w:rPr>
      </w:pPr>
    </w:p>
    <w:p w14:paraId="6538F3C0" w14:textId="35BE9C0F" w:rsidR="006077EA" w:rsidRPr="00B00A9B" w:rsidRDefault="00E40AAF" w:rsidP="00333672">
      <w:pPr>
        <w:spacing w:after="160" w:line="259" w:lineRule="auto"/>
        <w:rPr>
          <w:rFonts w:ascii="Courier New" w:eastAsia="Times New Roman" w:hAnsi="Courier New" w:cs="Courier New"/>
          <w:noProof/>
          <w:sz w:val="20"/>
          <w:szCs w:val="20"/>
          <w:lang w:eastAsia="ru-RU"/>
        </w:rPr>
      </w:pPr>
      <w:r w:rsidRPr="00B00A9B">
        <w:rPr>
          <w:noProof/>
        </w:rPr>
        <w:br w:type="page"/>
      </w:r>
    </w:p>
    <w:p w14:paraId="6CD2E9F4" w14:textId="76FF0C4E" w:rsidR="006703A9" w:rsidRPr="00B00A9B" w:rsidRDefault="006703A9" w:rsidP="006703A9">
      <w:pPr>
        <w:pStyle w:val="ConsPlusNonformat"/>
        <w:jc w:val="both"/>
        <w:rPr>
          <w:rFonts w:ascii="Times New Roman" w:hAnsi="Times New Roman" w:cs="Times New Roman"/>
          <w:sz w:val="24"/>
          <w:szCs w:val="24"/>
        </w:rPr>
      </w:pPr>
      <w:bookmarkStart w:id="5" w:name="_Hlk191024910"/>
      <w:r w:rsidRPr="00B00A9B">
        <w:rPr>
          <w:rFonts w:ascii="Times New Roman" w:hAnsi="Times New Roman" w:cs="Times New Roman"/>
          <w:sz w:val="24"/>
          <w:szCs w:val="24"/>
        </w:rPr>
        <w:lastRenderedPageBreak/>
        <w:t xml:space="preserve">Приложение </w:t>
      </w:r>
      <w:r w:rsidR="00BC5594" w:rsidRPr="00B00A9B">
        <w:rPr>
          <w:rFonts w:ascii="Times New Roman" w:hAnsi="Times New Roman" w:cs="Times New Roman"/>
          <w:sz w:val="24"/>
          <w:szCs w:val="24"/>
        </w:rPr>
        <w:t>1</w:t>
      </w:r>
      <w:r w:rsidRPr="00B00A9B">
        <w:rPr>
          <w:rFonts w:ascii="Times New Roman" w:hAnsi="Times New Roman" w:cs="Times New Roman"/>
          <w:sz w:val="24"/>
          <w:szCs w:val="24"/>
        </w:rPr>
        <w:t>. Приложение к вопросу 1.3</w:t>
      </w:r>
      <w:r w:rsidR="00BC5594" w:rsidRPr="00B00A9B">
        <w:rPr>
          <w:rFonts w:ascii="Times New Roman" w:hAnsi="Times New Roman" w:cs="Times New Roman"/>
          <w:sz w:val="24"/>
          <w:szCs w:val="24"/>
        </w:rPr>
        <w:t>1</w:t>
      </w:r>
      <w:r w:rsidRPr="00B00A9B">
        <w:rPr>
          <w:rFonts w:ascii="Times New Roman" w:hAnsi="Times New Roman" w:cs="Times New Roman"/>
          <w:sz w:val="24"/>
          <w:szCs w:val="24"/>
        </w:rPr>
        <w:t>.</w:t>
      </w:r>
    </w:p>
    <w:p w14:paraId="72661B9E" w14:textId="77777777" w:rsidR="006703A9" w:rsidRPr="00B00A9B" w:rsidRDefault="006703A9" w:rsidP="006703A9">
      <w:pPr>
        <w:pStyle w:val="ConsPlusNonformat"/>
        <w:jc w:val="both"/>
        <w:rPr>
          <w:rFonts w:ascii="Times New Roman" w:hAnsi="Times New Roman" w:cs="Times New Roman"/>
          <w:sz w:val="24"/>
          <w:szCs w:val="24"/>
        </w:rPr>
      </w:pPr>
      <w:r w:rsidRPr="00B00A9B">
        <w:rPr>
          <w:noProof/>
        </w:rPr>
        <w:drawing>
          <wp:inline distT="0" distB="0" distL="0" distR="0" wp14:anchorId="67CA83F3" wp14:editId="5F34F929">
            <wp:extent cx="2914650" cy="2895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14650" cy="2895600"/>
                    </a:xfrm>
                    <a:prstGeom prst="rect">
                      <a:avLst/>
                    </a:prstGeom>
                  </pic:spPr>
                </pic:pic>
              </a:graphicData>
            </a:graphic>
          </wp:inline>
        </w:drawing>
      </w:r>
    </w:p>
    <w:p w14:paraId="523E5E7B" w14:textId="0B8E5D50" w:rsidR="006703A9" w:rsidRPr="00B00A9B" w:rsidRDefault="006703A9" w:rsidP="006703A9">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w:t>
      </w:r>
      <w:r w:rsidR="002E6A66" w:rsidRPr="00B00A9B">
        <w:rPr>
          <w:rFonts w:ascii="Times New Roman" w:hAnsi="Times New Roman" w:cs="Times New Roman"/>
          <w:sz w:val="24"/>
          <w:szCs w:val="24"/>
        </w:rPr>
        <w:t>2</w:t>
      </w:r>
      <w:r w:rsidRPr="00B00A9B">
        <w:rPr>
          <w:rFonts w:ascii="Times New Roman" w:hAnsi="Times New Roman" w:cs="Times New Roman"/>
          <w:sz w:val="24"/>
          <w:szCs w:val="24"/>
        </w:rPr>
        <w:t>. Приложение к вопросу 1.3</w:t>
      </w:r>
      <w:r w:rsidR="00512813" w:rsidRPr="00B00A9B">
        <w:rPr>
          <w:rFonts w:ascii="Times New Roman" w:hAnsi="Times New Roman" w:cs="Times New Roman"/>
          <w:sz w:val="24"/>
          <w:szCs w:val="24"/>
        </w:rPr>
        <w:t>2</w:t>
      </w:r>
      <w:r w:rsidRPr="00B00A9B">
        <w:rPr>
          <w:rFonts w:ascii="Times New Roman" w:hAnsi="Times New Roman" w:cs="Times New Roman"/>
          <w:sz w:val="24"/>
          <w:szCs w:val="24"/>
        </w:rPr>
        <w:t>.</w:t>
      </w:r>
    </w:p>
    <w:p w14:paraId="3DBB65AE" w14:textId="77777777" w:rsidR="006703A9" w:rsidRPr="00B00A9B" w:rsidRDefault="006703A9" w:rsidP="006703A9">
      <w:pPr>
        <w:pStyle w:val="ConsPlusNonformat"/>
        <w:jc w:val="both"/>
        <w:rPr>
          <w:rFonts w:ascii="Times New Roman" w:hAnsi="Times New Roman" w:cs="Times New Roman"/>
          <w:sz w:val="24"/>
          <w:szCs w:val="24"/>
        </w:rPr>
      </w:pPr>
      <w:r w:rsidRPr="00B00A9B">
        <w:rPr>
          <w:noProof/>
        </w:rPr>
        <w:drawing>
          <wp:inline distT="0" distB="0" distL="0" distR="0" wp14:anchorId="0E478BB7" wp14:editId="69C79B95">
            <wp:extent cx="2971800" cy="2171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71800" cy="2171700"/>
                    </a:xfrm>
                    <a:prstGeom prst="rect">
                      <a:avLst/>
                    </a:prstGeom>
                  </pic:spPr>
                </pic:pic>
              </a:graphicData>
            </a:graphic>
          </wp:inline>
        </w:drawing>
      </w:r>
    </w:p>
    <w:p w14:paraId="5938AB9C" w14:textId="122EB442" w:rsidR="006703A9" w:rsidRPr="00B00A9B" w:rsidRDefault="006703A9" w:rsidP="006703A9">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w:t>
      </w:r>
      <w:r w:rsidR="00512813" w:rsidRPr="00B00A9B">
        <w:rPr>
          <w:rFonts w:ascii="Times New Roman" w:hAnsi="Times New Roman" w:cs="Times New Roman"/>
          <w:sz w:val="24"/>
          <w:szCs w:val="24"/>
        </w:rPr>
        <w:t>3</w:t>
      </w:r>
      <w:r w:rsidRPr="00B00A9B">
        <w:rPr>
          <w:rFonts w:ascii="Times New Roman" w:hAnsi="Times New Roman" w:cs="Times New Roman"/>
          <w:sz w:val="24"/>
          <w:szCs w:val="24"/>
        </w:rPr>
        <w:t>. Приложение к вопросу 1.3</w:t>
      </w:r>
      <w:r w:rsidR="00512813" w:rsidRPr="00B00A9B">
        <w:rPr>
          <w:rFonts w:ascii="Times New Roman" w:hAnsi="Times New Roman" w:cs="Times New Roman"/>
          <w:sz w:val="24"/>
          <w:szCs w:val="24"/>
        </w:rPr>
        <w:t>3</w:t>
      </w:r>
      <w:r w:rsidRPr="00B00A9B">
        <w:rPr>
          <w:rFonts w:ascii="Times New Roman" w:hAnsi="Times New Roman" w:cs="Times New Roman"/>
          <w:sz w:val="24"/>
          <w:szCs w:val="24"/>
        </w:rPr>
        <w:t>.</w:t>
      </w:r>
    </w:p>
    <w:p w14:paraId="6E1C72FC" w14:textId="77777777" w:rsidR="006703A9" w:rsidRPr="00B00A9B" w:rsidRDefault="006703A9" w:rsidP="006703A9">
      <w:pPr>
        <w:pStyle w:val="ConsPlusNonformat"/>
        <w:jc w:val="both"/>
        <w:rPr>
          <w:rFonts w:ascii="Times New Roman" w:hAnsi="Times New Roman" w:cs="Times New Roman"/>
          <w:sz w:val="24"/>
          <w:szCs w:val="24"/>
        </w:rPr>
      </w:pPr>
      <w:r w:rsidRPr="00B00A9B">
        <w:rPr>
          <w:noProof/>
        </w:rPr>
        <w:drawing>
          <wp:inline distT="0" distB="0" distL="0" distR="0" wp14:anchorId="29A8947F" wp14:editId="43559F28">
            <wp:extent cx="2858456" cy="35065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98788" cy="3556000"/>
                    </a:xfrm>
                    <a:prstGeom prst="rect">
                      <a:avLst/>
                    </a:prstGeom>
                  </pic:spPr>
                </pic:pic>
              </a:graphicData>
            </a:graphic>
          </wp:inline>
        </w:drawing>
      </w:r>
      <w:r w:rsidRPr="00B00A9B">
        <w:rPr>
          <w:rFonts w:ascii="Times New Roman" w:hAnsi="Times New Roman" w:cs="Times New Roman"/>
          <w:sz w:val="24"/>
          <w:szCs w:val="24"/>
        </w:rPr>
        <w:br w:type="page"/>
      </w:r>
    </w:p>
    <w:p w14:paraId="66EDB9C4" w14:textId="02D02E32" w:rsidR="006703A9" w:rsidRPr="00B00A9B" w:rsidRDefault="006703A9" w:rsidP="006703A9">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Приложение </w:t>
      </w:r>
      <w:r w:rsidR="00512813" w:rsidRPr="00B00A9B">
        <w:rPr>
          <w:rFonts w:ascii="Times New Roman" w:hAnsi="Times New Roman" w:cs="Times New Roman"/>
          <w:sz w:val="24"/>
          <w:szCs w:val="24"/>
        </w:rPr>
        <w:t>4</w:t>
      </w:r>
      <w:r w:rsidRPr="00B00A9B">
        <w:rPr>
          <w:rFonts w:ascii="Times New Roman" w:hAnsi="Times New Roman" w:cs="Times New Roman"/>
          <w:sz w:val="24"/>
          <w:szCs w:val="24"/>
        </w:rPr>
        <w:t>. Приложение к рекомендации 1.3</w:t>
      </w:r>
      <w:r w:rsidR="00512813" w:rsidRPr="00B00A9B">
        <w:rPr>
          <w:rFonts w:ascii="Times New Roman" w:hAnsi="Times New Roman" w:cs="Times New Roman"/>
          <w:sz w:val="24"/>
          <w:szCs w:val="24"/>
        </w:rPr>
        <w:t>4</w:t>
      </w:r>
    </w:p>
    <w:p w14:paraId="48FC79E1" w14:textId="65741232" w:rsidR="006703A9" w:rsidRPr="00B00A9B" w:rsidRDefault="006D45AD" w:rsidP="006703A9">
      <w:pPr>
        <w:pStyle w:val="ConsPlusNonformat"/>
        <w:jc w:val="both"/>
        <w:rPr>
          <w:rFonts w:ascii="Times New Roman" w:hAnsi="Times New Roman" w:cs="Times New Roman"/>
          <w:sz w:val="24"/>
          <w:szCs w:val="24"/>
        </w:rPr>
      </w:pPr>
      <w:r w:rsidRPr="00B00A9B">
        <w:rPr>
          <w:noProof/>
        </w:rPr>
        <w:drawing>
          <wp:inline distT="0" distB="0" distL="0" distR="0" wp14:anchorId="30EB0033" wp14:editId="42737DEB">
            <wp:extent cx="5743575" cy="3362325"/>
            <wp:effectExtent l="0" t="0" r="9525" b="9525"/>
            <wp:docPr id="781008360" name="Рисунок 78100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43575" cy="3362325"/>
                    </a:xfrm>
                    <a:prstGeom prst="rect">
                      <a:avLst/>
                    </a:prstGeom>
                  </pic:spPr>
                </pic:pic>
              </a:graphicData>
            </a:graphic>
          </wp:inline>
        </w:drawing>
      </w:r>
    </w:p>
    <w:p w14:paraId="4509C8B5" w14:textId="4966536E" w:rsidR="00512813" w:rsidRPr="00B00A9B" w:rsidRDefault="00512813" w:rsidP="006703A9">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w:t>
      </w:r>
      <w:r w:rsidR="00DE7FFA" w:rsidRPr="00B00A9B">
        <w:rPr>
          <w:rFonts w:ascii="Times New Roman" w:hAnsi="Times New Roman" w:cs="Times New Roman"/>
          <w:sz w:val="24"/>
          <w:szCs w:val="24"/>
        </w:rPr>
        <w:t>5</w:t>
      </w:r>
      <w:r w:rsidRPr="00B00A9B">
        <w:rPr>
          <w:rFonts w:ascii="Times New Roman" w:hAnsi="Times New Roman" w:cs="Times New Roman"/>
          <w:sz w:val="24"/>
          <w:szCs w:val="24"/>
        </w:rPr>
        <w:t xml:space="preserve">. Приложение к </w:t>
      </w:r>
      <w:r w:rsidR="00DE7FFA" w:rsidRPr="00B00A9B">
        <w:rPr>
          <w:rFonts w:ascii="Times New Roman" w:hAnsi="Times New Roman" w:cs="Times New Roman"/>
          <w:sz w:val="24"/>
          <w:szCs w:val="24"/>
        </w:rPr>
        <w:t>вопросу 1.35.</w:t>
      </w:r>
    </w:p>
    <w:p w14:paraId="7659D8DF" w14:textId="4896698D" w:rsidR="00DE7FFA" w:rsidRPr="00B00A9B" w:rsidRDefault="006D45AD" w:rsidP="006703A9">
      <w:pPr>
        <w:pStyle w:val="ConsPlusNonformat"/>
        <w:jc w:val="both"/>
        <w:rPr>
          <w:rFonts w:ascii="Times New Roman" w:hAnsi="Times New Roman" w:cs="Times New Roman"/>
          <w:sz w:val="24"/>
          <w:szCs w:val="24"/>
        </w:rPr>
      </w:pPr>
      <w:r w:rsidRPr="00B00A9B">
        <w:rPr>
          <w:noProof/>
        </w:rPr>
        <w:drawing>
          <wp:inline distT="0" distB="0" distL="0" distR="0" wp14:anchorId="79F7A3DE" wp14:editId="2C568093">
            <wp:extent cx="3661373" cy="4126727"/>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82142" cy="4150136"/>
                    </a:xfrm>
                    <a:prstGeom prst="rect">
                      <a:avLst/>
                    </a:prstGeom>
                  </pic:spPr>
                </pic:pic>
              </a:graphicData>
            </a:graphic>
          </wp:inline>
        </w:drawing>
      </w:r>
    </w:p>
    <w:p w14:paraId="71C187CE" w14:textId="77777777" w:rsidR="00DE7FFA" w:rsidRPr="00B00A9B" w:rsidRDefault="00DE7FFA">
      <w:pPr>
        <w:spacing w:after="160" w:line="259" w:lineRule="auto"/>
        <w:rPr>
          <w:rFonts w:ascii="Times New Roman" w:eastAsia="Times New Roman" w:hAnsi="Times New Roman" w:cs="Times New Roman"/>
          <w:sz w:val="24"/>
          <w:szCs w:val="24"/>
          <w:lang w:eastAsia="ru-RU"/>
        </w:rPr>
      </w:pPr>
      <w:r w:rsidRPr="00B00A9B">
        <w:rPr>
          <w:rFonts w:ascii="Times New Roman" w:hAnsi="Times New Roman" w:cs="Times New Roman"/>
          <w:sz w:val="24"/>
          <w:szCs w:val="24"/>
        </w:rPr>
        <w:br w:type="page"/>
      </w:r>
    </w:p>
    <w:p w14:paraId="54741C4A" w14:textId="20FD6F1D" w:rsidR="006703A9" w:rsidRPr="00B00A9B" w:rsidRDefault="00512813" w:rsidP="006703A9">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lastRenderedPageBreak/>
        <w:t>П</w:t>
      </w:r>
      <w:r w:rsidR="006703A9" w:rsidRPr="00B00A9B">
        <w:rPr>
          <w:rFonts w:ascii="Times New Roman" w:hAnsi="Times New Roman" w:cs="Times New Roman"/>
          <w:sz w:val="24"/>
          <w:szCs w:val="24"/>
        </w:rPr>
        <w:t xml:space="preserve">риложение </w:t>
      </w:r>
      <w:r w:rsidR="00DE7FFA" w:rsidRPr="00B00A9B">
        <w:rPr>
          <w:rFonts w:ascii="Times New Roman" w:hAnsi="Times New Roman" w:cs="Times New Roman"/>
          <w:sz w:val="24"/>
          <w:szCs w:val="24"/>
        </w:rPr>
        <w:t>6</w:t>
      </w:r>
      <w:r w:rsidR="006703A9" w:rsidRPr="00B00A9B">
        <w:rPr>
          <w:rFonts w:ascii="Times New Roman" w:hAnsi="Times New Roman" w:cs="Times New Roman"/>
          <w:sz w:val="24"/>
          <w:szCs w:val="24"/>
        </w:rPr>
        <w:t xml:space="preserve">. </w:t>
      </w:r>
      <w:r w:rsidR="00EB20DB" w:rsidRPr="00B00A9B">
        <w:rPr>
          <w:rFonts w:ascii="Times New Roman" w:hAnsi="Times New Roman" w:cs="Times New Roman"/>
          <w:sz w:val="24"/>
          <w:szCs w:val="24"/>
        </w:rPr>
        <w:t>Приложение к рекомендации 1.35</w:t>
      </w:r>
      <w:r w:rsidR="006703A9" w:rsidRPr="00B00A9B">
        <w:rPr>
          <w:rFonts w:ascii="Times New Roman" w:hAnsi="Times New Roman" w:cs="Times New Roman"/>
          <w:sz w:val="24"/>
          <w:szCs w:val="24"/>
        </w:rPr>
        <w:t>.</w:t>
      </w:r>
    </w:p>
    <w:p w14:paraId="056E2EB5" w14:textId="0DE62C1B" w:rsidR="006703A9" w:rsidRPr="00B00A9B" w:rsidRDefault="00356B2E" w:rsidP="006703A9">
      <w:pPr>
        <w:pStyle w:val="ConsPlusNonformat"/>
        <w:jc w:val="both"/>
        <w:rPr>
          <w:rFonts w:ascii="Times New Roman" w:hAnsi="Times New Roman" w:cs="Times New Roman"/>
          <w:sz w:val="24"/>
          <w:szCs w:val="24"/>
        </w:rPr>
      </w:pPr>
      <w:r w:rsidRPr="00B00A9B">
        <w:rPr>
          <w:noProof/>
        </w:rPr>
        <w:drawing>
          <wp:inline distT="0" distB="0" distL="0" distR="0" wp14:anchorId="5485D472" wp14:editId="7471B54E">
            <wp:extent cx="5940425" cy="3349625"/>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349625"/>
                    </a:xfrm>
                    <a:prstGeom prst="rect">
                      <a:avLst/>
                    </a:prstGeom>
                  </pic:spPr>
                </pic:pic>
              </a:graphicData>
            </a:graphic>
          </wp:inline>
        </w:drawing>
      </w:r>
    </w:p>
    <w:p w14:paraId="6F0297D7" w14:textId="7CA850D9" w:rsidR="006703A9" w:rsidRPr="00B00A9B" w:rsidRDefault="006703A9" w:rsidP="006703A9">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w:t>
      </w:r>
      <w:r w:rsidR="00BE5069" w:rsidRPr="00B00A9B">
        <w:rPr>
          <w:rFonts w:ascii="Times New Roman" w:hAnsi="Times New Roman" w:cs="Times New Roman"/>
          <w:sz w:val="24"/>
          <w:szCs w:val="24"/>
        </w:rPr>
        <w:t>7</w:t>
      </w:r>
      <w:r w:rsidRPr="00B00A9B">
        <w:rPr>
          <w:rFonts w:ascii="Times New Roman" w:hAnsi="Times New Roman" w:cs="Times New Roman"/>
          <w:sz w:val="24"/>
          <w:szCs w:val="24"/>
        </w:rPr>
        <w:t>. Приложение к вопросу 1.3</w:t>
      </w:r>
      <w:r w:rsidR="00BE5069" w:rsidRPr="00B00A9B">
        <w:rPr>
          <w:rFonts w:ascii="Times New Roman" w:hAnsi="Times New Roman" w:cs="Times New Roman"/>
          <w:sz w:val="24"/>
          <w:szCs w:val="24"/>
        </w:rPr>
        <w:t>7</w:t>
      </w:r>
      <w:r w:rsidRPr="00B00A9B">
        <w:rPr>
          <w:rFonts w:ascii="Times New Roman" w:hAnsi="Times New Roman" w:cs="Times New Roman"/>
          <w:sz w:val="24"/>
          <w:szCs w:val="24"/>
        </w:rPr>
        <w:t>.</w:t>
      </w:r>
    </w:p>
    <w:p w14:paraId="5187F4E3" w14:textId="77777777" w:rsidR="006703A9" w:rsidRPr="00B00A9B" w:rsidRDefault="006703A9" w:rsidP="006703A9">
      <w:pPr>
        <w:pStyle w:val="ConsPlusNonformat"/>
        <w:jc w:val="both"/>
        <w:rPr>
          <w:rFonts w:ascii="Times New Roman" w:hAnsi="Times New Roman" w:cs="Times New Roman"/>
          <w:sz w:val="24"/>
          <w:szCs w:val="24"/>
        </w:rPr>
      </w:pPr>
      <w:r w:rsidRPr="00B00A9B">
        <w:rPr>
          <w:noProof/>
        </w:rPr>
        <w:drawing>
          <wp:inline distT="0" distB="0" distL="0" distR="0" wp14:anchorId="69724707" wp14:editId="601BD74B">
            <wp:extent cx="3789020" cy="2115047"/>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13056" cy="2128464"/>
                    </a:xfrm>
                    <a:prstGeom prst="rect">
                      <a:avLst/>
                    </a:prstGeom>
                  </pic:spPr>
                </pic:pic>
              </a:graphicData>
            </a:graphic>
          </wp:inline>
        </w:drawing>
      </w:r>
    </w:p>
    <w:p w14:paraId="212F29E9" w14:textId="636FC29C" w:rsidR="00356B2E" w:rsidRPr="00B00A9B" w:rsidRDefault="00356B2E" w:rsidP="00356B2E">
      <w:pPr>
        <w:pStyle w:val="ConsPlusNonformat"/>
        <w:jc w:val="both"/>
        <w:rPr>
          <w:rFonts w:ascii="Times New Roman" w:hAnsi="Times New Roman" w:cs="Times New Roman"/>
          <w:sz w:val="24"/>
          <w:szCs w:val="24"/>
        </w:rPr>
      </w:pPr>
      <w:bookmarkStart w:id="6" w:name="_Hlk190949711"/>
      <w:r w:rsidRPr="00B00A9B">
        <w:rPr>
          <w:rFonts w:ascii="Times New Roman" w:hAnsi="Times New Roman" w:cs="Times New Roman"/>
          <w:sz w:val="24"/>
          <w:szCs w:val="24"/>
        </w:rPr>
        <w:t xml:space="preserve">Приложение </w:t>
      </w:r>
      <w:r w:rsidR="00D2291E" w:rsidRPr="00B00A9B">
        <w:rPr>
          <w:rFonts w:ascii="Times New Roman" w:hAnsi="Times New Roman" w:cs="Times New Roman"/>
          <w:sz w:val="24"/>
          <w:szCs w:val="24"/>
        </w:rPr>
        <w:t>8</w:t>
      </w:r>
      <w:r w:rsidRPr="00B00A9B">
        <w:rPr>
          <w:rFonts w:ascii="Times New Roman" w:hAnsi="Times New Roman" w:cs="Times New Roman"/>
          <w:sz w:val="24"/>
          <w:szCs w:val="24"/>
        </w:rPr>
        <w:t>. Приложение к Вопросу 2.</w:t>
      </w:r>
      <w:r w:rsidR="00D2291E" w:rsidRPr="00B00A9B">
        <w:rPr>
          <w:rFonts w:ascii="Times New Roman" w:hAnsi="Times New Roman" w:cs="Times New Roman"/>
          <w:sz w:val="24"/>
          <w:szCs w:val="24"/>
        </w:rPr>
        <w:t>9</w:t>
      </w:r>
    </w:p>
    <w:p w14:paraId="0E0C5CD8"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02FE6F5C"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1B9AB508" wp14:editId="191FC103">
            <wp:extent cx="2762250" cy="1447800"/>
            <wp:effectExtent l="0" t="0" r="0" b="0"/>
            <wp:docPr id="8533114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2250" cy="1447800"/>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723C400B" wp14:editId="0C71C96E">
            <wp:extent cx="2762250" cy="1400175"/>
            <wp:effectExtent l="0" t="0" r="0" b="9525"/>
            <wp:docPr id="20269230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2250" cy="1400175"/>
                    </a:xfrm>
                    <a:prstGeom prst="rect">
                      <a:avLst/>
                    </a:prstGeom>
                    <a:noFill/>
                    <a:ln>
                      <a:noFill/>
                    </a:ln>
                  </pic:spPr>
                </pic:pic>
              </a:graphicData>
            </a:graphic>
          </wp:inline>
        </w:drawing>
      </w:r>
    </w:p>
    <w:bookmarkEnd w:id="6"/>
    <w:p w14:paraId="546D6C02" w14:textId="77777777" w:rsidR="00D2291E" w:rsidRPr="00B00A9B" w:rsidRDefault="00D2291E">
      <w:pPr>
        <w:spacing w:after="160" w:line="259" w:lineRule="auto"/>
        <w:rPr>
          <w:rFonts w:ascii="Times New Roman" w:eastAsia="Times New Roman" w:hAnsi="Times New Roman" w:cs="Times New Roman"/>
          <w:sz w:val="24"/>
          <w:szCs w:val="24"/>
          <w:lang w:eastAsia="ru-RU"/>
        </w:rPr>
      </w:pPr>
      <w:r w:rsidRPr="00B00A9B">
        <w:rPr>
          <w:rFonts w:ascii="Times New Roman" w:hAnsi="Times New Roman" w:cs="Times New Roman"/>
          <w:sz w:val="24"/>
          <w:szCs w:val="24"/>
        </w:rPr>
        <w:br w:type="page"/>
      </w:r>
    </w:p>
    <w:p w14:paraId="0DE6EEEB" w14:textId="77777777" w:rsidR="00410FEF" w:rsidRPr="00B00A9B" w:rsidRDefault="00410FEF" w:rsidP="00410FEF">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lastRenderedPageBreak/>
        <w:t>Приложение 9. Приложение к Вопросу 2.13</w:t>
      </w:r>
    </w:p>
    <w:p w14:paraId="6F686CC2" w14:textId="77777777" w:rsidR="00410FEF" w:rsidRPr="00B00A9B" w:rsidRDefault="00410FEF" w:rsidP="00410FEF">
      <w:pPr>
        <w:pStyle w:val="ConsPlusNonformat"/>
        <w:jc w:val="both"/>
        <w:rPr>
          <w:rFonts w:ascii="Times New Roman" w:hAnsi="Times New Roman" w:cs="Times New Roman"/>
          <w:sz w:val="24"/>
          <w:szCs w:val="24"/>
        </w:rPr>
      </w:pPr>
      <w:r w:rsidRPr="00B00A9B">
        <w:rPr>
          <w:noProof/>
          <w:sz w:val="26"/>
          <w:szCs w:val="26"/>
        </w:rPr>
        <w:drawing>
          <wp:inline distT="0" distB="0" distL="0" distR="0" wp14:anchorId="142141F2" wp14:editId="5AEB90F1">
            <wp:extent cx="5067300" cy="2724150"/>
            <wp:effectExtent l="0" t="0" r="0" b="0"/>
            <wp:docPr id="2" name="Рисунок 2" descr="C:\Users\kumizo03\Desktop\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kumizo03\Desktop\Снимок1.PNG"/>
                    <pic:cNvPicPr>
                      <a:picLocks noChangeAspect="1" noChangeArrowheads="1"/>
                    </pic:cNvPicPr>
                  </pic:nvPicPr>
                  <pic:blipFill>
                    <a:blip r:embed="rId16">
                      <a:extLst>
                        <a:ext uri="{28A0092B-C50C-407E-A947-70E740481C1C}">
                          <a14:useLocalDpi xmlns:a14="http://schemas.microsoft.com/office/drawing/2010/main" val="0"/>
                        </a:ext>
                      </a:extLst>
                    </a:blip>
                    <a:srcRect l="6595" t="19478" r="-1427" b="12589"/>
                    <a:stretch>
                      <a:fillRect/>
                    </a:stretch>
                  </pic:blipFill>
                  <pic:spPr bwMode="auto">
                    <a:xfrm>
                      <a:off x="0" y="0"/>
                      <a:ext cx="5067300" cy="2724150"/>
                    </a:xfrm>
                    <a:prstGeom prst="rect">
                      <a:avLst/>
                    </a:prstGeom>
                    <a:noFill/>
                    <a:ln>
                      <a:noFill/>
                    </a:ln>
                  </pic:spPr>
                </pic:pic>
              </a:graphicData>
            </a:graphic>
          </wp:inline>
        </w:drawing>
      </w:r>
    </w:p>
    <w:p w14:paraId="7602D66A" w14:textId="635D97AE"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w:t>
      </w:r>
      <w:r w:rsidR="001F6C09" w:rsidRPr="00B00A9B">
        <w:rPr>
          <w:rFonts w:ascii="Times New Roman" w:hAnsi="Times New Roman" w:cs="Times New Roman"/>
          <w:sz w:val="24"/>
          <w:szCs w:val="24"/>
        </w:rPr>
        <w:t>10</w:t>
      </w:r>
      <w:r w:rsidRPr="00B00A9B">
        <w:rPr>
          <w:rFonts w:ascii="Times New Roman" w:hAnsi="Times New Roman" w:cs="Times New Roman"/>
          <w:sz w:val="24"/>
          <w:szCs w:val="24"/>
        </w:rPr>
        <w:t>. Приложение к Вопросу 2.</w:t>
      </w:r>
      <w:r w:rsidR="001F6C09" w:rsidRPr="00B00A9B">
        <w:rPr>
          <w:rFonts w:ascii="Times New Roman" w:hAnsi="Times New Roman" w:cs="Times New Roman"/>
          <w:sz w:val="24"/>
          <w:szCs w:val="24"/>
        </w:rPr>
        <w:t>15</w:t>
      </w:r>
    </w:p>
    <w:p w14:paraId="32E81F7A"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085981BD" w14:textId="2C70E610" w:rsidR="006703A9"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044935F0" wp14:editId="2135351E">
            <wp:extent cx="2428875" cy="2057400"/>
            <wp:effectExtent l="0" t="0" r="9525" b="0"/>
            <wp:docPr id="516691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28875" cy="2057400"/>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001F6C09" w:rsidRPr="00B00A9B">
        <w:rPr>
          <w:rFonts w:ascii="Times New Roman" w:hAnsi="Times New Roman" w:cs="Times New Roman"/>
          <w:noProof/>
          <w:sz w:val="24"/>
          <w:szCs w:val="24"/>
        </w:rPr>
        <w:drawing>
          <wp:inline distT="0" distB="0" distL="0" distR="0" wp14:anchorId="0236B66E" wp14:editId="0801396F">
            <wp:extent cx="2543175" cy="2066925"/>
            <wp:effectExtent l="0" t="0" r="9525" b="9525"/>
            <wp:docPr id="6646745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43175" cy="2066925"/>
                    </a:xfrm>
                    <a:prstGeom prst="rect">
                      <a:avLst/>
                    </a:prstGeom>
                    <a:noFill/>
                    <a:ln>
                      <a:noFill/>
                    </a:ln>
                  </pic:spPr>
                </pic:pic>
              </a:graphicData>
            </a:graphic>
          </wp:inline>
        </w:drawing>
      </w:r>
    </w:p>
    <w:p w14:paraId="3481325F" w14:textId="2AD1D7C5"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w:t>
      </w:r>
      <w:r w:rsidR="00D26B0C" w:rsidRPr="00B00A9B">
        <w:rPr>
          <w:rFonts w:ascii="Times New Roman" w:hAnsi="Times New Roman" w:cs="Times New Roman"/>
          <w:sz w:val="24"/>
          <w:szCs w:val="24"/>
        </w:rPr>
        <w:t>11</w:t>
      </w:r>
      <w:r w:rsidRPr="00B00A9B">
        <w:rPr>
          <w:rFonts w:ascii="Times New Roman" w:hAnsi="Times New Roman" w:cs="Times New Roman"/>
          <w:sz w:val="24"/>
          <w:szCs w:val="24"/>
        </w:rPr>
        <w:t>. Приложение к Вопросу 2.</w:t>
      </w:r>
      <w:r w:rsidR="00D26B0C" w:rsidRPr="00B00A9B">
        <w:rPr>
          <w:rFonts w:ascii="Times New Roman" w:hAnsi="Times New Roman" w:cs="Times New Roman"/>
          <w:sz w:val="24"/>
          <w:szCs w:val="24"/>
        </w:rPr>
        <w:t>21</w:t>
      </w:r>
    </w:p>
    <w:p w14:paraId="66E67A21"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60F480DC"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2FFB64BE" wp14:editId="5A548E96">
            <wp:extent cx="2114550" cy="1876425"/>
            <wp:effectExtent l="0" t="0" r="0" b="9525"/>
            <wp:docPr id="98210987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4550" cy="1876425"/>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78EEE7DB" wp14:editId="0041B4D3">
            <wp:extent cx="2266950" cy="1866900"/>
            <wp:effectExtent l="0" t="0" r="0" b="0"/>
            <wp:docPr id="122026508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66950" cy="1866900"/>
                    </a:xfrm>
                    <a:prstGeom prst="rect">
                      <a:avLst/>
                    </a:prstGeom>
                    <a:noFill/>
                    <a:ln>
                      <a:noFill/>
                    </a:ln>
                  </pic:spPr>
                </pic:pic>
              </a:graphicData>
            </a:graphic>
          </wp:inline>
        </w:drawing>
      </w:r>
    </w:p>
    <w:p w14:paraId="1F005F2D" w14:textId="77777777" w:rsidR="00356B2E" w:rsidRPr="00B00A9B" w:rsidRDefault="00356B2E" w:rsidP="00356B2E">
      <w:pPr>
        <w:pStyle w:val="ConsPlusNonformat"/>
        <w:jc w:val="both"/>
        <w:rPr>
          <w:rFonts w:ascii="Times New Roman" w:hAnsi="Times New Roman" w:cs="Times New Roman"/>
          <w:sz w:val="24"/>
          <w:szCs w:val="24"/>
        </w:rPr>
      </w:pPr>
    </w:p>
    <w:p w14:paraId="6C50005C"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lastRenderedPageBreak/>
        <w:drawing>
          <wp:inline distT="0" distB="0" distL="0" distR="0" wp14:anchorId="73C2A44B" wp14:editId="0D25C072">
            <wp:extent cx="2124075" cy="2095500"/>
            <wp:effectExtent l="0" t="0" r="9525" b="0"/>
            <wp:docPr id="589628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24075" cy="2095500"/>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7C548630" wp14:editId="51ACE928">
            <wp:extent cx="2095500" cy="2095500"/>
            <wp:effectExtent l="0" t="0" r="0" b="0"/>
            <wp:docPr id="16367276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p w14:paraId="542AC068" w14:textId="77777777" w:rsidR="00356B2E" w:rsidRPr="00B00A9B" w:rsidRDefault="00356B2E" w:rsidP="00356B2E">
      <w:pPr>
        <w:pStyle w:val="ConsPlusNonformat"/>
        <w:jc w:val="both"/>
        <w:rPr>
          <w:rFonts w:ascii="Times New Roman" w:hAnsi="Times New Roman" w:cs="Times New Roman"/>
          <w:sz w:val="24"/>
          <w:szCs w:val="24"/>
        </w:rPr>
      </w:pPr>
    </w:p>
    <w:p w14:paraId="072440B5"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717977F9" wp14:editId="5BFC807E">
            <wp:extent cx="2428875" cy="1362075"/>
            <wp:effectExtent l="0" t="0" r="9525" b="9525"/>
            <wp:docPr id="12772715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28875" cy="1362075"/>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00DA577D" wp14:editId="535B1799">
            <wp:extent cx="2400300" cy="1381125"/>
            <wp:effectExtent l="0" t="0" r="0" b="9525"/>
            <wp:docPr id="16282326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0300" cy="1381125"/>
                    </a:xfrm>
                    <a:prstGeom prst="rect">
                      <a:avLst/>
                    </a:prstGeom>
                    <a:noFill/>
                    <a:ln>
                      <a:noFill/>
                    </a:ln>
                  </pic:spPr>
                </pic:pic>
              </a:graphicData>
            </a:graphic>
          </wp:inline>
        </w:drawing>
      </w:r>
    </w:p>
    <w:p w14:paraId="14D31AF3" w14:textId="77777777" w:rsidR="00356B2E" w:rsidRPr="00B00A9B" w:rsidRDefault="00356B2E" w:rsidP="00356B2E">
      <w:pPr>
        <w:pStyle w:val="ConsPlusNonformat"/>
        <w:jc w:val="both"/>
        <w:rPr>
          <w:rFonts w:ascii="Times New Roman" w:hAnsi="Times New Roman" w:cs="Times New Roman"/>
          <w:sz w:val="24"/>
          <w:szCs w:val="24"/>
        </w:rPr>
      </w:pPr>
    </w:p>
    <w:p w14:paraId="01BDA2CA"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68A52378" wp14:editId="224EA490">
            <wp:extent cx="2085975" cy="2466975"/>
            <wp:effectExtent l="0" t="0" r="9525" b="9525"/>
            <wp:docPr id="21145007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85975" cy="2466975"/>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3E0BE65B" wp14:editId="6990F3D1">
            <wp:extent cx="2276475" cy="2438400"/>
            <wp:effectExtent l="0" t="0" r="9525" b="0"/>
            <wp:docPr id="18741317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6475" cy="2438400"/>
                    </a:xfrm>
                    <a:prstGeom prst="rect">
                      <a:avLst/>
                    </a:prstGeom>
                    <a:noFill/>
                    <a:ln>
                      <a:noFill/>
                    </a:ln>
                  </pic:spPr>
                </pic:pic>
              </a:graphicData>
            </a:graphic>
          </wp:inline>
        </w:drawing>
      </w:r>
    </w:p>
    <w:p w14:paraId="631ACFEF"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78E6930E" wp14:editId="40A48323">
            <wp:extent cx="2381250" cy="1800225"/>
            <wp:effectExtent l="0" t="0" r="0" b="9525"/>
            <wp:docPr id="15174838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81250" cy="1800225"/>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0247A3B8" wp14:editId="116080B2">
            <wp:extent cx="2324100" cy="1781175"/>
            <wp:effectExtent l="0" t="0" r="0" b="9525"/>
            <wp:docPr id="7419659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24100" cy="1781175"/>
                    </a:xfrm>
                    <a:prstGeom prst="rect">
                      <a:avLst/>
                    </a:prstGeom>
                    <a:noFill/>
                    <a:ln>
                      <a:noFill/>
                    </a:ln>
                  </pic:spPr>
                </pic:pic>
              </a:graphicData>
            </a:graphic>
          </wp:inline>
        </w:drawing>
      </w:r>
    </w:p>
    <w:p w14:paraId="45464922" w14:textId="77777777" w:rsidR="00CC49CB" w:rsidRPr="00B00A9B" w:rsidRDefault="00CC49CB">
      <w:pPr>
        <w:spacing w:after="160" w:line="259" w:lineRule="auto"/>
        <w:rPr>
          <w:rFonts w:ascii="Times New Roman" w:eastAsia="Times New Roman" w:hAnsi="Times New Roman" w:cs="Times New Roman"/>
          <w:sz w:val="24"/>
          <w:szCs w:val="24"/>
          <w:lang w:eastAsia="ru-RU"/>
        </w:rPr>
      </w:pPr>
      <w:r w:rsidRPr="00B00A9B">
        <w:rPr>
          <w:rFonts w:ascii="Times New Roman" w:hAnsi="Times New Roman" w:cs="Times New Roman"/>
          <w:sz w:val="24"/>
          <w:szCs w:val="24"/>
        </w:rPr>
        <w:br w:type="page"/>
      </w:r>
    </w:p>
    <w:p w14:paraId="16A7F8A5" w14:textId="147EDB98"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Приложение </w:t>
      </w:r>
      <w:r w:rsidR="00D26B0C" w:rsidRPr="00B00A9B">
        <w:rPr>
          <w:rFonts w:ascii="Times New Roman" w:hAnsi="Times New Roman" w:cs="Times New Roman"/>
          <w:sz w:val="24"/>
          <w:szCs w:val="24"/>
        </w:rPr>
        <w:t>12</w:t>
      </w:r>
      <w:r w:rsidRPr="00B00A9B">
        <w:rPr>
          <w:rFonts w:ascii="Times New Roman" w:hAnsi="Times New Roman" w:cs="Times New Roman"/>
          <w:sz w:val="24"/>
          <w:szCs w:val="24"/>
        </w:rPr>
        <w:t>. Приложение к Вопросу 2.25</w:t>
      </w:r>
    </w:p>
    <w:p w14:paraId="50159448"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58957A49"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3E35DEA5" wp14:editId="33AB3057">
            <wp:extent cx="1818005" cy="1924685"/>
            <wp:effectExtent l="0" t="0" r="0" b="0"/>
            <wp:docPr id="6401859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18005" cy="1924685"/>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496A4F9F" wp14:editId="27346C8D">
            <wp:extent cx="2604770" cy="1871345"/>
            <wp:effectExtent l="0" t="0" r="5080" b="0"/>
            <wp:docPr id="2733468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4770" cy="1871345"/>
                    </a:xfrm>
                    <a:prstGeom prst="rect">
                      <a:avLst/>
                    </a:prstGeom>
                    <a:noFill/>
                    <a:ln>
                      <a:noFill/>
                    </a:ln>
                  </pic:spPr>
                </pic:pic>
              </a:graphicData>
            </a:graphic>
          </wp:inline>
        </w:drawing>
      </w:r>
    </w:p>
    <w:p w14:paraId="79812559" w14:textId="575555E8"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w:t>
      </w:r>
      <w:r w:rsidR="00D26B0C" w:rsidRPr="00B00A9B">
        <w:rPr>
          <w:rFonts w:ascii="Times New Roman" w:hAnsi="Times New Roman" w:cs="Times New Roman"/>
          <w:sz w:val="24"/>
          <w:szCs w:val="24"/>
        </w:rPr>
        <w:t>13</w:t>
      </w:r>
      <w:r w:rsidRPr="00B00A9B">
        <w:rPr>
          <w:rFonts w:ascii="Times New Roman" w:hAnsi="Times New Roman" w:cs="Times New Roman"/>
          <w:sz w:val="24"/>
          <w:szCs w:val="24"/>
        </w:rPr>
        <w:t>. Приложение к Вопросу 2.33</w:t>
      </w:r>
    </w:p>
    <w:p w14:paraId="012052D0"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33C96024"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7DF222F4" wp14:editId="4D33F27C">
            <wp:extent cx="2133600" cy="1895475"/>
            <wp:effectExtent l="0" t="0" r="0" b="9525"/>
            <wp:docPr id="15015928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33600" cy="1895475"/>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5CEA6506" wp14:editId="27327930">
            <wp:extent cx="2381250" cy="1876425"/>
            <wp:effectExtent l="0" t="0" r="0" b="9525"/>
            <wp:docPr id="171059542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1250" cy="1876425"/>
                    </a:xfrm>
                    <a:prstGeom prst="rect">
                      <a:avLst/>
                    </a:prstGeom>
                    <a:noFill/>
                    <a:ln>
                      <a:noFill/>
                    </a:ln>
                  </pic:spPr>
                </pic:pic>
              </a:graphicData>
            </a:graphic>
          </wp:inline>
        </w:drawing>
      </w:r>
    </w:p>
    <w:p w14:paraId="4F7A0178" w14:textId="5A4D5D7D"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w:t>
      </w:r>
      <w:r w:rsidR="00D26B0C" w:rsidRPr="00B00A9B">
        <w:rPr>
          <w:rFonts w:ascii="Times New Roman" w:hAnsi="Times New Roman" w:cs="Times New Roman"/>
          <w:sz w:val="24"/>
          <w:szCs w:val="24"/>
        </w:rPr>
        <w:t>14</w:t>
      </w:r>
      <w:r w:rsidRPr="00B00A9B">
        <w:rPr>
          <w:rFonts w:ascii="Times New Roman" w:hAnsi="Times New Roman" w:cs="Times New Roman"/>
          <w:sz w:val="24"/>
          <w:szCs w:val="24"/>
        </w:rPr>
        <w:t>. Приложение к Вопросу 2.35</w:t>
      </w:r>
    </w:p>
    <w:p w14:paraId="2682C084"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43C6C35B"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565FF064" wp14:editId="2615A3AA">
            <wp:extent cx="2343872" cy="2076450"/>
            <wp:effectExtent l="0" t="0" r="0" b="0"/>
            <wp:docPr id="146943599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48105" cy="2080200"/>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4D127ECD" wp14:editId="55407D59">
            <wp:extent cx="2104741" cy="2000250"/>
            <wp:effectExtent l="0" t="0" r="0" b="0"/>
            <wp:docPr id="43735350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9085" cy="2004378"/>
                    </a:xfrm>
                    <a:prstGeom prst="rect">
                      <a:avLst/>
                    </a:prstGeom>
                    <a:noFill/>
                    <a:ln>
                      <a:noFill/>
                    </a:ln>
                  </pic:spPr>
                </pic:pic>
              </a:graphicData>
            </a:graphic>
          </wp:inline>
        </w:drawing>
      </w:r>
    </w:p>
    <w:p w14:paraId="3B414E81" w14:textId="77777777" w:rsidR="00356B2E" w:rsidRPr="00B00A9B" w:rsidRDefault="00356B2E" w:rsidP="00356B2E">
      <w:pPr>
        <w:spacing w:after="160" w:line="259" w:lineRule="auto"/>
        <w:rPr>
          <w:rFonts w:ascii="Times New Roman" w:eastAsia="Times New Roman" w:hAnsi="Times New Roman" w:cs="Times New Roman"/>
          <w:sz w:val="24"/>
          <w:szCs w:val="24"/>
          <w:lang w:eastAsia="ru-RU"/>
        </w:rPr>
      </w:pPr>
      <w:r w:rsidRPr="00B00A9B">
        <w:rPr>
          <w:rFonts w:ascii="Times New Roman" w:hAnsi="Times New Roman" w:cs="Times New Roman"/>
          <w:sz w:val="24"/>
          <w:szCs w:val="24"/>
        </w:rPr>
        <w:br w:type="page"/>
      </w:r>
    </w:p>
    <w:p w14:paraId="536D798A" w14:textId="118F7B53"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lastRenderedPageBreak/>
        <w:t>Приложение 1</w:t>
      </w:r>
      <w:r w:rsidR="00D26B0C" w:rsidRPr="00B00A9B">
        <w:rPr>
          <w:rFonts w:ascii="Times New Roman" w:hAnsi="Times New Roman" w:cs="Times New Roman"/>
          <w:sz w:val="24"/>
          <w:szCs w:val="24"/>
        </w:rPr>
        <w:t>5</w:t>
      </w:r>
      <w:r w:rsidRPr="00B00A9B">
        <w:rPr>
          <w:rFonts w:ascii="Times New Roman" w:hAnsi="Times New Roman" w:cs="Times New Roman"/>
          <w:sz w:val="24"/>
          <w:szCs w:val="24"/>
        </w:rPr>
        <w:t>. Приложение к Вопросу 2.36</w:t>
      </w:r>
    </w:p>
    <w:p w14:paraId="71F386AE"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091B007F"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1BFEBF70" wp14:editId="56A00DDB">
            <wp:extent cx="2362200" cy="1818178"/>
            <wp:effectExtent l="0" t="0" r="0" b="0"/>
            <wp:docPr id="153304273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5937" cy="1821054"/>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67209E6F" wp14:editId="696AE888">
            <wp:extent cx="2190750" cy="1801604"/>
            <wp:effectExtent l="0" t="0" r="0" b="8255"/>
            <wp:docPr id="5058305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7402" cy="1807074"/>
                    </a:xfrm>
                    <a:prstGeom prst="rect">
                      <a:avLst/>
                    </a:prstGeom>
                    <a:noFill/>
                    <a:ln>
                      <a:noFill/>
                    </a:ln>
                  </pic:spPr>
                </pic:pic>
              </a:graphicData>
            </a:graphic>
          </wp:inline>
        </w:drawing>
      </w:r>
      <w:r w:rsidRPr="00B00A9B">
        <w:rPr>
          <w:rFonts w:ascii="Times New Roman" w:hAnsi="Times New Roman" w:cs="Times New Roman"/>
          <w:sz w:val="24"/>
          <w:szCs w:val="24"/>
        </w:rPr>
        <w:t xml:space="preserve">  </w:t>
      </w:r>
    </w:p>
    <w:p w14:paraId="6BEEC4E7" w14:textId="2BAA13C1"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Приложение 1</w:t>
      </w:r>
      <w:r w:rsidR="00D26B0C" w:rsidRPr="00B00A9B">
        <w:rPr>
          <w:rFonts w:ascii="Times New Roman" w:hAnsi="Times New Roman" w:cs="Times New Roman"/>
          <w:sz w:val="24"/>
          <w:szCs w:val="24"/>
        </w:rPr>
        <w:t>6</w:t>
      </w:r>
      <w:r w:rsidRPr="00B00A9B">
        <w:rPr>
          <w:rFonts w:ascii="Times New Roman" w:hAnsi="Times New Roman" w:cs="Times New Roman"/>
          <w:sz w:val="24"/>
          <w:szCs w:val="24"/>
        </w:rPr>
        <w:t>. Приложение к Вопросу 2.38</w:t>
      </w:r>
    </w:p>
    <w:p w14:paraId="6F8C3C55"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4A070EBC"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45678BF0" wp14:editId="30704A8F">
            <wp:extent cx="1778139" cy="3571875"/>
            <wp:effectExtent l="0" t="0" r="0" b="0"/>
            <wp:docPr id="74875313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80960" cy="3577542"/>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5EE917A7" wp14:editId="2F3D5B5A">
            <wp:extent cx="2240080" cy="3562350"/>
            <wp:effectExtent l="0" t="0" r="8255" b="0"/>
            <wp:docPr id="50353428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45134" cy="3570387"/>
                    </a:xfrm>
                    <a:prstGeom prst="rect">
                      <a:avLst/>
                    </a:prstGeom>
                    <a:noFill/>
                    <a:ln>
                      <a:noFill/>
                    </a:ln>
                  </pic:spPr>
                </pic:pic>
              </a:graphicData>
            </a:graphic>
          </wp:inline>
        </w:drawing>
      </w:r>
    </w:p>
    <w:p w14:paraId="0BCD268E"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5FE664EF" wp14:editId="24BB0B7A">
            <wp:extent cx="2362200" cy="1104900"/>
            <wp:effectExtent l="0" t="0" r="0" b="0"/>
            <wp:docPr id="27473472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30953"/>
                    <a:stretch/>
                  </pic:blipFill>
                  <pic:spPr bwMode="auto">
                    <a:xfrm>
                      <a:off x="0" y="0"/>
                      <a:ext cx="2362200" cy="1104900"/>
                    </a:xfrm>
                    <a:prstGeom prst="rect">
                      <a:avLst/>
                    </a:prstGeom>
                    <a:noFill/>
                    <a:ln>
                      <a:noFill/>
                    </a:ln>
                    <a:extLst>
                      <a:ext uri="{53640926-AAD7-44D8-BBD7-CCE9431645EC}">
                        <a14:shadowObscured xmlns:a14="http://schemas.microsoft.com/office/drawing/2010/main"/>
                      </a:ext>
                    </a:extLst>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36B41B51" wp14:editId="3688BDA8">
            <wp:extent cx="2733675" cy="1190625"/>
            <wp:effectExtent l="0" t="0" r="9525" b="9525"/>
            <wp:docPr id="7344774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6471"/>
                    <a:stretch/>
                  </pic:blipFill>
                  <pic:spPr bwMode="auto">
                    <a:xfrm>
                      <a:off x="0" y="0"/>
                      <a:ext cx="2733675" cy="1190625"/>
                    </a:xfrm>
                    <a:prstGeom prst="rect">
                      <a:avLst/>
                    </a:prstGeom>
                    <a:noFill/>
                    <a:ln>
                      <a:noFill/>
                    </a:ln>
                    <a:extLst>
                      <a:ext uri="{53640926-AAD7-44D8-BBD7-CCE9431645EC}">
                        <a14:shadowObscured xmlns:a14="http://schemas.microsoft.com/office/drawing/2010/main"/>
                      </a:ext>
                    </a:extLst>
                  </pic:spPr>
                </pic:pic>
              </a:graphicData>
            </a:graphic>
          </wp:inline>
        </w:drawing>
      </w:r>
    </w:p>
    <w:p w14:paraId="584CCA69"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36E09798" wp14:editId="61247995">
            <wp:extent cx="1847850" cy="1809750"/>
            <wp:effectExtent l="0" t="0" r="0" b="0"/>
            <wp:docPr id="88811028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47850" cy="1809750"/>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4F594163" wp14:editId="2E2E6143">
            <wp:extent cx="1752600" cy="1790700"/>
            <wp:effectExtent l="0" t="0" r="0" b="0"/>
            <wp:docPr id="74770594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noFill/>
                    <a:ln>
                      <a:noFill/>
                    </a:ln>
                  </pic:spPr>
                </pic:pic>
              </a:graphicData>
            </a:graphic>
          </wp:inline>
        </w:drawing>
      </w:r>
    </w:p>
    <w:p w14:paraId="14FDFA29" w14:textId="16242CFA"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lastRenderedPageBreak/>
        <w:t>Приложение 1</w:t>
      </w:r>
      <w:r w:rsidR="00D26B0C" w:rsidRPr="00B00A9B">
        <w:rPr>
          <w:rFonts w:ascii="Times New Roman" w:hAnsi="Times New Roman" w:cs="Times New Roman"/>
          <w:sz w:val="24"/>
          <w:szCs w:val="24"/>
        </w:rPr>
        <w:t>7</w:t>
      </w:r>
      <w:r w:rsidRPr="00B00A9B">
        <w:rPr>
          <w:rFonts w:ascii="Times New Roman" w:hAnsi="Times New Roman" w:cs="Times New Roman"/>
          <w:sz w:val="24"/>
          <w:szCs w:val="24"/>
        </w:rPr>
        <w:t>. Приложение к Вопросу 2.4</w:t>
      </w:r>
      <w:r w:rsidR="00D26B0C" w:rsidRPr="00B00A9B">
        <w:rPr>
          <w:rFonts w:ascii="Times New Roman" w:hAnsi="Times New Roman" w:cs="Times New Roman"/>
          <w:sz w:val="24"/>
          <w:szCs w:val="24"/>
        </w:rPr>
        <w:t>8</w:t>
      </w:r>
    </w:p>
    <w:p w14:paraId="282D5E6D" w14:textId="77777777" w:rsidR="00B00A9B" w:rsidRPr="00B00A9B" w:rsidRDefault="00B00A9B" w:rsidP="00B00A9B">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404F4C90" w14:textId="77777777"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noProof/>
          <w:sz w:val="24"/>
          <w:szCs w:val="24"/>
        </w:rPr>
        <w:drawing>
          <wp:inline distT="0" distB="0" distL="0" distR="0" wp14:anchorId="44560934" wp14:editId="33ABDCC5">
            <wp:extent cx="2144268" cy="1914525"/>
            <wp:effectExtent l="0" t="0" r="8890" b="0"/>
            <wp:docPr id="105486195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0253" cy="1919869"/>
                    </a:xfrm>
                    <a:prstGeom prst="rect">
                      <a:avLst/>
                    </a:prstGeom>
                    <a:noFill/>
                    <a:ln>
                      <a:noFill/>
                    </a:ln>
                  </pic:spPr>
                </pic:pic>
              </a:graphicData>
            </a:graphic>
          </wp:inline>
        </w:drawing>
      </w:r>
      <w:r w:rsidRPr="00B00A9B">
        <w:rPr>
          <w:rFonts w:ascii="Times New Roman" w:hAnsi="Times New Roman" w:cs="Times New Roman"/>
          <w:sz w:val="24"/>
          <w:szCs w:val="24"/>
        </w:rPr>
        <w:t xml:space="preserve">   </w:t>
      </w:r>
      <w:r w:rsidRPr="00B00A9B">
        <w:rPr>
          <w:rFonts w:ascii="Times New Roman" w:hAnsi="Times New Roman" w:cs="Times New Roman"/>
          <w:noProof/>
          <w:sz w:val="24"/>
          <w:szCs w:val="24"/>
        </w:rPr>
        <w:drawing>
          <wp:inline distT="0" distB="0" distL="0" distR="0" wp14:anchorId="634132FA" wp14:editId="574D909D">
            <wp:extent cx="2496252" cy="1838325"/>
            <wp:effectExtent l="0" t="0" r="0" b="0"/>
            <wp:docPr id="82317217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02293" cy="1842774"/>
                    </a:xfrm>
                    <a:prstGeom prst="rect">
                      <a:avLst/>
                    </a:prstGeom>
                    <a:noFill/>
                    <a:ln>
                      <a:noFill/>
                    </a:ln>
                  </pic:spPr>
                </pic:pic>
              </a:graphicData>
            </a:graphic>
          </wp:inline>
        </w:drawing>
      </w:r>
    </w:p>
    <w:p w14:paraId="3D39098D" w14:textId="78A0B030"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Приложение 1</w:t>
      </w:r>
      <w:r w:rsidR="00D26B0C" w:rsidRPr="00B00A9B">
        <w:rPr>
          <w:rFonts w:ascii="Times New Roman" w:hAnsi="Times New Roman" w:cs="Times New Roman"/>
          <w:sz w:val="24"/>
          <w:szCs w:val="24"/>
        </w:rPr>
        <w:t>8</w:t>
      </w:r>
      <w:r w:rsidRPr="00B00A9B">
        <w:rPr>
          <w:rFonts w:ascii="Times New Roman" w:hAnsi="Times New Roman" w:cs="Times New Roman"/>
          <w:sz w:val="24"/>
          <w:szCs w:val="24"/>
        </w:rPr>
        <w:t>. Приложение к Вопросу 2.5</w:t>
      </w:r>
      <w:r w:rsidR="00D26B0C" w:rsidRPr="00B00A9B">
        <w:rPr>
          <w:rFonts w:ascii="Times New Roman" w:hAnsi="Times New Roman" w:cs="Times New Roman"/>
          <w:sz w:val="24"/>
          <w:szCs w:val="24"/>
        </w:rPr>
        <w:t>1</w:t>
      </w:r>
    </w:p>
    <w:p w14:paraId="50304CE0" w14:textId="0A7B9083" w:rsidR="00356B2E" w:rsidRPr="00B00A9B" w:rsidRDefault="00356B2E" w:rsidP="00356B2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Проект</w:t>
      </w:r>
      <w:r w:rsidR="00B00A9B">
        <w:rPr>
          <w:rFonts w:ascii="Times New Roman" w:hAnsi="Times New Roman" w:cs="Times New Roman"/>
          <w:sz w:val="24"/>
          <w:szCs w:val="24"/>
        </w:rPr>
        <w:t xml:space="preserve"> </w:t>
      </w:r>
      <w:r w:rsidRPr="00B00A9B">
        <w:rPr>
          <w:rFonts w:ascii="Times New Roman" w:hAnsi="Times New Roman" w:cs="Times New Roman"/>
          <w:sz w:val="24"/>
          <w:szCs w:val="24"/>
        </w:rPr>
        <w:t>ГП</w:t>
      </w:r>
    </w:p>
    <w:p w14:paraId="6802015E" w14:textId="77777777" w:rsidR="00356B2E" w:rsidRPr="00B00A9B" w:rsidRDefault="00356B2E" w:rsidP="00356B2E">
      <w:pPr>
        <w:pStyle w:val="ConsPlusNonformat"/>
        <w:jc w:val="both"/>
        <w:rPr>
          <w:rFonts w:ascii="Times New Roman" w:hAnsi="Times New Roman" w:cs="Times New Roman"/>
          <w:sz w:val="24"/>
          <w:szCs w:val="24"/>
        </w:rPr>
      </w:pPr>
      <w:r w:rsidRPr="00B00A9B">
        <w:rPr>
          <w:b/>
          <w:noProof/>
          <w:sz w:val="26"/>
          <w:szCs w:val="26"/>
        </w:rPr>
        <w:drawing>
          <wp:inline distT="0" distB="0" distL="0" distR="0" wp14:anchorId="55B1B12C" wp14:editId="51B63870">
            <wp:extent cx="3733800" cy="2381250"/>
            <wp:effectExtent l="0" t="0" r="0" b="0"/>
            <wp:docPr id="42902851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33800" cy="2381250"/>
                    </a:xfrm>
                    <a:prstGeom prst="rect">
                      <a:avLst/>
                    </a:prstGeom>
                    <a:noFill/>
                    <a:ln>
                      <a:noFill/>
                    </a:ln>
                  </pic:spPr>
                </pic:pic>
              </a:graphicData>
            </a:graphic>
          </wp:inline>
        </w:drawing>
      </w:r>
    </w:p>
    <w:p w14:paraId="7BF481BA" w14:textId="566A9CC8" w:rsidR="000001FA" w:rsidRPr="00B00A9B" w:rsidRDefault="00F861BB" w:rsidP="0062605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19. </w:t>
      </w:r>
      <w:r w:rsidR="000001FA" w:rsidRPr="00B00A9B">
        <w:rPr>
          <w:rFonts w:ascii="Times New Roman" w:hAnsi="Times New Roman" w:cs="Times New Roman"/>
          <w:sz w:val="24"/>
          <w:szCs w:val="24"/>
        </w:rPr>
        <w:t>Приложение к вопросу 2.54</w:t>
      </w:r>
    </w:p>
    <w:p w14:paraId="6ECB7409" w14:textId="3AEDBB6B" w:rsidR="000001FA" w:rsidRPr="00B00A9B" w:rsidRDefault="000001FA" w:rsidP="0062605E">
      <w:pPr>
        <w:pStyle w:val="ConsPlusNonformat"/>
        <w:jc w:val="both"/>
        <w:rPr>
          <w:rFonts w:ascii="Times New Roman" w:hAnsi="Times New Roman" w:cs="Times New Roman"/>
          <w:sz w:val="24"/>
          <w:szCs w:val="24"/>
        </w:rPr>
      </w:pPr>
      <w:r w:rsidRPr="00B00A9B">
        <w:rPr>
          <w:noProof/>
          <w:sz w:val="28"/>
          <w:szCs w:val="28"/>
        </w:rPr>
        <w:drawing>
          <wp:inline distT="0" distB="0" distL="0" distR="0" wp14:anchorId="0E2F6726" wp14:editId="53D09914">
            <wp:extent cx="3448808" cy="2352675"/>
            <wp:effectExtent l="0" t="0" r="0" b="0"/>
            <wp:docPr id="3" name="Рисунок 3" descr="C:\Users\kumizo03\Desktop\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kumizo03\Desktop\Снимок1.PNG"/>
                    <pic:cNvPicPr>
                      <a:picLocks noChangeAspect="1" noChangeArrowheads="1"/>
                    </pic:cNvPicPr>
                  </pic:nvPicPr>
                  <pic:blipFill>
                    <a:blip r:embed="rId46" cstate="print">
                      <a:extLst>
                        <a:ext uri="{28A0092B-C50C-407E-A947-70E740481C1C}">
                          <a14:useLocalDpi xmlns:a14="http://schemas.microsoft.com/office/drawing/2010/main" val="0"/>
                        </a:ext>
                      </a:extLst>
                    </a:blip>
                    <a:srcRect t="18112" r="27377"/>
                    <a:stretch>
                      <a:fillRect/>
                    </a:stretch>
                  </pic:blipFill>
                  <pic:spPr bwMode="auto">
                    <a:xfrm>
                      <a:off x="0" y="0"/>
                      <a:ext cx="3460197" cy="2360445"/>
                    </a:xfrm>
                    <a:prstGeom prst="rect">
                      <a:avLst/>
                    </a:prstGeom>
                    <a:noFill/>
                    <a:ln>
                      <a:noFill/>
                    </a:ln>
                  </pic:spPr>
                </pic:pic>
              </a:graphicData>
            </a:graphic>
          </wp:inline>
        </w:drawing>
      </w:r>
    </w:p>
    <w:p w14:paraId="3BADAB7C" w14:textId="77777777" w:rsidR="00CC49CB" w:rsidRPr="00B00A9B" w:rsidRDefault="00CC49CB">
      <w:pPr>
        <w:spacing w:after="160" w:line="259" w:lineRule="auto"/>
        <w:rPr>
          <w:rFonts w:ascii="Times New Roman" w:eastAsia="Times New Roman" w:hAnsi="Times New Roman" w:cs="Times New Roman"/>
          <w:sz w:val="24"/>
          <w:szCs w:val="24"/>
          <w:lang w:eastAsia="ru-RU"/>
        </w:rPr>
      </w:pPr>
      <w:r w:rsidRPr="00B00A9B">
        <w:rPr>
          <w:rFonts w:ascii="Times New Roman" w:hAnsi="Times New Roman" w:cs="Times New Roman"/>
          <w:sz w:val="24"/>
          <w:szCs w:val="24"/>
        </w:rPr>
        <w:br w:type="page"/>
      </w:r>
    </w:p>
    <w:p w14:paraId="4D3BDCE0" w14:textId="6C81D245" w:rsidR="006703A9" w:rsidRPr="00B00A9B" w:rsidRDefault="00F861BB" w:rsidP="0062605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lastRenderedPageBreak/>
        <w:t xml:space="preserve">Приложение 20. </w:t>
      </w:r>
      <w:r w:rsidR="006703A9" w:rsidRPr="00B00A9B">
        <w:rPr>
          <w:rFonts w:ascii="Times New Roman" w:hAnsi="Times New Roman" w:cs="Times New Roman"/>
          <w:sz w:val="24"/>
          <w:szCs w:val="24"/>
        </w:rPr>
        <w:t>Приложение к вопросу 2.57</w:t>
      </w:r>
    </w:p>
    <w:p w14:paraId="5CB1931F" w14:textId="63FBAA9D" w:rsidR="006703A9" w:rsidRPr="00B00A9B" w:rsidRDefault="006703A9" w:rsidP="0062605E">
      <w:pPr>
        <w:pStyle w:val="ConsPlusNonformat"/>
        <w:jc w:val="both"/>
        <w:rPr>
          <w:rFonts w:ascii="Times New Roman" w:hAnsi="Times New Roman" w:cs="Times New Roman"/>
          <w:sz w:val="24"/>
          <w:szCs w:val="24"/>
        </w:rPr>
      </w:pPr>
      <w:r w:rsidRPr="00B00A9B">
        <w:rPr>
          <w:noProof/>
          <w:sz w:val="26"/>
          <w:szCs w:val="26"/>
        </w:rPr>
        <w:drawing>
          <wp:inline distT="0" distB="0" distL="0" distR="0" wp14:anchorId="18A93491" wp14:editId="6E13926B">
            <wp:extent cx="4462162" cy="21431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81436" cy="2152382"/>
                    </a:xfrm>
                    <a:prstGeom prst="rect">
                      <a:avLst/>
                    </a:prstGeom>
                    <a:noFill/>
                  </pic:spPr>
                </pic:pic>
              </a:graphicData>
            </a:graphic>
          </wp:inline>
        </w:drawing>
      </w:r>
    </w:p>
    <w:p w14:paraId="48CD26EC" w14:textId="2A8D5578" w:rsidR="006703A9" w:rsidRPr="00B00A9B" w:rsidRDefault="00F861BB" w:rsidP="0062605E">
      <w:pPr>
        <w:pStyle w:val="ConsPlusNonformat"/>
        <w:jc w:val="both"/>
        <w:rPr>
          <w:rFonts w:ascii="Times New Roman" w:hAnsi="Times New Roman" w:cs="Times New Roman"/>
          <w:sz w:val="24"/>
          <w:szCs w:val="24"/>
        </w:rPr>
      </w:pPr>
      <w:r w:rsidRPr="00B00A9B">
        <w:rPr>
          <w:rFonts w:ascii="Times New Roman" w:hAnsi="Times New Roman" w:cs="Times New Roman"/>
          <w:sz w:val="24"/>
          <w:szCs w:val="24"/>
        </w:rPr>
        <w:t xml:space="preserve">Приложение 21. </w:t>
      </w:r>
      <w:r w:rsidR="006703A9" w:rsidRPr="00B00A9B">
        <w:rPr>
          <w:rFonts w:ascii="Times New Roman" w:hAnsi="Times New Roman" w:cs="Times New Roman"/>
          <w:sz w:val="24"/>
          <w:szCs w:val="24"/>
        </w:rPr>
        <w:t>Приложение к вопросу 2.58</w:t>
      </w:r>
    </w:p>
    <w:p w14:paraId="446D1797" w14:textId="5852912A" w:rsidR="006703A9" w:rsidRDefault="006703A9" w:rsidP="0062605E">
      <w:pPr>
        <w:pStyle w:val="ConsPlusNonformat"/>
        <w:jc w:val="both"/>
        <w:rPr>
          <w:rFonts w:ascii="Times New Roman" w:hAnsi="Times New Roman" w:cs="Times New Roman"/>
          <w:sz w:val="24"/>
          <w:szCs w:val="24"/>
        </w:rPr>
      </w:pPr>
      <w:r w:rsidRPr="00B00A9B">
        <w:rPr>
          <w:noProof/>
          <w:sz w:val="28"/>
          <w:szCs w:val="28"/>
        </w:rPr>
        <w:drawing>
          <wp:inline distT="0" distB="0" distL="0" distR="0" wp14:anchorId="282EC67C" wp14:editId="267F5913">
            <wp:extent cx="3657984" cy="2914650"/>
            <wp:effectExtent l="0" t="0" r="0" b="0"/>
            <wp:docPr id="6" name="Рисунок 6" descr="C:\Users\kumizo03\Desktop\Сним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kumizo03\Desktop\Снимок3.PNG"/>
                    <pic:cNvPicPr>
                      <a:picLocks noChangeAspect="1" noChangeArrowheads="1"/>
                    </pic:cNvPicPr>
                  </pic:nvPicPr>
                  <pic:blipFill>
                    <a:blip r:embed="rId48">
                      <a:extLst>
                        <a:ext uri="{28A0092B-C50C-407E-A947-70E740481C1C}">
                          <a14:useLocalDpi xmlns:a14="http://schemas.microsoft.com/office/drawing/2010/main" val="0"/>
                        </a:ext>
                      </a:extLst>
                    </a:blip>
                    <a:srcRect l="14110" r="14110" b="19783"/>
                    <a:stretch>
                      <a:fillRect/>
                    </a:stretch>
                  </pic:blipFill>
                  <pic:spPr bwMode="auto">
                    <a:xfrm>
                      <a:off x="0" y="0"/>
                      <a:ext cx="3676159" cy="2929132"/>
                    </a:xfrm>
                    <a:prstGeom prst="rect">
                      <a:avLst/>
                    </a:prstGeom>
                    <a:noFill/>
                    <a:ln>
                      <a:noFill/>
                    </a:ln>
                  </pic:spPr>
                </pic:pic>
              </a:graphicData>
            </a:graphic>
          </wp:inline>
        </w:drawing>
      </w:r>
      <w:bookmarkEnd w:id="5"/>
    </w:p>
    <w:sectPr w:rsidR="006703A9" w:rsidSect="00CE75ED">
      <w:headerReference w:type="default" r:id="rId4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AAAA8F" w14:textId="77777777" w:rsidR="00C91F01" w:rsidRDefault="00C91F01" w:rsidP="00CE75ED">
      <w:pPr>
        <w:spacing w:after="0" w:line="240" w:lineRule="auto"/>
      </w:pPr>
      <w:r>
        <w:separator/>
      </w:r>
    </w:p>
  </w:endnote>
  <w:endnote w:type="continuationSeparator" w:id="0">
    <w:p w14:paraId="05DDC2B6" w14:textId="77777777" w:rsidR="00C91F01" w:rsidRDefault="00C91F01" w:rsidP="00CE75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6D1BB5" w14:textId="77777777" w:rsidR="00C91F01" w:rsidRDefault="00C91F01" w:rsidP="00CE75ED">
      <w:pPr>
        <w:spacing w:after="0" w:line="240" w:lineRule="auto"/>
      </w:pPr>
      <w:r>
        <w:separator/>
      </w:r>
    </w:p>
  </w:footnote>
  <w:footnote w:type="continuationSeparator" w:id="0">
    <w:p w14:paraId="3272C35E" w14:textId="77777777" w:rsidR="00C91F01" w:rsidRDefault="00C91F01" w:rsidP="00CE75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730604"/>
      <w:docPartObj>
        <w:docPartGallery w:val="Page Numbers (Top of Page)"/>
        <w:docPartUnique/>
      </w:docPartObj>
    </w:sdtPr>
    <w:sdtContent>
      <w:p w14:paraId="0293D036" w14:textId="561ED2A7" w:rsidR="00C91F01" w:rsidRDefault="00C91F01">
        <w:pPr>
          <w:pStyle w:val="a4"/>
          <w:jc w:val="center"/>
        </w:pPr>
        <w:r>
          <w:fldChar w:fldCharType="begin"/>
        </w:r>
        <w:r>
          <w:instrText xml:space="preserve"> PAGE   \* MERGEFORMAT </w:instrText>
        </w:r>
        <w:r>
          <w:fldChar w:fldCharType="separate"/>
        </w:r>
        <w:r w:rsidR="003C770C">
          <w:rPr>
            <w:noProof/>
          </w:rPr>
          <w:t>84</w:t>
        </w:r>
        <w:r>
          <w:rPr>
            <w:noProof/>
          </w:rPr>
          <w:fldChar w:fldCharType="end"/>
        </w:r>
      </w:p>
    </w:sdtContent>
  </w:sdt>
  <w:p w14:paraId="7BA766EE" w14:textId="77777777" w:rsidR="00C91F01" w:rsidRDefault="00C91F01">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E0845"/>
    <w:multiLevelType w:val="hybridMultilevel"/>
    <w:tmpl w:val="E9FCE7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45015C"/>
    <w:multiLevelType w:val="hybridMultilevel"/>
    <w:tmpl w:val="CD1A1896"/>
    <w:lvl w:ilvl="0" w:tplc="592EB22C">
      <w:start w:val="1"/>
      <w:numFmt w:val="decimal"/>
      <w:suff w:val="space"/>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FE60ED2"/>
    <w:multiLevelType w:val="hybridMultilevel"/>
    <w:tmpl w:val="85C43ADA"/>
    <w:lvl w:ilvl="0" w:tplc="E41476D4">
      <w:start w:val="1"/>
      <w:numFmt w:val="decimal"/>
      <w:suff w:val="space"/>
      <w:lvlText w:val="%1)"/>
      <w:lvlJc w:val="left"/>
      <w:pPr>
        <w:ind w:left="23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D6731BD"/>
    <w:multiLevelType w:val="multilevel"/>
    <w:tmpl w:val="E18C3E2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6F54A48"/>
    <w:multiLevelType w:val="multilevel"/>
    <w:tmpl w:val="E18C3E2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7257D98"/>
    <w:multiLevelType w:val="hybridMultilevel"/>
    <w:tmpl w:val="9CD412AA"/>
    <w:lvl w:ilvl="0" w:tplc="FFFFFFFF">
      <w:start w:val="1"/>
      <w:numFmt w:val="decimal"/>
      <w:suff w:val="space"/>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81B4885"/>
    <w:multiLevelType w:val="hybridMultilevel"/>
    <w:tmpl w:val="CD1A1896"/>
    <w:lvl w:ilvl="0" w:tplc="592EB22C">
      <w:start w:val="1"/>
      <w:numFmt w:val="decimal"/>
      <w:suff w:val="space"/>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D930A55"/>
    <w:multiLevelType w:val="hybridMultilevel"/>
    <w:tmpl w:val="2AF0B6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F49350A"/>
    <w:multiLevelType w:val="multilevel"/>
    <w:tmpl w:val="E18C3E2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300573C0"/>
    <w:multiLevelType w:val="hybridMultilevel"/>
    <w:tmpl w:val="7D0E1BAA"/>
    <w:lvl w:ilvl="0" w:tplc="779E77FA">
      <w:start w:val="1"/>
      <w:numFmt w:val="decimal"/>
      <w:suff w:val="space"/>
      <w:lvlText w:val="2.%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3BFC019A"/>
    <w:multiLevelType w:val="hybridMultilevel"/>
    <w:tmpl w:val="CD1A1896"/>
    <w:lvl w:ilvl="0" w:tplc="592EB22C">
      <w:start w:val="1"/>
      <w:numFmt w:val="decimal"/>
      <w:suff w:val="space"/>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EC06F55"/>
    <w:multiLevelType w:val="hybridMultilevel"/>
    <w:tmpl w:val="DFCAEA52"/>
    <w:lvl w:ilvl="0" w:tplc="409854EE">
      <w:start w:val="1"/>
      <w:numFmt w:val="decimal"/>
      <w:lvlText w:val="1.%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884DAC"/>
    <w:multiLevelType w:val="hybridMultilevel"/>
    <w:tmpl w:val="E668AC4E"/>
    <w:lvl w:ilvl="0" w:tplc="12CA2D82">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BB204C3"/>
    <w:multiLevelType w:val="hybridMultilevel"/>
    <w:tmpl w:val="C0A04E3A"/>
    <w:lvl w:ilvl="0" w:tplc="4D063182">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C266E03"/>
    <w:multiLevelType w:val="hybridMultilevel"/>
    <w:tmpl w:val="F2EE508C"/>
    <w:lvl w:ilvl="0" w:tplc="66765C34">
      <w:start w:val="6"/>
      <w:numFmt w:val="decimal"/>
      <w:suff w:val="space"/>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5" w15:restartNumberingAfterBreak="0">
    <w:nsid w:val="5F3B1643"/>
    <w:multiLevelType w:val="hybridMultilevel"/>
    <w:tmpl w:val="5D0612E6"/>
    <w:lvl w:ilvl="0" w:tplc="04190019">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3835E9A"/>
    <w:multiLevelType w:val="hybridMultilevel"/>
    <w:tmpl w:val="1C346A24"/>
    <w:lvl w:ilvl="0" w:tplc="4D3ED68C">
      <w:start w:val="7"/>
      <w:numFmt w:val="decimal"/>
      <w:suff w:val="space"/>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78527C9"/>
    <w:multiLevelType w:val="hybridMultilevel"/>
    <w:tmpl w:val="0BC49CC2"/>
    <w:lvl w:ilvl="0" w:tplc="F1C0155E">
      <w:start w:val="1"/>
      <w:numFmt w:val="russianLower"/>
      <w:lvlText w:val="%1)."/>
      <w:lvlJc w:val="righ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8" w15:restartNumberingAfterBreak="0">
    <w:nsid w:val="71FA5A1B"/>
    <w:multiLevelType w:val="hybridMultilevel"/>
    <w:tmpl w:val="B27827CE"/>
    <w:lvl w:ilvl="0" w:tplc="22407980">
      <w:start w:val="1"/>
      <w:numFmt w:val="decimal"/>
      <w:suff w:val="space"/>
      <w:lvlText w:val="%1."/>
      <w:lvlJc w:val="left"/>
      <w:pPr>
        <w:ind w:left="720" w:hanging="360"/>
      </w:pPr>
      <w:rPr>
        <w:rFonts w:hint="default"/>
      </w:rPr>
    </w:lvl>
    <w:lvl w:ilvl="1" w:tplc="A4329050">
      <w:start w:val="1"/>
      <w:numFmt w:val="decimal"/>
      <w:suff w:val="space"/>
      <w:lvlText w:val="%2.1"/>
      <w:lvlJc w:val="left"/>
      <w:pPr>
        <w:ind w:left="1440" w:hanging="360"/>
      </w:pPr>
      <w:rPr>
        <w:rFonts w:hint="default"/>
      </w:rPr>
    </w:lvl>
    <w:lvl w:ilvl="2" w:tplc="23642EC2">
      <w:start w:val="1"/>
      <w:numFmt w:val="decimal"/>
      <w:suff w:val="space"/>
      <w:lvlText w:val="2.%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7DB57C4"/>
    <w:multiLevelType w:val="hybridMultilevel"/>
    <w:tmpl w:val="16A06BA8"/>
    <w:lvl w:ilvl="0" w:tplc="FFFFFFFF">
      <w:start w:val="1"/>
      <w:numFmt w:val="decimal"/>
      <w:lvlText w:val="%1."/>
      <w:lvlJc w:val="left"/>
      <w:pPr>
        <w:ind w:left="720" w:hanging="360"/>
      </w:pPr>
      <w:rPr>
        <w:rFonts w:hint="default"/>
      </w:rPr>
    </w:lvl>
    <w:lvl w:ilvl="1" w:tplc="EE32B8B2">
      <w:start w:val="2"/>
      <w:numFmt w:val="decimal"/>
      <w:suff w:val="space"/>
      <w:lvlText w:val="1.%2"/>
      <w:lvlJc w:val="left"/>
      <w:pPr>
        <w:ind w:left="786"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B50024C"/>
    <w:multiLevelType w:val="hybridMultilevel"/>
    <w:tmpl w:val="C3341666"/>
    <w:lvl w:ilvl="0" w:tplc="91F2895A">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D3E0920"/>
    <w:multiLevelType w:val="hybridMultilevel"/>
    <w:tmpl w:val="9CD412AA"/>
    <w:lvl w:ilvl="0" w:tplc="9BE4EBBC">
      <w:start w:val="1"/>
      <w:numFmt w:val="decimal"/>
      <w:suff w:val="space"/>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0"/>
  </w:num>
  <w:num w:numId="2">
    <w:abstractNumId w:val="17"/>
  </w:num>
  <w:num w:numId="3">
    <w:abstractNumId w:val="16"/>
  </w:num>
  <w:num w:numId="4">
    <w:abstractNumId w:val="14"/>
  </w:num>
  <w:num w:numId="5">
    <w:abstractNumId w:val="18"/>
  </w:num>
  <w:num w:numId="6">
    <w:abstractNumId w:val="15"/>
  </w:num>
  <w:num w:numId="7">
    <w:abstractNumId w:val="12"/>
  </w:num>
  <w:num w:numId="8">
    <w:abstractNumId w:val="13"/>
  </w:num>
  <w:num w:numId="9">
    <w:abstractNumId w:val="20"/>
  </w:num>
  <w:num w:numId="10">
    <w:abstractNumId w:val="19"/>
  </w:num>
  <w:num w:numId="11">
    <w:abstractNumId w:val="8"/>
  </w:num>
  <w:num w:numId="12">
    <w:abstractNumId w:val="11"/>
  </w:num>
  <w:num w:numId="13">
    <w:abstractNumId w:val="1"/>
  </w:num>
  <w:num w:numId="14">
    <w:abstractNumId w:val="3"/>
  </w:num>
  <w:num w:numId="15">
    <w:abstractNumId w:val="4"/>
  </w:num>
  <w:num w:numId="16">
    <w:abstractNumId w:val="9"/>
  </w:num>
  <w:num w:numId="17">
    <w:abstractNumId w:val="7"/>
  </w:num>
  <w:num w:numId="18">
    <w:abstractNumId w:val="6"/>
  </w:num>
  <w:num w:numId="19">
    <w:abstractNumId w:val="10"/>
  </w:num>
  <w:num w:numId="20">
    <w:abstractNumId w:val="2"/>
  </w:num>
  <w:num w:numId="21">
    <w:abstractNumId w:val="21"/>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15A9"/>
    <w:rsid w:val="000001FA"/>
    <w:rsid w:val="000031EC"/>
    <w:rsid w:val="0001232F"/>
    <w:rsid w:val="00014611"/>
    <w:rsid w:val="00016DFF"/>
    <w:rsid w:val="000171D6"/>
    <w:rsid w:val="00017EBD"/>
    <w:rsid w:val="00024406"/>
    <w:rsid w:val="0003039E"/>
    <w:rsid w:val="00030996"/>
    <w:rsid w:val="00031DA4"/>
    <w:rsid w:val="00033EB9"/>
    <w:rsid w:val="000409F6"/>
    <w:rsid w:val="00045076"/>
    <w:rsid w:val="00052125"/>
    <w:rsid w:val="0005263C"/>
    <w:rsid w:val="00053B17"/>
    <w:rsid w:val="00057A10"/>
    <w:rsid w:val="00061657"/>
    <w:rsid w:val="00063110"/>
    <w:rsid w:val="0006373A"/>
    <w:rsid w:val="00072D9B"/>
    <w:rsid w:val="00074E43"/>
    <w:rsid w:val="000765D5"/>
    <w:rsid w:val="00082F52"/>
    <w:rsid w:val="00092B9F"/>
    <w:rsid w:val="000A0DA6"/>
    <w:rsid w:val="000A3B83"/>
    <w:rsid w:val="000A44EA"/>
    <w:rsid w:val="000B0BA6"/>
    <w:rsid w:val="000B7453"/>
    <w:rsid w:val="000B7E4E"/>
    <w:rsid w:val="000C2D6F"/>
    <w:rsid w:val="000C2D8C"/>
    <w:rsid w:val="000D1FB3"/>
    <w:rsid w:val="000E1CDC"/>
    <w:rsid w:val="000F182A"/>
    <w:rsid w:val="00101F9C"/>
    <w:rsid w:val="0010549D"/>
    <w:rsid w:val="00112F18"/>
    <w:rsid w:val="00114B5C"/>
    <w:rsid w:val="00122538"/>
    <w:rsid w:val="001330F0"/>
    <w:rsid w:val="00133373"/>
    <w:rsid w:val="00133F02"/>
    <w:rsid w:val="00141545"/>
    <w:rsid w:val="001446EC"/>
    <w:rsid w:val="001467F9"/>
    <w:rsid w:val="00151DA2"/>
    <w:rsid w:val="0015319A"/>
    <w:rsid w:val="00153624"/>
    <w:rsid w:val="00155854"/>
    <w:rsid w:val="00166AF2"/>
    <w:rsid w:val="0017103E"/>
    <w:rsid w:val="0018594A"/>
    <w:rsid w:val="00192FEF"/>
    <w:rsid w:val="00194DCD"/>
    <w:rsid w:val="00194E5C"/>
    <w:rsid w:val="001A0BFC"/>
    <w:rsid w:val="001A3794"/>
    <w:rsid w:val="001A532B"/>
    <w:rsid w:val="001B2B8E"/>
    <w:rsid w:val="001B349F"/>
    <w:rsid w:val="001B42F8"/>
    <w:rsid w:val="001C1C6C"/>
    <w:rsid w:val="001C3687"/>
    <w:rsid w:val="001C54E8"/>
    <w:rsid w:val="001C651D"/>
    <w:rsid w:val="001D1AE5"/>
    <w:rsid w:val="001D392D"/>
    <w:rsid w:val="001D7E6A"/>
    <w:rsid w:val="001E31AD"/>
    <w:rsid w:val="001E542A"/>
    <w:rsid w:val="001F233F"/>
    <w:rsid w:val="001F4ED6"/>
    <w:rsid w:val="001F5141"/>
    <w:rsid w:val="001F5CFB"/>
    <w:rsid w:val="001F6C09"/>
    <w:rsid w:val="001F79EA"/>
    <w:rsid w:val="002007E5"/>
    <w:rsid w:val="00201683"/>
    <w:rsid w:val="00203B6C"/>
    <w:rsid w:val="002051BB"/>
    <w:rsid w:val="002135C3"/>
    <w:rsid w:val="00215412"/>
    <w:rsid w:val="0021799F"/>
    <w:rsid w:val="002269F6"/>
    <w:rsid w:val="002278A9"/>
    <w:rsid w:val="00227E04"/>
    <w:rsid w:val="00231010"/>
    <w:rsid w:val="00232AA7"/>
    <w:rsid w:val="002422C0"/>
    <w:rsid w:val="002450C2"/>
    <w:rsid w:val="002455FF"/>
    <w:rsid w:val="00247B7B"/>
    <w:rsid w:val="0025078C"/>
    <w:rsid w:val="002548FD"/>
    <w:rsid w:val="00256164"/>
    <w:rsid w:val="002615E2"/>
    <w:rsid w:val="002736CF"/>
    <w:rsid w:val="00274708"/>
    <w:rsid w:val="00274791"/>
    <w:rsid w:val="002827F7"/>
    <w:rsid w:val="00282A4B"/>
    <w:rsid w:val="002837DB"/>
    <w:rsid w:val="002868FD"/>
    <w:rsid w:val="00286EAE"/>
    <w:rsid w:val="00292576"/>
    <w:rsid w:val="002962D4"/>
    <w:rsid w:val="00296E9F"/>
    <w:rsid w:val="002A06F1"/>
    <w:rsid w:val="002A632A"/>
    <w:rsid w:val="002B3CF5"/>
    <w:rsid w:val="002B3EE3"/>
    <w:rsid w:val="002B4143"/>
    <w:rsid w:val="002C1077"/>
    <w:rsid w:val="002C1A2A"/>
    <w:rsid w:val="002C20F2"/>
    <w:rsid w:val="002C351E"/>
    <w:rsid w:val="002C629A"/>
    <w:rsid w:val="002C7EBF"/>
    <w:rsid w:val="002D0806"/>
    <w:rsid w:val="002D0BED"/>
    <w:rsid w:val="002E32C6"/>
    <w:rsid w:val="002E6A66"/>
    <w:rsid w:val="002F28D0"/>
    <w:rsid w:val="002F2F12"/>
    <w:rsid w:val="002F4CDD"/>
    <w:rsid w:val="002F7AE8"/>
    <w:rsid w:val="002F7FE5"/>
    <w:rsid w:val="00302DAC"/>
    <w:rsid w:val="00304A0C"/>
    <w:rsid w:val="00305CE7"/>
    <w:rsid w:val="00306936"/>
    <w:rsid w:val="00312799"/>
    <w:rsid w:val="003203F6"/>
    <w:rsid w:val="00321051"/>
    <w:rsid w:val="0032327A"/>
    <w:rsid w:val="00326027"/>
    <w:rsid w:val="00326C0B"/>
    <w:rsid w:val="00333672"/>
    <w:rsid w:val="00335849"/>
    <w:rsid w:val="00335FAB"/>
    <w:rsid w:val="003430A4"/>
    <w:rsid w:val="003435AE"/>
    <w:rsid w:val="00350C11"/>
    <w:rsid w:val="0035365C"/>
    <w:rsid w:val="00354842"/>
    <w:rsid w:val="00354D01"/>
    <w:rsid w:val="00356000"/>
    <w:rsid w:val="00356B2E"/>
    <w:rsid w:val="003633C4"/>
    <w:rsid w:val="00366129"/>
    <w:rsid w:val="00373034"/>
    <w:rsid w:val="00373525"/>
    <w:rsid w:val="003737B7"/>
    <w:rsid w:val="003759EC"/>
    <w:rsid w:val="00376368"/>
    <w:rsid w:val="003818CA"/>
    <w:rsid w:val="00390A27"/>
    <w:rsid w:val="0039341D"/>
    <w:rsid w:val="00393792"/>
    <w:rsid w:val="003A0DFF"/>
    <w:rsid w:val="003A4B75"/>
    <w:rsid w:val="003B15A9"/>
    <w:rsid w:val="003B1EDB"/>
    <w:rsid w:val="003B64CF"/>
    <w:rsid w:val="003C1A7E"/>
    <w:rsid w:val="003C3456"/>
    <w:rsid w:val="003C6816"/>
    <w:rsid w:val="003C6CC1"/>
    <w:rsid w:val="003C770C"/>
    <w:rsid w:val="003D07F3"/>
    <w:rsid w:val="003D4990"/>
    <w:rsid w:val="003D4BB3"/>
    <w:rsid w:val="003D4FCE"/>
    <w:rsid w:val="003D7F59"/>
    <w:rsid w:val="003F3A6A"/>
    <w:rsid w:val="003F4308"/>
    <w:rsid w:val="003F627A"/>
    <w:rsid w:val="00401E0A"/>
    <w:rsid w:val="00410FEF"/>
    <w:rsid w:val="00413179"/>
    <w:rsid w:val="00414217"/>
    <w:rsid w:val="00420B8D"/>
    <w:rsid w:val="004213A1"/>
    <w:rsid w:val="0042140B"/>
    <w:rsid w:val="00423B94"/>
    <w:rsid w:val="00423DA1"/>
    <w:rsid w:val="00430170"/>
    <w:rsid w:val="004332E0"/>
    <w:rsid w:val="004421D5"/>
    <w:rsid w:val="004426C2"/>
    <w:rsid w:val="004428EE"/>
    <w:rsid w:val="0044356F"/>
    <w:rsid w:val="00445EEC"/>
    <w:rsid w:val="00445F2C"/>
    <w:rsid w:val="0044679A"/>
    <w:rsid w:val="00447753"/>
    <w:rsid w:val="00453149"/>
    <w:rsid w:val="00471C5D"/>
    <w:rsid w:val="00476B7F"/>
    <w:rsid w:val="004863D1"/>
    <w:rsid w:val="00486F0A"/>
    <w:rsid w:val="00492788"/>
    <w:rsid w:val="0049735B"/>
    <w:rsid w:val="004A173D"/>
    <w:rsid w:val="004B3000"/>
    <w:rsid w:val="004C33C4"/>
    <w:rsid w:val="004C3818"/>
    <w:rsid w:val="004C3DC1"/>
    <w:rsid w:val="004C68A6"/>
    <w:rsid w:val="004D23D2"/>
    <w:rsid w:val="004D7A94"/>
    <w:rsid w:val="004F316E"/>
    <w:rsid w:val="004F5366"/>
    <w:rsid w:val="004F7B28"/>
    <w:rsid w:val="005047C7"/>
    <w:rsid w:val="0050549B"/>
    <w:rsid w:val="00512813"/>
    <w:rsid w:val="00512B0B"/>
    <w:rsid w:val="00516CBF"/>
    <w:rsid w:val="005227AD"/>
    <w:rsid w:val="005228F7"/>
    <w:rsid w:val="00522BC2"/>
    <w:rsid w:val="00523BF3"/>
    <w:rsid w:val="005249B1"/>
    <w:rsid w:val="005271D1"/>
    <w:rsid w:val="005302EB"/>
    <w:rsid w:val="00536AC1"/>
    <w:rsid w:val="00543DD4"/>
    <w:rsid w:val="005474AD"/>
    <w:rsid w:val="00551CD0"/>
    <w:rsid w:val="00553F88"/>
    <w:rsid w:val="005576DE"/>
    <w:rsid w:val="00563108"/>
    <w:rsid w:val="00567C0E"/>
    <w:rsid w:val="005761C6"/>
    <w:rsid w:val="00583FCB"/>
    <w:rsid w:val="0058627E"/>
    <w:rsid w:val="00586ED9"/>
    <w:rsid w:val="005907D8"/>
    <w:rsid w:val="005951D7"/>
    <w:rsid w:val="005A34B4"/>
    <w:rsid w:val="005A459B"/>
    <w:rsid w:val="005A7DF3"/>
    <w:rsid w:val="005B108D"/>
    <w:rsid w:val="005B3D49"/>
    <w:rsid w:val="005B4873"/>
    <w:rsid w:val="005B52B4"/>
    <w:rsid w:val="005C4BD7"/>
    <w:rsid w:val="005C587D"/>
    <w:rsid w:val="005C7098"/>
    <w:rsid w:val="005D2383"/>
    <w:rsid w:val="005D2EEE"/>
    <w:rsid w:val="005D420A"/>
    <w:rsid w:val="005D6FE4"/>
    <w:rsid w:val="005F0F1E"/>
    <w:rsid w:val="005F146C"/>
    <w:rsid w:val="005F76FE"/>
    <w:rsid w:val="00600429"/>
    <w:rsid w:val="00601A81"/>
    <w:rsid w:val="00601ABB"/>
    <w:rsid w:val="0060230B"/>
    <w:rsid w:val="006049DC"/>
    <w:rsid w:val="006077EA"/>
    <w:rsid w:val="00607C17"/>
    <w:rsid w:val="00610553"/>
    <w:rsid w:val="00611AC1"/>
    <w:rsid w:val="00615D5D"/>
    <w:rsid w:val="00615F24"/>
    <w:rsid w:val="006176CA"/>
    <w:rsid w:val="0061786F"/>
    <w:rsid w:val="00617F73"/>
    <w:rsid w:val="0062605E"/>
    <w:rsid w:val="00627E2B"/>
    <w:rsid w:val="0063382B"/>
    <w:rsid w:val="00640BD6"/>
    <w:rsid w:val="006411D4"/>
    <w:rsid w:val="00653BCE"/>
    <w:rsid w:val="0066355F"/>
    <w:rsid w:val="0066364A"/>
    <w:rsid w:val="006703A9"/>
    <w:rsid w:val="00682240"/>
    <w:rsid w:val="0068442A"/>
    <w:rsid w:val="006846EF"/>
    <w:rsid w:val="00684895"/>
    <w:rsid w:val="00692908"/>
    <w:rsid w:val="00693942"/>
    <w:rsid w:val="00694F27"/>
    <w:rsid w:val="006A0F5D"/>
    <w:rsid w:val="006A125A"/>
    <w:rsid w:val="006A510D"/>
    <w:rsid w:val="006A5D72"/>
    <w:rsid w:val="006A6785"/>
    <w:rsid w:val="006B20F5"/>
    <w:rsid w:val="006C0174"/>
    <w:rsid w:val="006C0499"/>
    <w:rsid w:val="006C1315"/>
    <w:rsid w:val="006C26BA"/>
    <w:rsid w:val="006D1F55"/>
    <w:rsid w:val="006D3801"/>
    <w:rsid w:val="006D45AD"/>
    <w:rsid w:val="006F680D"/>
    <w:rsid w:val="00703451"/>
    <w:rsid w:val="00703708"/>
    <w:rsid w:val="00707745"/>
    <w:rsid w:val="00710DCA"/>
    <w:rsid w:val="007136B6"/>
    <w:rsid w:val="00715B0B"/>
    <w:rsid w:val="007161A3"/>
    <w:rsid w:val="00716BD4"/>
    <w:rsid w:val="00724B1E"/>
    <w:rsid w:val="00725F8B"/>
    <w:rsid w:val="00732C6B"/>
    <w:rsid w:val="00734627"/>
    <w:rsid w:val="00735370"/>
    <w:rsid w:val="0073738D"/>
    <w:rsid w:val="007400D4"/>
    <w:rsid w:val="00740234"/>
    <w:rsid w:val="00740BF6"/>
    <w:rsid w:val="00741BFD"/>
    <w:rsid w:val="0074277A"/>
    <w:rsid w:val="00746FFA"/>
    <w:rsid w:val="0075116B"/>
    <w:rsid w:val="00752001"/>
    <w:rsid w:val="0075644F"/>
    <w:rsid w:val="00757D41"/>
    <w:rsid w:val="00765841"/>
    <w:rsid w:val="00765AC5"/>
    <w:rsid w:val="007744FB"/>
    <w:rsid w:val="00781219"/>
    <w:rsid w:val="00784772"/>
    <w:rsid w:val="00791C19"/>
    <w:rsid w:val="007936E2"/>
    <w:rsid w:val="00793821"/>
    <w:rsid w:val="007A19EA"/>
    <w:rsid w:val="007A25F0"/>
    <w:rsid w:val="007A57D4"/>
    <w:rsid w:val="007A63C7"/>
    <w:rsid w:val="007B1BF1"/>
    <w:rsid w:val="007B21B6"/>
    <w:rsid w:val="007C0377"/>
    <w:rsid w:val="007C58E3"/>
    <w:rsid w:val="007C732E"/>
    <w:rsid w:val="007D1612"/>
    <w:rsid w:val="007D1C45"/>
    <w:rsid w:val="007D3515"/>
    <w:rsid w:val="007D55DC"/>
    <w:rsid w:val="007D6581"/>
    <w:rsid w:val="007E341E"/>
    <w:rsid w:val="007E7201"/>
    <w:rsid w:val="007F05F4"/>
    <w:rsid w:val="007F19F6"/>
    <w:rsid w:val="007F28B5"/>
    <w:rsid w:val="007F4CB2"/>
    <w:rsid w:val="007F79A6"/>
    <w:rsid w:val="007F7DD4"/>
    <w:rsid w:val="00801DC4"/>
    <w:rsid w:val="00803E37"/>
    <w:rsid w:val="0081158D"/>
    <w:rsid w:val="00815D4E"/>
    <w:rsid w:val="008247D6"/>
    <w:rsid w:val="00825AD8"/>
    <w:rsid w:val="008308D3"/>
    <w:rsid w:val="008325BB"/>
    <w:rsid w:val="00833D83"/>
    <w:rsid w:val="008348CD"/>
    <w:rsid w:val="00842296"/>
    <w:rsid w:val="00843E91"/>
    <w:rsid w:val="00853069"/>
    <w:rsid w:val="00853335"/>
    <w:rsid w:val="00861F9A"/>
    <w:rsid w:val="008637E9"/>
    <w:rsid w:val="00865156"/>
    <w:rsid w:val="008703E5"/>
    <w:rsid w:val="00870E5C"/>
    <w:rsid w:val="00873721"/>
    <w:rsid w:val="00875468"/>
    <w:rsid w:val="008811F6"/>
    <w:rsid w:val="00883AFD"/>
    <w:rsid w:val="00884777"/>
    <w:rsid w:val="00887ACB"/>
    <w:rsid w:val="00887CD7"/>
    <w:rsid w:val="00891061"/>
    <w:rsid w:val="00891A64"/>
    <w:rsid w:val="00896818"/>
    <w:rsid w:val="008975F7"/>
    <w:rsid w:val="008B220D"/>
    <w:rsid w:val="008B43AE"/>
    <w:rsid w:val="008B781F"/>
    <w:rsid w:val="008C0929"/>
    <w:rsid w:val="008C2057"/>
    <w:rsid w:val="008D39C9"/>
    <w:rsid w:val="008D4C2E"/>
    <w:rsid w:val="008E689A"/>
    <w:rsid w:val="008E6B79"/>
    <w:rsid w:val="008F5B61"/>
    <w:rsid w:val="008F66A4"/>
    <w:rsid w:val="00900F78"/>
    <w:rsid w:val="009027AC"/>
    <w:rsid w:val="009173C4"/>
    <w:rsid w:val="0091780A"/>
    <w:rsid w:val="00917E81"/>
    <w:rsid w:val="009214D0"/>
    <w:rsid w:val="009235F0"/>
    <w:rsid w:val="00925533"/>
    <w:rsid w:val="00931164"/>
    <w:rsid w:val="009339A8"/>
    <w:rsid w:val="00933CEF"/>
    <w:rsid w:val="009351B7"/>
    <w:rsid w:val="009358A1"/>
    <w:rsid w:val="00941AD1"/>
    <w:rsid w:val="00955F5D"/>
    <w:rsid w:val="009579CA"/>
    <w:rsid w:val="00957F3B"/>
    <w:rsid w:val="00962DAB"/>
    <w:rsid w:val="009639ED"/>
    <w:rsid w:val="00964A7E"/>
    <w:rsid w:val="00965103"/>
    <w:rsid w:val="009663E4"/>
    <w:rsid w:val="00967EFE"/>
    <w:rsid w:val="0097575B"/>
    <w:rsid w:val="009914E7"/>
    <w:rsid w:val="00992959"/>
    <w:rsid w:val="009934B7"/>
    <w:rsid w:val="009A1582"/>
    <w:rsid w:val="009A5B0C"/>
    <w:rsid w:val="009A6F92"/>
    <w:rsid w:val="009B6054"/>
    <w:rsid w:val="009B7404"/>
    <w:rsid w:val="009C3CBC"/>
    <w:rsid w:val="009C713C"/>
    <w:rsid w:val="009C7D6E"/>
    <w:rsid w:val="009E0E02"/>
    <w:rsid w:val="009E490F"/>
    <w:rsid w:val="009E6ABF"/>
    <w:rsid w:val="009E712D"/>
    <w:rsid w:val="009F3C2B"/>
    <w:rsid w:val="009F4030"/>
    <w:rsid w:val="009F787C"/>
    <w:rsid w:val="00A05C3B"/>
    <w:rsid w:val="00A07603"/>
    <w:rsid w:val="00A107ED"/>
    <w:rsid w:val="00A12509"/>
    <w:rsid w:val="00A2564B"/>
    <w:rsid w:val="00A32C37"/>
    <w:rsid w:val="00A436ED"/>
    <w:rsid w:val="00A506D6"/>
    <w:rsid w:val="00A53213"/>
    <w:rsid w:val="00A56A34"/>
    <w:rsid w:val="00A61B9D"/>
    <w:rsid w:val="00A63019"/>
    <w:rsid w:val="00A6555D"/>
    <w:rsid w:val="00A65EA2"/>
    <w:rsid w:val="00A661E7"/>
    <w:rsid w:val="00A668AA"/>
    <w:rsid w:val="00A71848"/>
    <w:rsid w:val="00A752C1"/>
    <w:rsid w:val="00A75583"/>
    <w:rsid w:val="00A756CA"/>
    <w:rsid w:val="00A83455"/>
    <w:rsid w:val="00AA15F4"/>
    <w:rsid w:val="00AA22C7"/>
    <w:rsid w:val="00AA6A29"/>
    <w:rsid w:val="00AB330F"/>
    <w:rsid w:val="00AB39A0"/>
    <w:rsid w:val="00AB61E5"/>
    <w:rsid w:val="00AC1013"/>
    <w:rsid w:val="00AD1F5C"/>
    <w:rsid w:val="00AD3D7A"/>
    <w:rsid w:val="00AE3379"/>
    <w:rsid w:val="00AE3B74"/>
    <w:rsid w:val="00AE5AAE"/>
    <w:rsid w:val="00AE7640"/>
    <w:rsid w:val="00AF124F"/>
    <w:rsid w:val="00AF222D"/>
    <w:rsid w:val="00AF30EB"/>
    <w:rsid w:val="00AF7E3F"/>
    <w:rsid w:val="00B00A9B"/>
    <w:rsid w:val="00B07E93"/>
    <w:rsid w:val="00B1030B"/>
    <w:rsid w:val="00B11C15"/>
    <w:rsid w:val="00B22DE3"/>
    <w:rsid w:val="00B23658"/>
    <w:rsid w:val="00B31A48"/>
    <w:rsid w:val="00B31AFD"/>
    <w:rsid w:val="00B31D31"/>
    <w:rsid w:val="00B33B80"/>
    <w:rsid w:val="00B34C92"/>
    <w:rsid w:val="00B4340C"/>
    <w:rsid w:val="00B439C0"/>
    <w:rsid w:val="00B4501C"/>
    <w:rsid w:val="00B54DF9"/>
    <w:rsid w:val="00B55826"/>
    <w:rsid w:val="00B55DB1"/>
    <w:rsid w:val="00B70B1E"/>
    <w:rsid w:val="00B70F60"/>
    <w:rsid w:val="00B72446"/>
    <w:rsid w:val="00B87456"/>
    <w:rsid w:val="00B901E1"/>
    <w:rsid w:val="00BA1040"/>
    <w:rsid w:val="00BA583E"/>
    <w:rsid w:val="00BB14C5"/>
    <w:rsid w:val="00BB4EE4"/>
    <w:rsid w:val="00BB6602"/>
    <w:rsid w:val="00BB771B"/>
    <w:rsid w:val="00BC0B2A"/>
    <w:rsid w:val="00BC3C3C"/>
    <w:rsid w:val="00BC5594"/>
    <w:rsid w:val="00BD1EE0"/>
    <w:rsid w:val="00BD599C"/>
    <w:rsid w:val="00BD59F1"/>
    <w:rsid w:val="00BE5069"/>
    <w:rsid w:val="00BE5A02"/>
    <w:rsid w:val="00BE5D3E"/>
    <w:rsid w:val="00BE6A7A"/>
    <w:rsid w:val="00C00B35"/>
    <w:rsid w:val="00C0217F"/>
    <w:rsid w:val="00C024C4"/>
    <w:rsid w:val="00C0310F"/>
    <w:rsid w:val="00C05AEF"/>
    <w:rsid w:val="00C06A14"/>
    <w:rsid w:val="00C135E3"/>
    <w:rsid w:val="00C20BF5"/>
    <w:rsid w:val="00C21391"/>
    <w:rsid w:val="00C23B7C"/>
    <w:rsid w:val="00C3377A"/>
    <w:rsid w:val="00C3448F"/>
    <w:rsid w:val="00C34BD6"/>
    <w:rsid w:val="00C359FF"/>
    <w:rsid w:val="00C42D5C"/>
    <w:rsid w:val="00C461A6"/>
    <w:rsid w:val="00C557C2"/>
    <w:rsid w:val="00C57EB8"/>
    <w:rsid w:val="00C61783"/>
    <w:rsid w:val="00C62022"/>
    <w:rsid w:val="00C62645"/>
    <w:rsid w:val="00C70D0B"/>
    <w:rsid w:val="00C72A0F"/>
    <w:rsid w:val="00C73ADC"/>
    <w:rsid w:val="00C80248"/>
    <w:rsid w:val="00C8091C"/>
    <w:rsid w:val="00C81D67"/>
    <w:rsid w:val="00C91F01"/>
    <w:rsid w:val="00CA3AB2"/>
    <w:rsid w:val="00CA3AE7"/>
    <w:rsid w:val="00CB073E"/>
    <w:rsid w:val="00CB0D40"/>
    <w:rsid w:val="00CB2AFE"/>
    <w:rsid w:val="00CB4D0A"/>
    <w:rsid w:val="00CC3E75"/>
    <w:rsid w:val="00CC49CB"/>
    <w:rsid w:val="00CC5EF6"/>
    <w:rsid w:val="00CD7136"/>
    <w:rsid w:val="00CD7795"/>
    <w:rsid w:val="00CE069E"/>
    <w:rsid w:val="00CE2976"/>
    <w:rsid w:val="00CE4FBE"/>
    <w:rsid w:val="00CE75ED"/>
    <w:rsid w:val="00D0402D"/>
    <w:rsid w:val="00D07E56"/>
    <w:rsid w:val="00D1069B"/>
    <w:rsid w:val="00D13678"/>
    <w:rsid w:val="00D15975"/>
    <w:rsid w:val="00D21444"/>
    <w:rsid w:val="00D2286A"/>
    <w:rsid w:val="00D2291E"/>
    <w:rsid w:val="00D23C97"/>
    <w:rsid w:val="00D24AC6"/>
    <w:rsid w:val="00D25C6E"/>
    <w:rsid w:val="00D26B0C"/>
    <w:rsid w:val="00D4105E"/>
    <w:rsid w:val="00D4151A"/>
    <w:rsid w:val="00D44A49"/>
    <w:rsid w:val="00D4655D"/>
    <w:rsid w:val="00D47434"/>
    <w:rsid w:val="00D56045"/>
    <w:rsid w:val="00D6072F"/>
    <w:rsid w:val="00D621B6"/>
    <w:rsid w:val="00D64ADD"/>
    <w:rsid w:val="00D655D3"/>
    <w:rsid w:val="00D72301"/>
    <w:rsid w:val="00D72D0A"/>
    <w:rsid w:val="00D82F96"/>
    <w:rsid w:val="00D86334"/>
    <w:rsid w:val="00D86D3B"/>
    <w:rsid w:val="00D9398F"/>
    <w:rsid w:val="00D95D02"/>
    <w:rsid w:val="00DA5FE7"/>
    <w:rsid w:val="00DB207B"/>
    <w:rsid w:val="00DB38F1"/>
    <w:rsid w:val="00DC4DD5"/>
    <w:rsid w:val="00DC5B21"/>
    <w:rsid w:val="00DC6344"/>
    <w:rsid w:val="00DD08BE"/>
    <w:rsid w:val="00DD1C6E"/>
    <w:rsid w:val="00DD1CC6"/>
    <w:rsid w:val="00DD3205"/>
    <w:rsid w:val="00DE1C8B"/>
    <w:rsid w:val="00DE58A2"/>
    <w:rsid w:val="00DE7626"/>
    <w:rsid w:val="00DE7FFA"/>
    <w:rsid w:val="00DF4F08"/>
    <w:rsid w:val="00DF5743"/>
    <w:rsid w:val="00DF6D65"/>
    <w:rsid w:val="00E15EA1"/>
    <w:rsid w:val="00E20502"/>
    <w:rsid w:val="00E260EF"/>
    <w:rsid w:val="00E347AB"/>
    <w:rsid w:val="00E356FF"/>
    <w:rsid w:val="00E40AAF"/>
    <w:rsid w:val="00E43948"/>
    <w:rsid w:val="00E47226"/>
    <w:rsid w:val="00E473FD"/>
    <w:rsid w:val="00E50A34"/>
    <w:rsid w:val="00E57D6E"/>
    <w:rsid w:val="00E61A2E"/>
    <w:rsid w:val="00E66DED"/>
    <w:rsid w:val="00E671C4"/>
    <w:rsid w:val="00E730C8"/>
    <w:rsid w:val="00E80BB6"/>
    <w:rsid w:val="00E81D3D"/>
    <w:rsid w:val="00E90906"/>
    <w:rsid w:val="00E92E3D"/>
    <w:rsid w:val="00E935D2"/>
    <w:rsid w:val="00E96EE2"/>
    <w:rsid w:val="00EA00CF"/>
    <w:rsid w:val="00EA1285"/>
    <w:rsid w:val="00EA360A"/>
    <w:rsid w:val="00EB20DB"/>
    <w:rsid w:val="00EB2BD1"/>
    <w:rsid w:val="00EB356C"/>
    <w:rsid w:val="00EB4C9E"/>
    <w:rsid w:val="00EB53ED"/>
    <w:rsid w:val="00EB7D20"/>
    <w:rsid w:val="00EC07DF"/>
    <w:rsid w:val="00EC5A78"/>
    <w:rsid w:val="00ED31D9"/>
    <w:rsid w:val="00EF049B"/>
    <w:rsid w:val="00EF0BC9"/>
    <w:rsid w:val="00EF5618"/>
    <w:rsid w:val="00F021D7"/>
    <w:rsid w:val="00F042FB"/>
    <w:rsid w:val="00F07D11"/>
    <w:rsid w:val="00F11A23"/>
    <w:rsid w:val="00F11A8C"/>
    <w:rsid w:val="00F155C9"/>
    <w:rsid w:val="00F1769B"/>
    <w:rsid w:val="00F20F30"/>
    <w:rsid w:val="00F21243"/>
    <w:rsid w:val="00F301CB"/>
    <w:rsid w:val="00F32037"/>
    <w:rsid w:val="00F33997"/>
    <w:rsid w:val="00F35357"/>
    <w:rsid w:val="00F42BFE"/>
    <w:rsid w:val="00F430C2"/>
    <w:rsid w:val="00F43507"/>
    <w:rsid w:val="00F601D4"/>
    <w:rsid w:val="00F635B3"/>
    <w:rsid w:val="00F712EC"/>
    <w:rsid w:val="00F81B43"/>
    <w:rsid w:val="00F823A6"/>
    <w:rsid w:val="00F861BB"/>
    <w:rsid w:val="00F92AFD"/>
    <w:rsid w:val="00F951BC"/>
    <w:rsid w:val="00F9643E"/>
    <w:rsid w:val="00FA6CD3"/>
    <w:rsid w:val="00FB1BC0"/>
    <w:rsid w:val="00FB786C"/>
    <w:rsid w:val="00FC040D"/>
    <w:rsid w:val="00FC356F"/>
    <w:rsid w:val="00FC357D"/>
    <w:rsid w:val="00FC3602"/>
    <w:rsid w:val="00FC7798"/>
    <w:rsid w:val="00FD0569"/>
    <w:rsid w:val="00FD1852"/>
    <w:rsid w:val="00FD268B"/>
    <w:rsid w:val="00FE6B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98A811"/>
  <w15:docId w15:val="{27E1F548-B553-4A03-89A1-178D272ED7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2AFD"/>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3B15A9"/>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3B15A9"/>
    <w:pPr>
      <w:widowControl w:val="0"/>
      <w:autoSpaceDE w:val="0"/>
      <w:autoSpaceDN w:val="0"/>
      <w:spacing w:after="0" w:line="240" w:lineRule="auto"/>
    </w:pPr>
    <w:rPr>
      <w:rFonts w:ascii="Courier New" w:eastAsia="Times New Roman" w:hAnsi="Courier New" w:cs="Courier New"/>
      <w:sz w:val="20"/>
      <w:szCs w:val="20"/>
      <w:lang w:eastAsia="ru-RU"/>
    </w:rPr>
  </w:style>
  <w:style w:type="table" w:styleId="a3">
    <w:name w:val="Table Grid"/>
    <w:basedOn w:val="a1"/>
    <w:uiPriority w:val="39"/>
    <w:rsid w:val="003B15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CE75E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CE75ED"/>
  </w:style>
  <w:style w:type="paragraph" w:styleId="a6">
    <w:name w:val="footer"/>
    <w:basedOn w:val="a"/>
    <w:link w:val="a7"/>
    <w:uiPriority w:val="99"/>
    <w:semiHidden/>
    <w:unhideWhenUsed/>
    <w:rsid w:val="00CE75ED"/>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CE75ED"/>
  </w:style>
  <w:style w:type="paragraph" w:styleId="a8">
    <w:name w:val="List Paragraph"/>
    <w:basedOn w:val="a"/>
    <w:uiPriority w:val="34"/>
    <w:qFormat/>
    <w:rsid w:val="005249B1"/>
    <w:pPr>
      <w:ind w:left="720"/>
      <w:contextualSpacing/>
    </w:pPr>
  </w:style>
  <w:style w:type="paragraph" w:customStyle="1" w:styleId="ConsNormal">
    <w:name w:val="ConsNormal"/>
    <w:link w:val="ConsNormal0"/>
    <w:rsid w:val="005249B1"/>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locked/>
    <w:rsid w:val="005249B1"/>
    <w:rPr>
      <w:rFonts w:ascii="Arial" w:eastAsia="Times New Roman" w:hAnsi="Arial" w:cs="Arial"/>
      <w:sz w:val="20"/>
      <w:szCs w:val="20"/>
      <w:lang w:eastAsia="ru-RU"/>
    </w:rPr>
  </w:style>
  <w:style w:type="character" w:styleId="a9">
    <w:name w:val="annotation reference"/>
    <w:basedOn w:val="a0"/>
    <w:uiPriority w:val="99"/>
    <w:semiHidden/>
    <w:unhideWhenUsed/>
    <w:rsid w:val="00F951BC"/>
    <w:rPr>
      <w:sz w:val="16"/>
      <w:szCs w:val="16"/>
    </w:rPr>
  </w:style>
  <w:style w:type="paragraph" w:styleId="aa">
    <w:name w:val="annotation text"/>
    <w:basedOn w:val="a"/>
    <w:link w:val="ab"/>
    <w:uiPriority w:val="99"/>
    <w:semiHidden/>
    <w:unhideWhenUsed/>
    <w:rsid w:val="00F951BC"/>
    <w:pPr>
      <w:spacing w:line="240" w:lineRule="auto"/>
    </w:pPr>
    <w:rPr>
      <w:sz w:val="20"/>
      <w:szCs w:val="20"/>
    </w:rPr>
  </w:style>
  <w:style w:type="character" w:customStyle="1" w:styleId="ab">
    <w:name w:val="Текст примечания Знак"/>
    <w:basedOn w:val="a0"/>
    <w:link w:val="aa"/>
    <w:uiPriority w:val="99"/>
    <w:semiHidden/>
    <w:rsid w:val="00F951BC"/>
    <w:rPr>
      <w:sz w:val="20"/>
      <w:szCs w:val="20"/>
    </w:rPr>
  </w:style>
  <w:style w:type="paragraph" w:styleId="ac">
    <w:name w:val="annotation subject"/>
    <w:basedOn w:val="aa"/>
    <w:next w:val="aa"/>
    <w:link w:val="ad"/>
    <w:uiPriority w:val="99"/>
    <w:semiHidden/>
    <w:unhideWhenUsed/>
    <w:rsid w:val="00F951BC"/>
    <w:rPr>
      <w:b/>
      <w:bCs/>
    </w:rPr>
  </w:style>
  <w:style w:type="character" w:customStyle="1" w:styleId="ad">
    <w:name w:val="Тема примечания Знак"/>
    <w:basedOn w:val="ab"/>
    <w:link w:val="ac"/>
    <w:uiPriority w:val="99"/>
    <w:semiHidden/>
    <w:rsid w:val="00F951BC"/>
    <w:rPr>
      <w:b/>
      <w:bCs/>
      <w:sz w:val="20"/>
      <w:szCs w:val="20"/>
    </w:rPr>
  </w:style>
  <w:style w:type="paragraph" w:styleId="ae">
    <w:name w:val="Balloon Text"/>
    <w:basedOn w:val="a"/>
    <w:link w:val="af"/>
    <w:uiPriority w:val="99"/>
    <w:semiHidden/>
    <w:unhideWhenUsed/>
    <w:rsid w:val="00F951BC"/>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F951BC"/>
    <w:rPr>
      <w:rFonts w:ascii="Segoe UI" w:hAnsi="Segoe UI" w:cs="Segoe UI"/>
      <w:sz w:val="18"/>
      <w:szCs w:val="18"/>
    </w:rPr>
  </w:style>
  <w:style w:type="character" w:customStyle="1" w:styleId="ConsPlusNormal0">
    <w:name w:val="ConsPlusNormal Знак"/>
    <w:link w:val="ConsPlusNormal"/>
    <w:rsid w:val="0062605E"/>
    <w:rPr>
      <w:rFonts w:ascii="Calibri" w:eastAsia="Times New Roman" w:hAnsi="Calibri" w:cs="Calibri"/>
      <w:szCs w:val="20"/>
      <w:lang w:eastAsia="ru-RU"/>
    </w:rPr>
  </w:style>
  <w:style w:type="paragraph" w:styleId="af0">
    <w:name w:val="Normal (Web)"/>
    <w:basedOn w:val="a"/>
    <w:uiPriority w:val="99"/>
    <w:unhideWhenUsed/>
    <w:rsid w:val="009C7D6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0141479">
      <w:bodyDiv w:val="1"/>
      <w:marLeft w:val="0"/>
      <w:marRight w:val="0"/>
      <w:marTop w:val="0"/>
      <w:marBottom w:val="0"/>
      <w:divBdr>
        <w:top w:val="none" w:sz="0" w:space="0" w:color="auto"/>
        <w:left w:val="none" w:sz="0" w:space="0" w:color="auto"/>
        <w:bottom w:val="none" w:sz="0" w:space="0" w:color="auto"/>
        <w:right w:val="none" w:sz="0" w:space="0" w:color="auto"/>
      </w:divBdr>
    </w:div>
    <w:div w:id="446314485">
      <w:bodyDiv w:val="1"/>
      <w:marLeft w:val="0"/>
      <w:marRight w:val="0"/>
      <w:marTop w:val="0"/>
      <w:marBottom w:val="0"/>
      <w:divBdr>
        <w:top w:val="none" w:sz="0" w:space="0" w:color="auto"/>
        <w:left w:val="none" w:sz="0" w:space="0" w:color="auto"/>
        <w:bottom w:val="none" w:sz="0" w:space="0" w:color="auto"/>
        <w:right w:val="none" w:sz="0" w:space="0" w:color="auto"/>
      </w:divBdr>
    </w:div>
    <w:div w:id="1014724301">
      <w:bodyDiv w:val="1"/>
      <w:marLeft w:val="0"/>
      <w:marRight w:val="0"/>
      <w:marTop w:val="0"/>
      <w:marBottom w:val="0"/>
      <w:divBdr>
        <w:top w:val="none" w:sz="0" w:space="0" w:color="auto"/>
        <w:left w:val="none" w:sz="0" w:space="0" w:color="auto"/>
        <w:bottom w:val="none" w:sz="0" w:space="0" w:color="auto"/>
        <w:right w:val="none" w:sz="0" w:space="0" w:color="auto"/>
      </w:divBdr>
    </w:div>
    <w:div w:id="1022053322">
      <w:bodyDiv w:val="1"/>
      <w:marLeft w:val="0"/>
      <w:marRight w:val="0"/>
      <w:marTop w:val="0"/>
      <w:marBottom w:val="0"/>
      <w:divBdr>
        <w:top w:val="none" w:sz="0" w:space="0" w:color="auto"/>
        <w:left w:val="none" w:sz="0" w:space="0" w:color="auto"/>
        <w:bottom w:val="none" w:sz="0" w:space="0" w:color="auto"/>
        <w:right w:val="none" w:sz="0" w:space="0" w:color="auto"/>
      </w:divBdr>
    </w:div>
    <w:div w:id="1121803117">
      <w:bodyDiv w:val="1"/>
      <w:marLeft w:val="0"/>
      <w:marRight w:val="0"/>
      <w:marTop w:val="0"/>
      <w:marBottom w:val="0"/>
      <w:divBdr>
        <w:top w:val="none" w:sz="0" w:space="0" w:color="auto"/>
        <w:left w:val="none" w:sz="0" w:space="0" w:color="auto"/>
        <w:bottom w:val="none" w:sz="0" w:space="0" w:color="auto"/>
        <w:right w:val="none" w:sz="0" w:space="0" w:color="auto"/>
      </w:divBdr>
    </w:div>
    <w:div w:id="1204100856">
      <w:bodyDiv w:val="1"/>
      <w:marLeft w:val="0"/>
      <w:marRight w:val="0"/>
      <w:marTop w:val="0"/>
      <w:marBottom w:val="0"/>
      <w:divBdr>
        <w:top w:val="none" w:sz="0" w:space="0" w:color="auto"/>
        <w:left w:val="none" w:sz="0" w:space="0" w:color="auto"/>
        <w:bottom w:val="none" w:sz="0" w:space="0" w:color="auto"/>
        <w:right w:val="none" w:sz="0" w:space="0" w:color="auto"/>
      </w:divBdr>
    </w:div>
    <w:div w:id="1526749445">
      <w:bodyDiv w:val="1"/>
      <w:marLeft w:val="0"/>
      <w:marRight w:val="0"/>
      <w:marTop w:val="0"/>
      <w:marBottom w:val="0"/>
      <w:divBdr>
        <w:top w:val="none" w:sz="0" w:space="0" w:color="auto"/>
        <w:left w:val="none" w:sz="0" w:space="0" w:color="auto"/>
        <w:bottom w:val="none" w:sz="0" w:space="0" w:color="auto"/>
        <w:right w:val="none" w:sz="0" w:space="0" w:color="auto"/>
      </w:divBdr>
    </w:div>
    <w:div w:id="1622689877">
      <w:bodyDiv w:val="1"/>
      <w:marLeft w:val="0"/>
      <w:marRight w:val="0"/>
      <w:marTop w:val="0"/>
      <w:marBottom w:val="0"/>
      <w:divBdr>
        <w:top w:val="none" w:sz="0" w:space="0" w:color="auto"/>
        <w:left w:val="none" w:sz="0" w:space="0" w:color="auto"/>
        <w:bottom w:val="none" w:sz="0" w:space="0" w:color="auto"/>
        <w:right w:val="none" w:sz="0" w:space="0" w:color="auto"/>
      </w:divBdr>
    </w:div>
    <w:div w:id="2063403213">
      <w:bodyDiv w:val="1"/>
      <w:marLeft w:val="0"/>
      <w:marRight w:val="0"/>
      <w:marTop w:val="0"/>
      <w:marBottom w:val="0"/>
      <w:divBdr>
        <w:top w:val="none" w:sz="0" w:space="0" w:color="auto"/>
        <w:left w:val="none" w:sz="0" w:space="0" w:color="auto"/>
        <w:bottom w:val="none" w:sz="0" w:space="0" w:color="auto"/>
        <w:right w:val="none" w:sz="0" w:space="0" w:color="auto"/>
      </w:divBdr>
    </w:div>
    <w:div w:id="2080056366">
      <w:bodyDiv w:val="1"/>
      <w:marLeft w:val="0"/>
      <w:marRight w:val="0"/>
      <w:marTop w:val="0"/>
      <w:marBottom w:val="0"/>
      <w:divBdr>
        <w:top w:val="none" w:sz="0" w:space="0" w:color="auto"/>
        <w:left w:val="none" w:sz="0" w:space="0" w:color="auto"/>
        <w:bottom w:val="none" w:sz="0" w:space="0" w:color="auto"/>
        <w:right w:val="none" w:sz="0" w:space="0" w:color="auto"/>
      </w:divBdr>
    </w:div>
    <w:div w:id="2096513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276</TotalTime>
  <Pages>85</Pages>
  <Words>25704</Words>
  <Characters>146516</Characters>
  <Application>Microsoft Office Word</Application>
  <DocSecurity>0</DocSecurity>
  <Lines>1220</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Антуфьева Полина</dc:creator>
  <cp:keywords/>
  <dc:description/>
  <cp:lastModifiedBy>Зуева Анна Анатольевна</cp:lastModifiedBy>
  <cp:revision>98</cp:revision>
  <cp:lastPrinted>2025-02-22T18:15:00Z</cp:lastPrinted>
  <dcterms:created xsi:type="dcterms:W3CDTF">2025-02-24T10:42:00Z</dcterms:created>
  <dcterms:modified xsi:type="dcterms:W3CDTF">2025-02-24T15:34:00Z</dcterms:modified>
</cp:coreProperties>
</file>