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18" w:rsidRDefault="00206D18" w:rsidP="00206D18">
      <w:pPr>
        <w:spacing w:before="225"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06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15 правил поведения </w:t>
      </w:r>
    </w:p>
    <w:p w:rsidR="00206D18" w:rsidRDefault="00206D18" w:rsidP="00206D18">
      <w:pPr>
        <w:spacing w:before="225"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06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 пожаре в торговом центре</w:t>
      </w:r>
    </w:p>
    <w:p w:rsidR="00A04912" w:rsidRPr="00206D18" w:rsidRDefault="00A04912" w:rsidP="00206D18">
      <w:pPr>
        <w:spacing w:before="225" w:after="0" w:line="240" w:lineRule="auto"/>
        <w:contextualSpacing/>
        <w:jc w:val="center"/>
        <w:textAlignment w:val="baseline"/>
        <w:outlineLvl w:val="1"/>
        <w:rPr>
          <w:rStyle w:val="a4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33A3" w:rsidRPr="00A04912" w:rsidRDefault="00206D18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F5CE267" wp14:editId="59667324">
            <wp:simplePos x="0" y="0"/>
            <wp:positionH relativeFrom="column">
              <wp:posOffset>3606165</wp:posOffset>
            </wp:positionH>
            <wp:positionV relativeFrom="paragraph">
              <wp:posOffset>363855</wp:posOffset>
            </wp:positionV>
            <wp:extent cx="2333625" cy="2297430"/>
            <wp:effectExtent l="0" t="0" r="9525" b="7620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1" name="Рисунок 1" descr="http://www.news29.ru/media.data/news/42466/288a0f5f299ef7eaa6154b53bb08a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29.ru/media.data/news/42466/288a0f5f299ef7eaa6154b53bb08a2a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3A3" w:rsidRPr="00A04912">
        <w:rPr>
          <w:rStyle w:val="a4"/>
          <w:color w:val="000000"/>
          <w:sz w:val="26"/>
          <w:szCs w:val="26"/>
        </w:rPr>
        <w:t>1. Идя по торговому центру, всегда запоминайте свой маршрут</w:t>
      </w:r>
      <w:r w:rsidR="002D33A3" w:rsidRPr="00A04912">
        <w:rPr>
          <w:color w:val="000000"/>
          <w:sz w:val="26"/>
          <w:szCs w:val="26"/>
        </w:rPr>
        <w:t> 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 w:rsidRPr="00A04912">
        <w:rPr>
          <w:color w:val="000000"/>
          <w:sz w:val="26"/>
          <w:szCs w:val="26"/>
        </w:rPr>
        <w:t> эвакуирующихся людей, слышите информацию от очевидцев, – постарайтесь сохранять спокойствие. 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206D18" w:rsidRPr="00A04912" w:rsidRDefault="00A04912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center"/>
        <w:rPr>
          <w:b/>
          <w:i/>
          <w:color w:val="000000"/>
          <w:sz w:val="30"/>
          <w:szCs w:val="30"/>
        </w:rPr>
      </w:pPr>
      <w:r w:rsidRPr="00A04912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7692BF5" wp14:editId="18C85E14">
            <wp:simplePos x="0" y="0"/>
            <wp:positionH relativeFrom="column">
              <wp:posOffset>-32385</wp:posOffset>
            </wp:positionH>
            <wp:positionV relativeFrom="paragraph">
              <wp:posOffset>525145</wp:posOffset>
            </wp:positionV>
            <wp:extent cx="2475865" cy="1856740"/>
            <wp:effectExtent l="0" t="0" r="635" b="0"/>
            <wp:wrapSquare wrapText="bothSides"/>
            <wp:docPr id="2" name="Рисунок 2" descr="http://d1.izvestia29.ru/data/files/4a/55/00005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.izvestia29.ru/data/files/4a/55/000055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D18" w:rsidRPr="00A04912">
        <w:rPr>
          <w:b/>
          <w:i/>
          <w:color w:val="000000"/>
          <w:sz w:val="30"/>
          <w:szCs w:val="30"/>
          <w:shd w:val="clear" w:color="auto" w:fill="FFFFFF"/>
        </w:rPr>
        <w:t>При плохой видимости в случае задымления держитесь за стены или поручни.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3. Сообщите о происходящем по телефону экстренных служб 101 или 112. </w:t>
      </w:r>
      <w:r w:rsidRPr="00A04912">
        <w:rPr>
          <w:color w:val="000000"/>
          <w:sz w:val="26"/>
          <w:szCs w:val="26"/>
        </w:rPr>
        <w:t>Назовите</w:t>
      </w:r>
      <w:r w:rsidRPr="00A04912">
        <w:rPr>
          <w:rStyle w:val="a4"/>
          <w:color w:val="000000"/>
          <w:sz w:val="26"/>
          <w:szCs w:val="26"/>
        </w:rPr>
        <w:t> </w:t>
      </w:r>
      <w:r w:rsidRPr="00A04912">
        <w:rPr>
          <w:color w:val="000000"/>
          <w:sz w:val="26"/>
          <w:szCs w:val="26"/>
        </w:rP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4. Покиньте здание согласно плану эвакуации.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5. Не поднимайтесь на более высокие этажи, двигайтесь к выходу.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6. Не пользуйтесь лифтом.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7. Не оставляйте без присмотра детей.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8. Если в помещении наблюдается задымление, закройте дыхательные пути смоченной тканью</w:t>
      </w:r>
      <w:r w:rsidRPr="00A04912">
        <w:rPr>
          <w:color w:val="000000"/>
          <w:sz w:val="26"/>
          <w:szCs w:val="26"/>
        </w:rPr>
        <w:t>, </w:t>
      </w:r>
      <w:r w:rsidRPr="00A04912">
        <w:rPr>
          <w:rStyle w:val="a4"/>
          <w:color w:val="000000"/>
          <w:sz w:val="26"/>
          <w:szCs w:val="26"/>
        </w:rPr>
        <w:t>пригнитесь и двигайтесь к выходу.</w:t>
      </w:r>
      <w:r w:rsidRPr="00A04912">
        <w:rPr>
          <w:color w:val="000000"/>
          <w:sz w:val="26"/>
          <w:szCs w:val="26"/>
        </w:rPr>
        <w:t> 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случае, подойдет и сухая).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color w:val="000000"/>
          <w:sz w:val="26"/>
          <w:szCs w:val="26"/>
        </w:rPr>
        <w:t xml:space="preserve">Опуститесь как можно ниже — внизу меньше концентрация дыма, он распространяется </w:t>
      </w:r>
      <w:proofErr w:type="gramStart"/>
      <w:r w:rsidRPr="00A04912">
        <w:rPr>
          <w:color w:val="000000"/>
          <w:sz w:val="26"/>
          <w:szCs w:val="26"/>
        </w:rPr>
        <w:t>снизу вверх</w:t>
      </w:r>
      <w:proofErr w:type="gramEnd"/>
      <w:r w:rsidRPr="00A04912">
        <w:rPr>
          <w:color w:val="000000"/>
          <w:sz w:val="26"/>
          <w:szCs w:val="26"/>
        </w:rPr>
        <w:t xml:space="preserve">. Двигаться к выходу нужно с умеренной скоростью, чтобы избежать давки. При плохой видимости в случае задымления держитесь за </w:t>
      </w:r>
      <w:r w:rsidRPr="00A04912">
        <w:rPr>
          <w:color w:val="000000"/>
          <w:sz w:val="26"/>
          <w:szCs w:val="26"/>
        </w:rPr>
        <w:lastRenderedPageBreak/>
        <w:t>стены или поручни. Если, двигаясь к выходу, вы чувствуете, что температура растет, вернитесь обратно.</w:t>
      </w:r>
    </w:p>
    <w:p w:rsidR="00206D18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9. Оказавшись в толпе, согните руки в локтях и прижмите их к бокам, сожмите кулаки</w:t>
      </w:r>
      <w:r w:rsidRPr="00A04912">
        <w:rPr>
          <w:color w:val="000000"/>
          <w:sz w:val="26"/>
          <w:szCs w:val="26"/>
        </w:rP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206D18" w:rsidRPr="00A04912" w:rsidRDefault="00206D18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center"/>
        <w:rPr>
          <w:b/>
          <w:i/>
          <w:color w:val="000000"/>
          <w:sz w:val="30"/>
          <w:szCs w:val="30"/>
        </w:rPr>
      </w:pPr>
      <w:r w:rsidRPr="00A04912">
        <w:rPr>
          <w:b/>
          <w:i/>
          <w:color w:val="000000"/>
          <w:sz w:val="30"/>
          <w:szCs w:val="30"/>
          <w:shd w:val="clear" w:color="auto" w:fill="FFFFFF"/>
        </w:rPr>
        <w:t>Обязательно вмешайтесь, если человеку рядом угрожает опасность (загорелась одежда и т. д.).</w:t>
      </w:r>
    </w:p>
    <w:p w:rsidR="002D33A3" w:rsidRPr="00A04912" w:rsidRDefault="00A04912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3BDA8A1" wp14:editId="5DFB0CD1">
            <wp:simplePos x="0" y="0"/>
            <wp:positionH relativeFrom="column">
              <wp:posOffset>2720340</wp:posOffset>
            </wp:positionH>
            <wp:positionV relativeFrom="paragraph">
              <wp:posOffset>1020445</wp:posOffset>
            </wp:positionV>
            <wp:extent cx="3243600" cy="2221200"/>
            <wp:effectExtent l="0" t="0" r="0" b="8255"/>
            <wp:wrapTight wrapText="bothSides">
              <wp:wrapPolygon edited="0">
                <wp:start x="0" y="0"/>
                <wp:lineTo x="0" y="21495"/>
                <wp:lineTo x="21439" y="21495"/>
                <wp:lineTo x="21439" y="0"/>
                <wp:lineTo x="0" y="0"/>
              </wp:wrapPolygon>
            </wp:wrapTight>
            <wp:docPr id="3" name="Рисунок 3" descr="http://vash-deputat.ru/wp-content/uploads/2016/11/1412827862466_bulletin-765x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sh-deputat.ru/wp-content/uploads/2016/11/1412827862466_bulletin-765x5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22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33A3" w:rsidRPr="00A04912">
        <w:rPr>
          <w:rStyle w:val="a4"/>
          <w:color w:val="000000"/>
          <w:sz w:val="26"/>
          <w:szCs w:val="26"/>
        </w:rPr>
        <w:t>10. Если загорелась одежда, нельзя бежать,</w:t>
      </w:r>
      <w:r w:rsidR="002D33A3" w:rsidRPr="00A04912">
        <w:rPr>
          <w:color w:val="000000"/>
          <w:sz w:val="26"/>
          <w:szCs w:val="26"/>
        </w:rPr>
        <w:t> 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 удаляйте самостоятельно фрагменты одежды с пострадавших участков кожи — обратитесь к врачу.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11. Можно оказывать сотрудникам торгового центра посильную помощь в ликвидации пожара, но важнее им не мешать.</w:t>
      </w:r>
      <w:r w:rsidRPr="00A04912">
        <w:rPr>
          <w:color w:val="000000"/>
          <w:sz w:val="26"/>
          <w:szCs w:val="26"/>
        </w:rPr>
        <w:t> Сотрудники торговых центров обязаны проходить инструктаж по пожарной безопасности и иметь план действий в подобных ситуациях. 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12. Во время движения к выходам из ТЦ постарайтесь успокаивать паникеров </w:t>
      </w:r>
      <w:r w:rsidRPr="00A04912">
        <w:rPr>
          <w:color w:val="000000"/>
          <w:sz w:val="26"/>
          <w:szCs w:val="26"/>
        </w:rPr>
        <w:t>и, выбравшись из здания, оказать помощь пострадавшим.</w:t>
      </w:r>
    </w:p>
    <w:p w:rsidR="00206D18" w:rsidRPr="00A04912" w:rsidRDefault="00206D18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center"/>
        <w:rPr>
          <w:b/>
          <w:i/>
          <w:color w:val="000000"/>
          <w:sz w:val="30"/>
          <w:szCs w:val="30"/>
        </w:rPr>
      </w:pPr>
      <w:r w:rsidRPr="00A04912">
        <w:rPr>
          <w:b/>
          <w:i/>
          <w:color w:val="000000"/>
          <w:sz w:val="30"/>
          <w:szCs w:val="30"/>
          <w:shd w:val="clear" w:color="auto" w:fill="FFFFFF"/>
        </w:rPr>
        <w:t>Окна для спасения используйте лишь в крайнем случае, и только если вы находитесь не выше 3-го этажа.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13. Не открывайте окно, если в помещении без этого можно дышать</w:t>
      </w:r>
      <w:r w:rsidRPr="00A04912">
        <w:rPr>
          <w:color w:val="000000"/>
          <w:sz w:val="26"/>
          <w:szCs w:val="26"/>
        </w:rPr>
        <w:t>, так как открытое окно усиливает тягу, и помещение быстро затянет дымом.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14. Окна для спасения используйте лишь, в крайнем случае</w:t>
      </w:r>
      <w:r w:rsidRPr="00A04912">
        <w:rPr>
          <w:color w:val="000000"/>
          <w:sz w:val="26"/>
          <w:szCs w:val="26"/>
        </w:rPr>
        <w:t>, и только если вы находитесь не выше 3-го этажа.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15. Если все же вы собрались выпрыгивать, то лучше повиснуть на откосе на вытянутых руках.</w:t>
      </w:r>
      <w:r w:rsidRPr="00A04912">
        <w:rPr>
          <w:color w:val="000000"/>
          <w:sz w:val="26"/>
          <w:szCs w:val="26"/>
        </w:rPr>
        <w:t> 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2D33A3" w:rsidRPr="00A04912" w:rsidRDefault="002D33A3" w:rsidP="00206D18">
      <w:pPr>
        <w:pStyle w:val="a3"/>
        <w:shd w:val="clear" w:color="auto" w:fill="FFFFFF" w:themeFill="background1"/>
        <w:spacing w:before="0" w:beforeAutospacing="0" w:after="144" w:afterAutospacing="0"/>
        <w:ind w:firstLine="709"/>
        <w:jc w:val="both"/>
        <w:rPr>
          <w:color w:val="000000"/>
          <w:sz w:val="26"/>
          <w:szCs w:val="26"/>
        </w:rPr>
      </w:pPr>
      <w:r w:rsidRPr="00A04912">
        <w:rPr>
          <w:rStyle w:val="a4"/>
          <w:color w:val="000000"/>
          <w:sz w:val="26"/>
          <w:szCs w:val="26"/>
        </w:rPr>
        <w:t>Напоминаем:</w:t>
      </w:r>
      <w:r w:rsidR="00206D18" w:rsidRPr="00A04912">
        <w:rPr>
          <w:rStyle w:val="a4"/>
          <w:color w:val="000000"/>
          <w:sz w:val="26"/>
          <w:szCs w:val="26"/>
        </w:rPr>
        <w:t xml:space="preserve"> </w:t>
      </w:r>
      <w:r w:rsidRPr="00A04912">
        <w:rPr>
          <w:rStyle w:val="a4"/>
          <w:color w:val="000000"/>
          <w:sz w:val="26"/>
          <w:szCs w:val="26"/>
        </w:rPr>
        <w:t>при возникновении любой чрезвычайной ситуации необходимо срочно звонить в службу спасения по телефону «101». Владельцам мобильных телефонов следует набрать номер «112» или «101»;</w:t>
      </w:r>
    </w:p>
    <w:p w:rsidR="003835B6" w:rsidRPr="00A04912" w:rsidRDefault="003835B6" w:rsidP="00206D18">
      <w:pPr>
        <w:shd w:val="clear" w:color="auto" w:fill="FFFFFF" w:themeFill="background1"/>
        <w:ind w:firstLine="709"/>
        <w:rPr>
          <w:sz w:val="26"/>
          <w:szCs w:val="26"/>
        </w:rPr>
      </w:pPr>
    </w:p>
    <w:sectPr w:rsidR="003835B6" w:rsidRPr="00A04912" w:rsidSect="00A04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E5"/>
    <w:rsid w:val="00206D18"/>
    <w:rsid w:val="00240F29"/>
    <w:rsid w:val="002D33A3"/>
    <w:rsid w:val="003835B6"/>
    <w:rsid w:val="00A04912"/>
    <w:rsid w:val="00B262E5"/>
    <w:rsid w:val="00F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D17E"/>
  <w15:chartTrackingRefBased/>
  <w15:docId w15:val="{FAB19406-DF51-4762-87FE-3E91F43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3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6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9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4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9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4</cp:revision>
  <dcterms:created xsi:type="dcterms:W3CDTF">2018-04-10T05:55:00Z</dcterms:created>
  <dcterms:modified xsi:type="dcterms:W3CDTF">2018-04-12T06:05:00Z</dcterms:modified>
</cp:coreProperties>
</file>