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D9" w:rsidRDefault="00F4535E" w:rsidP="005648D9">
      <w:pPr>
        <w:pStyle w:val="11"/>
        <w:ind w:firstLine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ОБЪЯВЛЕНИЕ</w:t>
      </w:r>
    </w:p>
    <w:p w:rsidR="005648D9" w:rsidRDefault="005648D9" w:rsidP="005648D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отбора </w:t>
      </w:r>
      <w:r>
        <w:rPr>
          <w:b/>
          <w:sz w:val="28"/>
          <w:szCs w:val="28"/>
        </w:rPr>
        <w:t>в форме запроса предложений</w:t>
      </w:r>
    </w:p>
    <w:p w:rsidR="005648D9" w:rsidRDefault="005648D9" w:rsidP="00F4535E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для предоставления субсидий</w:t>
      </w:r>
      <w:r w:rsidR="00DF18A1">
        <w:rPr>
          <w:b/>
          <w:sz w:val="28"/>
          <w:szCs w:val="28"/>
        </w:rPr>
        <w:t xml:space="preserve"> </w:t>
      </w:r>
      <w:r w:rsidR="00F4535E">
        <w:rPr>
          <w:b/>
          <w:sz w:val="28"/>
          <w:szCs w:val="28"/>
        </w:rPr>
        <w:t xml:space="preserve">на поддержку малых форм хозяйствования личных подсобных и крестьянских (фермерских) хозяйств, включая индивидуальных предпринимателей </w:t>
      </w:r>
    </w:p>
    <w:p w:rsidR="005648D9" w:rsidRDefault="005648D9" w:rsidP="005648D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4009B" w:rsidRDefault="00DF18A1" w:rsidP="009400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Управление экономики и прогнозирования администрации Приморского муниципального округа Архангельской области объявляет о проведении с 20 декабря</w:t>
      </w:r>
      <w:r w:rsidR="00FE5DB0">
        <w:rPr>
          <w:color w:val="000000"/>
          <w:sz w:val="28"/>
          <w:szCs w:val="28"/>
        </w:rPr>
        <w:t xml:space="preserve"> 2024 года</w:t>
      </w:r>
      <w:r>
        <w:rPr>
          <w:color w:val="000000"/>
          <w:sz w:val="28"/>
          <w:szCs w:val="28"/>
        </w:rPr>
        <w:t xml:space="preserve"> по 29 декабря 2024 года отбора в форме запроса предложений для предоставления с</w:t>
      </w:r>
      <w:r>
        <w:rPr>
          <w:sz w:val="28"/>
          <w:szCs w:val="28"/>
        </w:rPr>
        <w:t>убсидий</w:t>
      </w:r>
      <w:r w:rsidR="0094009B" w:rsidRPr="0094009B">
        <w:rPr>
          <w:sz w:val="28"/>
          <w:szCs w:val="28"/>
        </w:rPr>
        <w:t xml:space="preserve"> на поддержку малых форм хозяйствования личных подсобных и крестьянских (фермерских) хозяйств, включая индивидуальных предпринимателей</w:t>
      </w:r>
      <w:r>
        <w:rPr>
          <w:sz w:val="28"/>
          <w:szCs w:val="28"/>
        </w:rPr>
        <w:t xml:space="preserve"> (далее – отбор). </w:t>
      </w:r>
    </w:p>
    <w:p w:rsidR="0094009B" w:rsidRDefault="0094009B" w:rsidP="009400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09B" w:rsidRPr="0094009B" w:rsidRDefault="0094009B" w:rsidP="0094009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4009B">
        <w:rPr>
          <w:b/>
          <w:sz w:val="28"/>
          <w:szCs w:val="28"/>
        </w:rPr>
        <w:t>Организатор отбора</w:t>
      </w:r>
    </w:p>
    <w:p w:rsidR="0094009B" w:rsidRDefault="0094009B" w:rsidP="00940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экономики и прогнозирования</w:t>
      </w:r>
    </w:p>
    <w:p w:rsidR="0094009B" w:rsidRDefault="0094009B" w:rsidP="00940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почтовый адрес: 163002, г. Архангельск,</w:t>
      </w:r>
      <w:r>
        <w:rPr>
          <w:sz w:val="28"/>
          <w:szCs w:val="28"/>
        </w:rPr>
        <w:br/>
        <w:t>пр. Ломоносова, д. 30, кабинет 19.</w:t>
      </w:r>
    </w:p>
    <w:p w:rsidR="0094009B" w:rsidRPr="00302CB1" w:rsidRDefault="0094009B" w:rsidP="00940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заявок</w:t>
      </w:r>
      <w:r w:rsidRPr="00302CB1">
        <w:rPr>
          <w:sz w:val="28"/>
          <w:szCs w:val="28"/>
        </w:rPr>
        <w:t xml:space="preserve">: </w:t>
      </w:r>
    </w:p>
    <w:p w:rsidR="0094009B" w:rsidRPr="00302CB1" w:rsidRDefault="0094009B" w:rsidP="00940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Понедельник-четверг с 8-30 до 17-00, пятница с 8-30 до 15-30, перерыв на обед с 12-30 до 13-30, выходные дни</w:t>
      </w:r>
      <w:r w:rsidRPr="00302CB1">
        <w:rPr>
          <w:sz w:val="28"/>
          <w:szCs w:val="28"/>
        </w:rPr>
        <w:t>:</w:t>
      </w:r>
      <w:r>
        <w:rPr>
          <w:sz w:val="28"/>
          <w:szCs w:val="28"/>
        </w:rPr>
        <w:t xml:space="preserve"> суббота, воскресенье.</w:t>
      </w:r>
    </w:p>
    <w:p w:rsidR="0094009B" w:rsidRDefault="0094009B" w:rsidP="00940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 (8182) 68-13-58</w:t>
      </w:r>
    </w:p>
    <w:p w:rsidR="0094009B" w:rsidRPr="00F96439" w:rsidRDefault="0094009B" w:rsidP="00940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proofErr w:type="spellStart"/>
      <w:r w:rsidRPr="00F96439">
        <w:rPr>
          <w:sz w:val="28"/>
          <w:szCs w:val="28"/>
          <w:lang w:val="en-US"/>
        </w:rPr>
        <w:t>sh</w:t>
      </w:r>
      <w:proofErr w:type="spellEnd"/>
      <w:r w:rsidRPr="00F96439">
        <w:rPr>
          <w:sz w:val="28"/>
          <w:szCs w:val="28"/>
        </w:rPr>
        <w:t>@</w:t>
      </w:r>
      <w:proofErr w:type="spellStart"/>
      <w:r w:rsidRPr="00F96439">
        <w:rPr>
          <w:sz w:val="28"/>
          <w:szCs w:val="28"/>
          <w:lang w:val="en-US"/>
        </w:rPr>
        <w:t>primadm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FA64A2" w:rsidRPr="00FA64A2" w:rsidRDefault="00C82552" w:rsidP="00C8255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F18A1">
        <w:rPr>
          <w:sz w:val="28"/>
          <w:szCs w:val="28"/>
        </w:rPr>
        <w:t>Проведение отбора проводится на официальном сайте администрации Приморского муниципального округа Архангельской области</w:t>
      </w:r>
      <w:r w:rsidR="00DF18A1" w:rsidRPr="00DF18A1">
        <w:rPr>
          <w:sz w:val="28"/>
          <w:szCs w:val="28"/>
        </w:rPr>
        <w:t>:</w:t>
      </w:r>
      <w:r w:rsidR="00FA64A2">
        <w:rPr>
          <w:sz w:val="28"/>
          <w:szCs w:val="28"/>
        </w:rPr>
        <w:t xml:space="preserve"> </w:t>
      </w:r>
      <w:r w:rsidR="00FA64A2" w:rsidRPr="00FA64A2">
        <w:rPr>
          <w:rFonts w:eastAsiaTheme="minorHAnsi"/>
          <w:sz w:val="28"/>
          <w:szCs w:val="28"/>
          <w:lang w:eastAsia="en-US"/>
        </w:rPr>
        <w:t>https://www.primadm.ru/economy/agriculture/pod-lpkh-iz-mes-byudzh.php</w:t>
      </w:r>
    </w:p>
    <w:p w:rsidR="00DF18A1" w:rsidRDefault="00DF18A1" w:rsidP="0094009B">
      <w:pPr>
        <w:ind w:firstLine="709"/>
        <w:jc w:val="both"/>
        <w:rPr>
          <w:sz w:val="28"/>
          <w:szCs w:val="28"/>
        </w:rPr>
      </w:pPr>
    </w:p>
    <w:p w:rsidR="00DF18A1" w:rsidRPr="000D3ACE" w:rsidRDefault="00DF18A1" w:rsidP="00DF18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Р</w:t>
      </w:r>
      <w:r w:rsidRPr="000D3ACE">
        <w:rPr>
          <w:b/>
          <w:color w:val="000000"/>
          <w:sz w:val="28"/>
          <w:szCs w:val="28"/>
        </w:rPr>
        <w:t>езультат предоставления субсидии</w:t>
      </w:r>
    </w:p>
    <w:p w:rsidR="00DF18A1" w:rsidRPr="00304DBC" w:rsidRDefault="00DF18A1" w:rsidP="00DF18A1">
      <w:pPr>
        <w:ind w:firstLine="709"/>
        <w:jc w:val="both"/>
        <w:rPr>
          <w:sz w:val="28"/>
          <w:szCs w:val="28"/>
        </w:rPr>
      </w:pPr>
      <w:r w:rsidRPr="00304DBC">
        <w:rPr>
          <w:sz w:val="28"/>
          <w:szCs w:val="28"/>
        </w:rPr>
        <w:t xml:space="preserve">в случае возмещения части затрат на приобретение дойных коров гражданам, ведущим личное подсобное хозяйство, - </w:t>
      </w:r>
      <w:r w:rsidRPr="00DF18A1">
        <w:rPr>
          <w:sz w:val="28"/>
          <w:szCs w:val="28"/>
        </w:rPr>
        <w:t>сохранение поголовья коров в течение одного года после получения субсидии и на конец отчетного периода, голов;</w:t>
      </w:r>
    </w:p>
    <w:p w:rsidR="00DF18A1" w:rsidRDefault="00DF18A1" w:rsidP="00DF18A1">
      <w:pPr>
        <w:ind w:firstLine="709"/>
        <w:jc w:val="both"/>
        <w:rPr>
          <w:sz w:val="28"/>
          <w:szCs w:val="28"/>
        </w:rPr>
      </w:pPr>
      <w:r w:rsidRPr="00304DBC">
        <w:rPr>
          <w:sz w:val="28"/>
          <w:szCs w:val="28"/>
        </w:rPr>
        <w:t xml:space="preserve">в случае возмещения части затрат крестьянским (фермерским) хозяйствам, включая индивидуальных предпринимателей - </w:t>
      </w:r>
      <w:r w:rsidRPr="00DF18A1">
        <w:rPr>
          <w:sz w:val="28"/>
          <w:szCs w:val="28"/>
        </w:rPr>
        <w:t>оформление в собственность земельных участков из земель сельскохозяйственного назначения, гектаров.</w:t>
      </w:r>
    </w:p>
    <w:p w:rsidR="00DF18A1" w:rsidRDefault="00DF18A1" w:rsidP="0094009B">
      <w:pPr>
        <w:ind w:firstLine="709"/>
        <w:jc w:val="both"/>
        <w:rPr>
          <w:sz w:val="28"/>
          <w:szCs w:val="28"/>
        </w:rPr>
      </w:pPr>
    </w:p>
    <w:p w:rsidR="00C82552" w:rsidRDefault="00FA64A2" w:rsidP="00C825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т</w:t>
      </w:r>
      <w:r w:rsidRPr="00FA64A2">
        <w:rPr>
          <w:b/>
          <w:sz w:val="28"/>
          <w:szCs w:val="28"/>
        </w:rPr>
        <w:t>ребования к участникам отбора</w:t>
      </w:r>
    </w:p>
    <w:p w:rsidR="00FA64A2" w:rsidRPr="00C82552" w:rsidRDefault="00C82552" w:rsidP="00C825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Субсидии предоставляются участникам отбора, отвечающим следующим критериям</w:t>
      </w:r>
      <w:r w:rsidR="00FA64A2" w:rsidRPr="00144E6C">
        <w:rPr>
          <w:sz w:val="28"/>
          <w:szCs w:val="28"/>
        </w:rPr>
        <w:t>:</w:t>
      </w:r>
    </w:p>
    <w:p w:rsidR="00C82552" w:rsidRDefault="00C82552" w:rsidP="00FA64A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граждане, ведущие личное подсобное хозяйство</w:t>
      </w:r>
      <w:r w:rsidR="00D57F42">
        <w:rPr>
          <w:sz w:val="28"/>
          <w:szCs w:val="28"/>
        </w:rPr>
        <w:t xml:space="preserve"> и проживающие</w:t>
      </w:r>
      <w:r w:rsidRPr="002431D6">
        <w:rPr>
          <w:sz w:val="28"/>
          <w:szCs w:val="28"/>
        </w:rPr>
        <w:t xml:space="preserve"> на территории Приморского муниципального округа Архангельской области</w:t>
      </w:r>
      <w:r w:rsidR="00D57F42">
        <w:rPr>
          <w:sz w:val="28"/>
          <w:szCs w:val="28"/>
        </w:rPr>
        <w:t xml:space="preserve">, </w:t>
      </w:r>
      <w:r w:rsidR="00D57F42" w:rsidRPr="002431D6">
        <w:rPr>
          <w:sz w:val="28"/>
          <w:szCs w:val="28"/>
        </w:rPr>
        <w:t>в случае возмещения части затрат на приобретение дойных коров</w:t>
      </w:r>
      <w:r w:rsidR="00D57F42" w:rsidRPr="00D57F42">
        <w:rPr>
          <w:sz w:val="28"/>
          <w:szCs w:val="28"/>
        </w:rPr>
        <w:t>;</w:t>
      </w:r>
    </w:p>
    <w:p w:rsidR="00D57F42" w:rsidRPr="00D57F42" w:rsidRDefault="00D57F42" w:rsidP="00FA64A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крестьянские (фермерские</w:t>
      </w:r>
      <w:r w:rsidRPr="002431D6">
        <w:rPr>
          <w:sz w:val="28"/>
          <w:szCs w:val="28"/>
        </w:rPr>
        <w:t>) хозяйств</w:t>
      </w:r>
      <w:r>
        <w:rPr>
          <w:sz w:val="28"/>
          <w:szCs w:val="28"/>
        </w:rPr>
        <w:t>а</w:t>
      </w:r>
      <w:r w:rsidRPr="002431D6">
        <w:rPr>
          <w:sz w:val="28"/>
          <w:szCs w:val="28"/>
        </w:rPr>
        <w:t>, включая индивидуальных предпринимателей</w:t>
      </w:r>
      <w:r>
        <w:rPr>
          <w:sz w:val="28"/>
          <w:szCs w:val="28"/>
        </w:rPr>
        <w:t>, осуществляющие деятельность</w:t>
      </w:r>
      <w:r w:rsidRPr="002431D6">
        <w:rPr>
          <w:sz w:val="28"/>
          <w:szCs w:val="28"/>
        </w:rPr>
        <w:t xml:space="preserve"> на территории </w:t>
      </w:r>
      <w:r w:rsidRPr="002431D6">
        <w:rPr>
          <w:sz w:val="28"/>
          <w:szCs w:val="28"/>
        </w:rPr>
        <w:lastRenderedPageBreak/>
        <w:t>Приморского муниципального округа Архангельской области</w:t>
      </w:r>
      <w:r>
        <w:rPr>
          <w:sz w:val="28"/>
          <w:szCs w:val="28"/>
        </w:rPr>
        <w:t>,</w:t>
      </w:r>
      <w:r w:rsidRPr="00D57F42">
        <w:rPr>
          <w:sz w:val="28"/>
          <w:szCs w:val="28"/>
        </w:rPr>
        <w:t xml:space="preserve"> </w:t>
      </w:r>
      <w:r w:rsidRPr="002431D6">
        <w:rPr>
          <w:sz w:val="28"/>
          <w:szCs w:val="28"/>
        </w:rPr>
        <w:t>в случае возмещения части затрат при оформлении земельных участков</w:t>
      </w:r>
      <w:r>
        <w:rPr>
          <w:sz w:val="28"/>
          <w:szCs w:val="28"/>
        </w:rPr>
        <w:t>.</w:t>
      </w:r>
    </w:p>
    <w:p w:rsidR="00FA64A2" w:rsidRPr="002431D6" w:rsidRDefault="00FA64A2" w:rsidP="00FA64A2">
      <w:pPr>
        <w:ind w:firstLine="709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Требования, которым должны соответствовать участники отбора на дату рассмотрения заявки на участие в отборе и заключения соглашения </w:t>
      </w:r>
      <w:r w:rsidRPr="002431D6">
        <w:rPr>
          <w:sz w:val="28"/>
          <w:szCs w:val="28"/>
        </w:rPr>
        <w:br/>
        <w:t>о предоставлении субсидии:</w:t>
      </w:r>
    </w:p>
    <w:p w:rsidR="00FA64A2" w:rsidRPr="002431D6" w:rsidRDefault="00FA64A2" w:rsidP="00FA64A2">
      <w:pPr>
        <w:tabs>
          <w:tab w:val="center" w:pos="4677"/>
          <w:tab w:val="right" w:pos="9355"/>
        </w:tabs>
        <w:ind w:firstLine="709"/>
        <w:jc w:val="both"/>
        <w:rPr>
          <w:color w:val="00000A"/>
          <w:sz w:val="28"/>
          <w:szCs w:val="28"/>
        </w:rPr>
      </w:pPr>
      <w:r w:rsidRPr="002431D6">
        <w:rPr>
          <w:sz w:val="28"/>
          <w:szCs w:val="28"/>
        </w:rPr>
        <w:t>а)</w:t>
      </w:r>
      <w:r w:rsidRPr="002431D6">
        <w:rPr>
          <w:color w:val="548DD4"/>
          <w:sz w:val="28"/>
          <w:szCs w:val="28"/>
        </w:rPr>
        <w:t xml:space="preserve"> </w:t>
      </w:r>
      <w:r w:rsidRPr="002431D6">
        <w:rPr>
          <w:color w:val="00000A"/>
          <w:sz w:val="28"/>
          <w:szCs w:val="28"/>
        </w:rPr>
        <w:t xml:space="preserve">участник отбора не является иностранным юридическим лицом, </w:t>
      </w:r>
      <w:r w:rsidRPr="002431D6">
        <w:rPr>
          <w:color w:val="00000A"/>
          <w:sz w:val="28"/>
          <w:szCs w:val="28"/>
        </w:rPr>
        <w:br/>
        <w:t xml:space="preserve">в том числе местом регистрации которого является государство или территория, включенные в </w:t>
      </w:r>
      <w:r w:rsidRPr="002431D6">
        <w:rPr>
          <w:sz w:val="28"/>
          <w:szCs w:val="28"/>
        </w:rPr>
        <w:t>утвержденный</w:t>
      </w:r>
      <w:r w:rsidRPr="002431D6">
        <w:rPr>
          <w:color w:val="00000A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>
        <w:rPr>
          <w:color w:val="00000A"/>
          <w:sz w:val="28"/>
          <w:szCs w:val="28"/>
        </w:rPr>
        <w:t xml:space="preserve"> </w:t>
      </w:r>
      <w:r w:rsidRPr="002431D6">
        <w:rPr>
          <w:color w:val="00000A"/>
          <w:sz w:val="28"/>
          <w:szCs w:val="28"/>
        </w:rPr>
        <w:t>(если</w:t>
      </w:r>
      <w:r>
        <w:rPr>
          <w:color w:val="00000A"/>
          <w:sz w:val="28"/>
          <w:szCs w:val="28"/>
        </w:rPr>
        <w:t xml:space="preserve"> иное </w:t>
      </w:r>
      <w:r w:rsidRPr="002431D6">
        <w:rPr>
          <w:color w:val="00000A"/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 капитале российских</w:t>
      </w:r>
      <w:r>
        <w:rPr>
          <w:color w:val="00000A"/>
          <w:sz w:val="28"/>
          <w:szCs w:val="28"/>
        </w:rPr>
        <w:t xml:space="preserve"> </w:t>
      </w:r>
      <w:r w:rsidRPr="002431D6">
        <w:rPr>
          <w:color w:val="00000A"/>
          <w:sz w:val="28"/>
          <w:szCs w:val="28"/>
        </w:rPr>
        <w:t>юридических</w:t>
      </w:r>
      <w:r>
        <w:rPr>
          <w:color w:val="00000A"/>
          <w:sz w:val="28"/>
          <w:szCs w:val="28"/>
        </w:rPr>
        <w:t xml:space="preserve"> лиц </w:t>
      </w:r>
      <w:r w:rsidRPr="002431D6">
        <w:rPr>
          <w:color w:val="00000A"/>
          <w:sz w:val="28"/>
          <w:szCs w:val="28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A64A2" w:rsidRPr="002431D6" w:rsidRDefault="00FA64A2" w:rsidP="00FA64A2">
      <w:pPr>
        <w:ind w:firstLine="709"/>
        <w:jc w:val="both"/>
        <w:rPr>
          <w:sz w:val="28"/>
          <w:szCs w:val="28"/>
        </w:rPr>
      </w:pPr>
      <w:r w:rsidRPr="002431D6">
        <w:rPr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A64A2" w:rsidRPr="002431D6" w:rsidRDefault="00FA64A2" w:rsidP="00FA64A2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7" w:history="1">
        <w:r w:rsidRPr="002431D6">
          <w:rPr>
            <w:sz w:val="28"/>
            <w:szCs w:val="28"/>
          </w:rPr>
          <w:t>главой VII</w:t>
        </w:r>
      </w:hyperlink>
      <w:r w:rsidRPr="002431D6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A64A2" w:rsidRPr="002431D6" w:rsidRDefault="00FA64A2" w:rsidP="00FA64A2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г) </w:t>
      </w:r>
      <w:r w:rsidRPr="002431D6">
        <w:rPr>
          <w:color w:val="00000A"/>
          <w:sz w:val="28"/>
          <w:szCs w:val="28"/>
        </w:rPr>
        <w:t xml:space="preserve">участник отбора </w:t>
      </w:r>
      <w:r w:rsidRPr="002431D6">
        <w:rPr>
          <w:sz w:val="28"/>
          <w:szCs w:val="28"/>
        </w:rPr>
        <w:t xml:space="preserve">не получает средства из местного бюджета, </w:t>
      </w:r>
      <w:r w:rsidRPr="002431D6">
        <w:rPr>
          <w:sz w:val="28"/>
          <w:szCs w:val="28"/>
        </w:rPr>
        <w:br/>
        <w:t xml:space="preserve">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</w:t>
      </w:r>
      <w:r>
        <w:rPr>
          <w:sz w:val="28"/>
          <w:szCs w:val="28"/>
        </w:rPr>
        <w:t>в настоящем объявлении</w:t>
      </w:r>
      <w:r w:rsidRPr="002431D6">
        <w:rPr>
          <w:sz w:val="28"/>
          <w:szCs w:val="28"/>
        </w:rPr>
        <w:t>;</w:t>
      </w:r>
    </w:p>
    <w:p w:rsidR="00FA64A2" w:rsidRPr="002431D6" w:rsidRDefault="00FA64A2" w:rsidP="00FA64A2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д) участник отбора не является иностранным агентом в соответствии </w:t>
      </w:r>
      <w:r w:rsidRPr="002431D6">
        <w:rPr>
          <w:sz w:val="28"/>
          <w:szCs w:val="28"/>
        </w:rPr>
        <w:br/>
        <w:t xml:space="preserve">с Федеральным </w:t>
      </w:r>
      <w:hyperlink r:id="rId8" w:history="1">
        <w:r w:rsidRPr="002431D6">
          <w:rPr>
            <w:sz w:val="28"/>
            <w:szCs w:val="28"/>
          </w:rPr>
          <w:t>законом</w:t>
        </w:r>
      </w:hyperlink>
      <w:r w:rsidRPr="002431D6">
        <w:rPr>
          <w:sz w:val="28"/>
          <w:szCs w:val="28"/>
        </w:rPr>
        <w:t xml:space="preserve"> «О контроле за деятельностью лиц, находящихся </w:t>
      </w:r>
      <w:r w:rsidRPr="002431D6">
        <w:rPr>
          <w:sz w:val="28"/>
          <w:szCs w:val="28"/>
        </w:rPr>
        <w:br/>
        <w:t>под иностранным влиянием»;</w:t>
      </w:r>
    </w:p>
    <w:p w:rsidR="00FA64A2" w:rsidRPr="002431D6" w:rsidRDefault="00FA64A2" w:rsidP="00FA64A2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е) у участника отбора отсутствует на едином налоговом счете </w:t>
      </w:r>
      <w:r w:rsidRPr="002431D6">
        <w:rPr>
          <w:sz w:val="28"/>
          <w:szCs w:val="28"/>
        </w:rPr>
        <w:br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   </w:t>
      </w:r>
    </w:p>
    <w:p w:rsidR="00FA64A2" w:rsidRPr="002431D6" w:rsidRDefault="00FA64A2" w:rsidP="00FA64A2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ж) у участника отбора отсутствует просроченная задолженность </w:t>
      </w:r>
      <w:r w:rsidRPr="002431D6">
        <w:rPr>
          <w:sz w:val="28"/>
          <w:szCs w:val="28"/>
        </w:rPr>
        <w:br/>
        <w:t>по возврату в местный бюджет, из которого планируется предоставление субсидии в соответствии с Порядком</w:t>
      </w:r>
      <w:r w:rsidR="00B33652">
        <w:rPr>
          <w:sz w:val="28"/>
          <w:szCs w:val="28"/>
        </w:rPr>
        <w:t xml:space="preserve"> предоставления субсидий на поддержку </w:t>
      </w:r>
      <w:r w:rsidR="00B33652">
        <w:rPr>
          <w:sz w:val="28"/>
          <w:szCs w:val="28"/>
        </w:rPr>
        <w:lastRenderedPageBreak/>
        <w:t>малых форм хозяйствования личных подсобных и крестьянских (фермерских) хозяйств, включая индивидуальных предпринимателей</w:t>
      </w:r>
      <w:r w:rsidR="00EC6799">
        <w:rPr>
          <w:sz w:val="28"/>
          <w:szCs w:val="28"/>
        </w:rPr>
        <w:t>, утвержденный постановлением администрации муниципального образования «Приморский муниципальный район» от 30 октября 2019 года № 2318,</w:t>
      </w:r>
      <w:r w:rsidR="00B33652">
        <w:rPr>
          <w:sz w:val="28"/>
          <w:szCs w:val="28"/>
        </w:rPr>
        <w:t xml:space="preserve"> </w:t>
      </w:r>
      <w:r w:rsidR="00B33652" w:rsidRPr="00EC6799">
        <w:rPr>
          <w:sz w:val="28"/>
          <w:szCs w:val="28"/>
        </w:rPr>
        <w:t>(далее – Порядок)</w:t>
      </w:r>
      <w:r w:rsidRPr="00EC6799">
        <w:rPr>
          <w:sz w:val="28"/>
          <w:szCs w:val="28"/>
        </w:rPr>
        <w:t>,</w:t>
      </w:r>
      <w:r w:rsidRPr="002431D6">
        <w:rPr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Приморским муниципальным округом Архангельской области, из бюджета которого планируется предоставление субсидии </w:t>
      </w:r>
      <w:r w:rsidR="00371D7B">
        <w:rPr>
          <w:sz w:val="28"/>
          <w:szCs w:val="28"/>
        </w:rPr>
        <w:t xml:space="preserve"> в соответствии с Порядком </w:t>
      </w:r>
      <w:r w:rsidRPr="002431D6">
        <w:rPr>
          <w:sz w:val="28"/>
          <w:szCs w:val="28"/>
        </w:rPr>
        <w:t>(за исключением случаев, установленных  администрацией Приморского муниципального округа);</w:t>
      </w:r>
    </w:p>
    <w:p w:rsidR="00FA64A2" w:rsidRPr="002431D6" w:rsidRDefault="00FA64A2" w:rsidP="00FA64A2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31D6">
        <w:rPr>
          <w:sz w:val="28"/>
          <w:szCs w:val="28"/>
        </w:rPr>
        <w:t>з)</w:t>
      </w:r>
      <w:r w:rsidRPr="002431D6">
        <w:rPr>
          <w:color w:val="548DD4"/>
          <w:sz w:val="28"/>
          <w:szCs w:val="28"/>
        </w:rPr>
        <w:t xml:space="preserve"> </w:t>
      </w:r>
      <w:r w:rsidRPr="002431D6">
        <w:rPr>
          <w:color w:val="00000A"/>
          <w:sz w:val="28"/>
          <w:szCs w:val="28"/>
        </w:rPr>
        <w:t xml:space="preserve">участник отбора </w:t>
      </w:r>
      <w:r w:rsidRPr="00124AC5">
        <w:rPr>
          <w:sz w:val="28"/>
          <w:szCs w:val="28"/>
        </w:rPr>
        <w:t>-</w:t>
      </w:r>
      <w:r w:rsidRPr="002431D6">
        <w:rPr>
          <w:color w:val="548DD4"/>
          <w:sz w:val="28"/>
          <w:szCs w:val="28"/>
        </w:rPr>
        <w:t xml:space="preserve"> </w:t>
      </w:r>
      <w:r w:rsidRPr="002431D6">
        <w:rPr>
          <w:sz w:val="28"/>
          <w:szCs w:val="28"/>
        </w:rPr>
        <w:t xml:space="preserve">юридическое лицо, не находится в процессе реорганизации (за исключением реорганизации в форме присоединения </w:t>
      </w:r>
      <w:r w:rsidRPr="002431D6">
        <w:rPr>
          <w:sz w:val="28"/>
          <w:szCs w:val="28"/>
        </w:rPr>
        <w:br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предприниматель, не прекратил деятельность в качестве индивидуального предпринимателя.</w:t>
      </w:r>
    </w:p>
    <w:p w:rsidR="00DF18A1" w:rsidRDefault="00FA64A2" w:rsidP="00FA64A2">
      <w:pPr>
        <w:ind w:firstLine="709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и) получатель субсидии не совершал/совершает сделки с родственниками (супругами, родителями (в том числе усыновителями), детьми (в том числе усыновленными), полнородными и </w:t>
      </w:r>
      <w:proofErr w:type="spellStart"/>
      <w:r w:rsidRPr="002431D6">
        <w:rPr>
          <w:sz w:val="28"/>
          <w:szCs w:val="28"/>
        </w:rPr>
        <w:t>неполнородными</w:t>
      </w:r>
      <w:proofErr w:type="spellEnd"/>
      <w:r w:rsidRPr="002431D6">
        <w:rPr>
          <w:sz w:val="28"/>
          <w:szCs w:val="28"/>
        </w:rPr>
        <w:t xml:space="preserve"> братьями и сестрами).</w:t>
      </w:r>
    </w:p>
    <w:p w:rsidR="00DF18A1" w:rsidRDefault="00DF18A1" w:rsidP="0094009B">
      <w:pPr>
        <w:ind w:firstLine="709"/>
        <w:jc w:val="both"/>
        <w:rPr>
          <w:sz w:val="28"/>
          <w:szCs w:val="28"/>
        </w:rPr>
      </w:pPr>
    </w:p>
    <w:p w:rsidR="00FA64A2" w:rsidRDefault="00FA64A2" w:rsidP="00FA64A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Порядок подачи заявок и требования к их содержанию и форме</w:t>
      </w:r>
    </w:p>
    <w:p w:rsidR="00FA64A2" w:rsidRPr="000C4B1B" w:rsidRDefault="00371D7B" w:rsidP="00FA64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="00FA64A2" w:rsidRPr="000C4B1B">
        <w:rPr>
          <w:sz w:val="28"/>
          <w:szCs w:val="28"/>
        </w:rPr>
        <w:t xml:space="preserve"> в период проведения отбора предоставляет в Управления экономики и прогнозирования заявку на участие в отборе, по форме </w:t>
      </w:r>
      <w:r w:rsidR="00D07CBC">
        <w:rPr>
          <w:sz w:val="28"/>
          <w:szCs w:val="28"/>
        </w:rPr>
        <w:t>утвержденной</w:t>
      </w:r>
      <w:r w:rsidR="00FA64A2" w:rsidRPr="000C4B1B">
        <w:rPr>
          <w:sz w:val="28"/>
          <w:szCs w:val="28"/>
        </w:rPr>
        <w:t xml:space="preserve"> </w:t>
      </w:r>
      <w:r w:rsidR="00D07CBC">
        <w:rPr>
          <w:sz w:val="28"/>
          <w:szCs w:val="28"/>
        </w:rPr>
        <w:t xml:space="preserve">приказом управления экономики и прогнозирования администрации Приморского муниципального округа Архангельской области от 22 декабря 2024 года № 22од (далее – Приказ № 22од) </w:t>
      </w:r>
      <w:r w:rsidR="00FA64A2" w:rsidRPr="000C4B1B">
        <w:rPr>
          <w:sz w:val="28"/>
          <w:szCs w:val="28"/>
        </w:rPr>
        <w:t>с приложением следующих документов:</w:t>
      </w:r>
    </w:p>
    <w:p w:rsidR="00FA64A2" w:rsidRPr="003A6BA4" w:rsidRDefault="00FA64A2" w:rsidP="00FA64A2">
      <w:pPr>
        <w:shd w:val="clear" w:color="auto" w:fill="FFFFFF"/>
        <w:spacing w:before="24" w:after="24"/>
        <w:ind w:firstLine="720"/>
        <w:jc w:val="both"/>
        <w:rPr>
          <w:sz w:val="28"/>
          <w:szCs w:val="28"/>
        </w:rPr>
      </w:pPr>
      <w:r w:rsidRPr="000C4B1B">
        <w:rPr>
          <w:sz w:val="28"/>
          <w:szCs w:val="28"/>
        </w:rPr>
        <w:t xml:space="preserve">1. справку-расчет для выплаты субсидии по форме, </w:t>
      </w:r>
      <w:r w:rsidR="00D07CBC">
        <w:rPr>
          <w:sz w:val="28"/>
          <w:szCs w:val="28"/>
        </w:rPr>
        <w:t>утвержденной</w:t>
      </w:r>
      <w:r w:rsidRPr="000C4B1B">
        <w:rPr>
          <w:sz w:val="28"/>
          <w:szCs w:val="28"/>
        </w:rPr>
        <w:t xml:space="preserve"> </w:t>
      </w:r>
      <w:r w:rsidR="003A6BA4">
        <w:rPr>
          <w:sz w:val="28"/>
          <w:szCs w:val="28"/>
        </w:rPr>
        <w:t>Приказом №22од</w:t>
      </w:r>
      <w:r w:rsidR="003A6BA4" w:rsidRPr="003A6BA4">
        <w:rPr>
          <w:sz w:val="28"/>
          <w:szCs w:val="28"/>
        </w:rPr>
        <w:t>;</w:t>
      </w:r>
    </w:p>
    <w:p w:rsidR="00FA64A2" w:rsidRPr="000C4B1B" w:rsidRDefault="00FA64A2" w:rsidP="00FA64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>2. справку, подписанную заявителем, с указанием банковских реквизитов счета получателя;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>3. копии документов, подтверждающих фактические затраты в текущем году на приобретение дойных коров (копия договора, накладных, счетов, квитанций об оплате, актов выполненных работ (услуг) и иных документов) или копии документов, подтверждающих затраты на оформление земельных участков (копию договора на оформление межевого дела, на подготовку землеустроительного</w:t>
      </w:r>
      <w:r w:rsidR="00371D7B">
        <w:rPr>
          <w:sz w:val="28"/>
          <w:szCs w:val="28"/>
        </w:rPr>
        <w:t xml:space="preserve"> </w:t>
      </w:r>
      <w:r w:rsidRPr="000C4B1B">
        <w:rPr>
          <w:sz w:val="28"/>
          <w:szCs w:val="28"/>
        </w:rPr>
        <w:t>дела с организациями, выполняющими данные виды деятельности, копию акта выполненных работ (услуг), счетов-фактур и платежных документов на оплату затрат и иных документов).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>4. дополнительно для ЛПХ: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>копию документа, удостоверяющего личность заявителя (паспорт);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>идентификационный номер налогоплательщика (ИНН);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lastRenderedPageBreak/>
        <w:t>копию сведений о страховом свидетельстве обязательного пенсионного страхования или 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 (СНИЛС);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 xml:space="preserve">выписку из </w:t>
      </w:r>
      <w:proofErr w:type="spellStart"/>
      <w:r w:rsidRPr="000C4B1B">
        <w:rPr>
          <w:sz w:val="28"/>
          <w:szCs w:val="28"/>
        </w:rPr>
        <w:t>похозяйственной</w:t>
      </w:r>
      <w:proofErr w:type="spellEnd"/>
      <w:r w:rsidRPr="000C4B1B">
        <w:rPr>
          <w:sz w:val="28"/>
          <w:szCs w:val="28"/>
        </w:rPr>
        <w:t xml:space="preserve"> книги о площадях земельных участков, наличии домашних животных, выданной не ранее одного месяца до начала отбора.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 xml:space="preserve"> Копии документов заверяются подписью и оттиском печати (при наличии)</w:t>
      </w:r>
      <w:r w:rsidR="00194351">
        <w:rPr>
          <w:sz w:val="28"/>
          <w:szCs w:val="28"/>
        </w:rPr>
        <w:t xml:space="preserve"> участником отбора</w:t>
      </w:r>
      <w:r w:rsidRPr="000C4B1B">
        <w:rPr>
          <w:sz w:val="28"/>
          <w:szCs w:val="28"/>
        </w:rPr>
        <w:t>.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FA64A2" w:rsidRDefault="00FA64A2" w:rsidP="00FA64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>Представленные документы получателям не возвращаются.</w:t>
      </w:r>
    </w:p>
    <w:p w:rsidR="00D07CBC" w:rsidRPr="00D07CBC" w:rsidRDefault="00D07CBC" w:rsidP="00FA64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07CBC">
        <w:rPr>
          <w:sz w:val="28"/>
          <w:szCs w:val="28"/>
        </w:rPr>
        <w:t>Формы документов, утвержденных Приказом № 22од прилагаются.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 xml:space="preserve">Кроме документов, </w:t>
      </w:r>
      <w:r w:rsidRPr="00DD3BCF">
        <w:rPr>
          <w:sz w:val="28"/>
          <w:szCs w:val="28"/>
        </w:rPr>
        <w:t xml:space="preserve">указанных </w:t>
      </w:r>
      <w:r w:rsidR="00833BF8" w:rsidRPr="00DD3BCF">
        <w:rPr>
          <w:sz w:val="28"/>
          <w:szCs w:val="28"/>
        </w:rPr>
        <w:t>выше</w:t>
      </w:r>
      <w:r w:rsidRPr="000C4B1B">
        <w:rPr>
          <w:sz w:val="28"/>
          <w:szCs w:val="28"/>
        </w:rPr>
        <w:t>, получатели вправе по собственной инициативе представить следующие документы:</w:t>
      </w:r>
    </w:p>
    <w:p w:rsidR="00FA64A2" w:rsidRPr="000C4B1B" w:rsidRDefault="00FA64A2" w:rsidP="00FA64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>1.</w:t>
      </w:r>
      <w:r w:rsidRPr="000C4B1B">
        <w:rPr>
          <w:color w:val="2E74B5" w:themeColor="accent1" w:themeShade="BF"/>
          <w:sz w:val="28"/>
          <w:szCs w:val="28"/>
        </w:rPr>
        <w:t xml:space="preserve"> </w:t>
      </w:r>
      <w:r w:rsidRPr="000C4B1B">
        <w:rPr>
          <w:sz w:val="28"/>
          <w:szCs w:val="28"/>
        </w:rPr>
        <w:t>справку налогового органа, подтверждающую соответствие получателя требованиям, предусмотренным подпунктом «е» пункта 9 Порядка;</w:t>
      </w:r>
    </w:p>
    <w:p w:rsidR="00FA64A2" w:rsidRPr="000C4B1B" w:rsidRDefault="00FA64A2" w:rsidP="00FA64A2">
      <w:pPr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 xml:space="preserve">2. в случае если получателем субсидии является К(Ф)Х, включая ИП: </w:t>
      </w:r>
    </w:p>
    <w:p w:rsidR="00FA64A2" w:rsidRPr="000C4B1B" w:rsidRDefault="00FA64A2" w:rsidP="00FA64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C4B1B">
        <w:rPr>
          <w:sz w:val="28"/>
          <w:szCs w:val="28"/>
        </w:rPr>
        <w:t xml:space="preserve">выписку из Единого государственного реестра индивидуальных предпринимателей (ЕГРИП), выданную не ранее чем за 30 календарных дней </w:t>
      </w:r>
      <w:r w:rsidRPr="000C4B1B">
        <w:rPr>
          <w:sz w:val="28"/>
          <w:szCs w:val="28"/>
        </w:rPr>
        <w:br/>
        <w:t xml:space="preserve">до дня подачи документации, предусмотренной пунктом 10 Порядка. </w:t>
      </w:r>
    </w:p>
    <w:p w:rsidR="00FA64A2" w:rsidRDefault="00FA64A2" w:rsidP="0094009B">
      <w:pPr>
        <w:ind w:firstLine="709"/>
        <w:jc w:val="both"/>
        <w:rPr>
          <w:sz w:val="28"/>
          <w:szCs w:val="28"/>
        </w:rPr>
      </w:pPr>
    </w:p>
    <w:p w:rsidR="00DD3807" w:rsidRDefault="00DD3807" w:rsidP="00DD380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A00B6A">
        <w:rPr>
          <w:b/>
          <w:color w:val="000000"/>
          <w:sz w:val="28"/>
          <w:szCs w:val="28"/>
        </w:rPr>
        <w:t>Порядок отзыва заявок</w:t>
      </w:r>
    </w:p>
    <w:p w:rsidR="00DD3807" w:rsidRPr="00D275D0" w:rsidRDefault="00DD3807" w:rsidP="00DD38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 xml:space="preserve">Участник отбора вправе в любое время отозвать поданную заявку, </w:t>
      </w:r>
      <w:r w:rsidR="00B640F7">
        <w:rPr>
          <w:sz w:val="28"/>
          <w:szCs w:val="28"/>
        </w:rPr>
        <w:t xml:space="preserve">в том числе на доработку, </w:t>
      </w:r>
      <w:r w:rsidRPr="00D275D0">
        <w:rPr>
          <w:sz w:val="28"/>
          <w:szCs w:val="28"/>
        </w:rPr>
        <w:t>направив соответствующее обращение в управление экономики и прогнозирования.</w:t>
      </w:r>
    </w:p>
    <w:p w:rsidR="00DD3807" w:rsidRPr="00D275D0" w:rsidRDefault="00DD3807" w:rsidP="00DD3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5D0">
        <w:rPr>
          <w:rFonts w:eastAsiaTheme="minorHAnsi"/>
          <w:sz w:val="28"/>
          <w:szCs w:val="28"/>
          <w:lang w:eastAsia="en-US"/>
        </w:rPr>
        <w:t xml:space="preserve">Основанием для возврата заявки является поступление в течение срока проведения отбора от участника отбора управлению экономики и </w:t>
      </w:r>
      <w:r>
        <w:rPr>
          <w:rFonts w:eastAsiaTheme="minorHAnsi"/>
          <w:sz w:val="28"/>
          <w:szCs w:val="28"/>
          <w:lang w:eastAsia="en-US"/>
        </w:rPr>
        <w:t>прогнозирования</w:t>
      </w:r>
      <w:r w:rsidRPr="00D275D0">
        <w:rPr>
          <w:rFonts w:eastAsiaTheme="minorHAnsi"/>
          <w:sz w:val="28"/>
          <w:szCs w:val="28"/>
          <w:lang w:eastAsia="en-US"/>
        </w:rPr>
        <w:t xml:space="preserve"> </w:t>
      </w:r>
      <w:r w:rsidR="00B640F7">
        <w:rPr>
          <w:rFonts w:eastAsiaTheme="minorHAnsi"/>
          <w:sz w:val="28"/>
          <w:szCs w:val="28"/>
          <w:lang w:eastAsia="en-US"/>
        </w:rPr>
        <w:t>письменное заявление</w:t>
      </w:r>
      <w:r w:rsidRPr="00D275D0">
        <w:rPr>
          <w:rFonts w:eastAsiaTheme="minorHAnsi"/>
          <w:sz w:val="28"/>
          <w:szCs w:val="28"/>
          <w:lang w:eastAsia="en-US"/>
        </w:rPr>
        <w:t xml:space="preserve"> об отзыве заявки. Отозванные участником отбора заявки возвращаются управлением экономики и прогнозирования в течение </w:t>
      </w:r>
      <w:r w:rsidR="00B640F7">
        <w:rPr>
          <w:rFonts w:eastAsiaTheme="minorHAnsi"/>
          <w:sz w:val="28"/>
          <w:szCs w:val="28"/>
          <w:lang w:eastAsia="en-US"/>
        </w:rPr>
        <w:t>2 (Д</w:t>
      </w:r>
      <w:r w:rsidRPr="00D275D0">
        <w:rPr>
          <w:rFonts w:eastAsiaTheme="minorHAnsi"/>
          <w:sz w:val="28"/>
          <w:szCs w:val="28"/>
          <w:lang w:eastAsia="en-US"/>
        </w:rPr>
        <w:t>вух</w:t>
      </w:r>
      <w:r w:rsidR="00B640F7">
        <w:rPr>
          <w:rFonts w:eastAsiaTheme="minorHAnsi"/>
          <w:sz w:val="28"/>
          <w:szCs w:val="28"/>
          <w:lang w:eastAsia="en-US"/>
        </w:rPr>
        <w:t>)</w:t>
      </w:r>
      <w:r w:rsidRPr="00D275D0">
        <w:rPr>
          <w:rFonts w:eastAsiaTheme="minorHAnsi"/>
          <w:sz w:val="28"/>
          <w:szCs w:val="28"/>
          <w:lang w:eastAsia="en-US"/>
        </w:rPr>
        <w:t xml:space="preserve"> рабочих дней со дня поступления соответствующего </w:t>
      </w:r>
      <w:r w:rsidR="00B640F7">
        <w:rPr>
          <w:rFonts w:eastAsiaTheme="minorHAnsi"/>
          <w:sz w:val="28"/>
          <w:szCs w:val="28"/>
          <w:lang w:eastAsia="en-US"/>
        </w:rPr>
        <w:t>заявления</w:t>
      </w:r>
      <w:r w:rsidRPr="00D275D0">
        <w:rPr>
          <w:rFonts w:eastAsiaTheme="minorHAnsi"/>
          <w:sz w:val="28"/>
          <w:szCs w:val="28"/>
          <w:lang w:eastAsia="en-US"/>
        </w:rPr>
        <w:t>.</w:t>
      </w:r>
    </w:p>
    <w:p w:rsidR="00DD3807" w:rsidRPr="00D275D0" w:rsidRDefault="00DD3807" w:rsidP="00DD3807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314E5" w:rsidRDefault="00F314E5" w:rsidP="00F314E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</w:t>
      </w:r>
    </w:p>
    <w:p w:rsidR="00F314E5" w:rsidRDefault="00F94D63" w:rsidP="00F314E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314E5" w:rsidRPr="00F94D63">
        <w:rPr>
          <w:sz w:val="28"/>
          <w:szCs w:val="28"/>
        </w:rPr>
        <w:t>Заявители вправе обратиться в Управление экономики и прогнозирования с целью разъяснения положений объявления о проведении отбора в устном виде и получить исчерпывающий ответ в течение срока отбора документов.</w:t>
      </w:r>
    </w:p>
    <w:p w:rsidR="00DD3807" w:rsidRDefault="00DD3807" w:rsidP="0094009B">
      <w:pPr>
        <w:ind w:firstLine="709"/>
        <w:jc w:val="both"/>
        <w:rPr>
          <w:sz w:val="28"/>
          <w:szCs w:val="28"/>
        </w:rPr>
      </w:pPr>
    </w:p>
    <w:p w:rsidR="00F314E5" w:rsidRDefault="00F314E5" w:rsidP="00F314E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Порядок рассмотрения и оценки заявок участников отбора</w:t>
      </w:r>
    </w:p>
    <w:p w:rsidR="00F314E5" w:rsidRPr="00D275D0" w:rsidRDefault="00F314E5" w:rsidP="00F314E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 xml:space="preserve">Управление экономики и прогнозирования в течение 3 (Трех) рабочих дней со дня получения документов, представленных участниками отбора </w:t>
      </w:r>
      <w:r w:rsidRPr="00D275D0">
        <w:rPr>
          <w:sz w:val="28"/>
          <w:szCs w:val="28"/>
        </w:rPr>
        <w:br/>
        <w:t xml:space="preserve">в соответствии с Порядком, самостоятельно запрашивает сведения, </w:t>
      </w:r>
      <w:r w:rsidRPr="00D275D0">
        <w:rPr>
          <w:sz w:val="28"/>
          <w:szCs w:val="28"/>
        </w:rPr>
        <w:lastRenderedPageBreak/>
        <w:t>указанные в пункте 12 Порядка, если получатель не представил их по собственной инициативе, в том числе с использованием системы межведомственного электронного взаимодействия Архангельской области (система исполнения регламентов).</w:t>
      </w:r>
    </w:p>
    <w:p w:rsidR="00F314E5" w:rsidRDefault="00F314E5" w:rsidP="00F314E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275D0">
        <w:rPr>
          <w:sz w:val="28"/>
          <w:szCs w:val="28"/>
        </w:rPr>
        <w:t xml:space="preserve">Управление экономики и прогнозирования рассматривает заявку </w:t>
      </w:r>
      <w:r w:rsidRPr="00D275D0">
        <w:rPr>
          <w:sz w:val="28"/>
          <w:szCs w:val="28"/>
        </w:rPr>
        <w:br/>
        <w:t xml:space="preserve">и представленные документы на предмет их соответствия установленными Порядком </w:t>
      </w:r>
      <w:r>
        <w:rPr>
          <w:sz w:val="28"/>
          <w:szCs w:val="28"/>
        </w:rPr>
        <w:t xml:space="preserve">критериям и </w:t>
      </w:r>
      <w:r w:rsidRPr="00D275D0">
        <w:rPr>
          <w:sz w:val="28"/>
          <w:szCs w:val="28"/>
        </w:rPr>
        <w:t xml:space="preserve">требованиям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результатом</w:t>
      </w:r>
      <w:proofErr w:type="gramEnd"/>
      <w:r>
        <w:rPr>
          <w:sz w:val="28"/>
          <w:szCs w:val="28"/>
        </w:rPr>
        <w:t xml:space="preserve"> проверки </w:t>
      </w:r>
      <w:r w:rsidRPr="00D275D0">
        <w:rPr>
          <w:sz w:val="28"/>
          <w:szCs w:val="28"/>
        </w:rPr>
        <w:t xml:space="preserve">принимает решение о предоставлении субсидии либо отказе в ее предоставлении.  </w:t>
      </w:r>
    </w:p>
    <w:p w:rsidR="00F314E5" w:rsidRPr="00D275D0" w:rsidRDefault="00F314E5" w:rsidP="00F314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 xml:space="preserve">В случае принятия решения о предоставлении субсидии управление экономики и прогнозирования </w:t>
      </w:r>
      <w:r>
        <w:rPr>
          <w:sz w:val="28"/>
          <w:szCs w:val="28"/>
        </w:rPr>
        <w:t xml:space="preserve">направляет участнику отбора письменное уведомление </w:t>
      </w:r>
      <w:r w:rsidRPr="00D275D0">
        <w:rPr>
          <w:sz w:val="28"/>
          <w:szCs w:val="28"/>
        </w:rPr>
        <w:t>и заключает с ним согла</w:t>
      </w:r>
      <w:r>
        <w:rPr>
          <w:sz w:val="28"/>
          <w:szCs w:val="28"/>
        </w:rPr>
        <w:t>шение о предоставлении субсидии.</w:t>
      </w:r>
    </w:p>
    <w:p w:rsidR="00F314E5" w:rsidRDefault="00F314E5" w:rsidP="00F314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 xml:space="preserve">В случае </w:t>
      </w:r>
      <w:proofErr w:type="spellStart"/>
      <w:r w:rsidRPr="00D275D0">
        <w:rPr>
          <w:sz w:val="28"/>
          <w:szCs w:val="28"/>
        </w:rPr>
        <w:t>неподписания</w:t>
      </w:r>
      <w:proofErr w:type="spellEnd"/>
      <w:r w:rsidRPr="00D275D0">
        <w:rPr>
          <w:sz w:val="28"/>
          <w:szCs w:val="28"/>
        </w:rPr>
        <w:t xml:space="preserve"> соглашения в течение </w:t>
      </w:r>
      <w:r>
        <w:rPr>
          <w:sz w:val="28"/>
          <w:szCs w:val="28"/>
        </w:rPr>
        <w:t>5</w:t>
      </w:r>
      <w:r w:rsidRPr="00D275D0">
        <w:rPr>
          <w:sz w:val="28"/>
          <w:szCs w:val="28"/>
        </w:rPr>
        <w:t xml:space="preserve">-ти дней со дня </w:t>
      </w:r>
      <w:r>
        <w:rPr>
          <w:sz w:val="28"/>
          <w:szCs w:val="28"/>
        </w:rPr>
        <w:t>получения соглашения</w:t>
      </w:r>
      <w:r w:rsidRPr="00D275D0">
        <w:rPr>
          <w:sz w:val="28"/>
          <w:szCs w:val="28"/>
        </w:rPr>
        <w:t>, заявитель признается уклонившимся от заключения соглашения.</w:t>
      </w:r>
    </w:p>
    <w:p w:rsidR="00B640F7" w:rsidRPr="00D275D0" w:rsidRDefault="00B640F7" w:rsidP="00F314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предоставлении субсидии, участнику отбора направляется письменное </w:t>
      </w:r>
      <w:r w:rsidR="007847FA">
        <w:rPr>
          <w:sz w:val="28"/>
          <w:szCs w:val="28"/>
        </w:rPr>
        <w:t>уведомление об отказе в предоставлении субсидии с указанием причины принятия соответствующего решения в течение 3 (Трех) рабочих дней со дня его принятия.</w:t>
      </w:r>
    </w:p>
    <w:p w:rsidR="00F314E5" w:rsidRDefault="00F314E5" w:rsidP="00F314E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314E5" w:rsidRDefault="00F314E5" w:rsidP="00F314E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Основание для отклонения заявок</w:t>
      </w:r>
    </w:p>
    <w:p w:rsidR="00F314E5" w:rsidRPr="00D275D0" w:rsidRDefault="00F314E5" w:rsidP="00F3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Основания для отклонения заявки</w:t>
      </w:r>
      <w:r>
        <w:rPr>
          <w:sz w:val="28"/>
          <w:szCs w:val="28"/>
        </w:rPr>
        <w:t xml:space="preserve"> </w:t>
      </w:r>
      <w:r w:rsidRPr="00D275D0">
        <w:rPr>
          <w:sz w:val="28"/>
          <w:szCs w:val="28"/>
        </w:rPr>
        <w:t xml:space="preserve">участника отбора </w:t>
      </w:r>
      <w:r>
        <w:rPr>
          <w:sz w:val="28"/>
          <w:szCs w:val="28"/>
        </w:rPr>
        <w:t xml:space="preserve">и предоставления субсидии </w:t>
      </w:r>
      <w:r w:rsidRPr="00D275D0">
        <w:rPr>
          <w:sz w:val="28"/>
          <w:szCs w:val="28"/>
        </w:rPr>
        <w:t>являются:</w:t>
      </w:r>
    </w:p>
    <w:p w:rsidR="00F314E5" w:rsidRPr="00D275D0" w:rsidRDefault="00F314E5" w:rsidP="00F3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а) несоответствие участника отбора требованиям, установленным пунктом 9 Порядка;</w:t>
      </w:r>
    </w:p>
    <w:p w:rsidR="00F314E5" w:rsidRPr="00D275D0" w:rsidRDefault="00F314E5" w:rsidP="00F3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</w:t>
      </w:r>
      <w:r w:rsidRPr="00D275D0">
        <w:rPr>
          <w:b/>
          <w:sz w:val="28"/>
          <w:szCs w:val="28"/>
        </w:rPr>
        <w:t xml:space="preserve"> </w:t>
      </w:r>
      <w:r w:rsidRPr="00D275D0">
        <w:rPr>
          <w:sz w:val="28"/>
          <w:szCs w:val="28"/>
        </w:rPr>
        <w:t>и предусмотренных пунктами 10,12</w:t>
      </w:r>
      <w:r>
        <w:rPr>
          <w:sz w:val="28"/>
          <w:szCs w:val="28"/>
        </w:rPr>
        <w:t xml:space="preserve"> Порядка</w:t>
      </w:r>
      <w:r w:rsidRPr="00D275D0">
        <w:rPr>
          <w:sz w:val="28"/>
          <w:szCs w:val="28"/>
        </w:rPr>
        <w:t>.</w:t>
      </w:r>
    </w:p>
    <w:p w:rsidR="00F314E5" w:rsidRPr="00D275D0" w:rsidRDefault="00F314E5" w:rsidP="00F3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в) несоответствие представленных участником отбора документов требованиям установленным пунктами 10,12</w:t>
      </w:r>
      <w:r>
        <w:rPr>
          <w:sz w:val="28"/>
          <w:szCs w:val="28"/>
        </w:rPr>
        <w:t xml:space="preserve"> Порядка</w:t>
      </w:r>
      <w:r w:rsidRPr="00D275D0">
        <w:rPr>
          <w:sz w:val="28"/>
          <w:szCs w:val="28"/>
        </w:rPr>
        <w:t>;</w:t>
      </w:r>
    </w:p>
    <w:p w:rsidR="00F314E5" w:rsidRPr="00D275D0" w:rsidRDefault="00F314E5" w:rsidP="00F3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г) недостоверность предоставленной участником отбора информации, содержащейся в документах, указанных в пунктах 10,12</w:t>
      </w:r>
      <w:r>
        <w:rPr>
          <w:sz w:val="28"/>
          <w:szCs w:val="28"/>
        </w:rPr>
        <w:t xml:space="preserve"> Порядка</w:t>
      </w:r>
      <w:r w:rsidRPr="00D275D0">
        <w:rPr>
          <w:sz w:val="28"/>
          <w:szCs w:val="28"/>
        </w:rPr>
        <w:t>;</w:t>
      </w:r>
    </w:p>
    <w:p w:rsidR="00F314E5" w:rsidRPr="00D275D0" w:rsidRDefault="00F314E5" w:rsidP="00F3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д) подача участником отбора заявки после даты и (или) времени, определенных для подачи заявок.</w:t>
      </w:r>
    </w:p>
    <w:p w:rsidR="00F314E5" w:rsidRPr="00D275D0" w:rsidRDefault="00F314E5" w:rsidP="00F3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16. Отклонение заявки не является препятствием для повторного направления участником отбора заявки в случае устранения причин, послуживших основанием для отклонения заявки участника отбора.</w:t>
      </w:r>
    </w:p>
    <w:p w:rsidR="00F314E5" w:rsidRPr="00D275D0" w:rsidRDefault="00F314E5" w:rsidP="00F314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соответствии с</w:t>
      </w:r>
      <w:r w:rsidRPr="00D275D0">
        <w:rPr>
          <w:color w:val="FF0000"/>
          <w:sz w:val="28"/>
          <w:szCs w:val="28"/>
        </w:rPr>
        <w:t xml:space="preserve"> </w:t>
      </w:r>
      <w:r w:rsidRPr="00D275D0">
        <w:rPr>
          <w:sz w:val="28"/>
          <w:szCs w:val="28"/>
        </w:rPr>
        <w:t xml:space="preserve">пунктами 9,10,12 Порядка. </w:t>
      </w:r>
    </w:p>
    <w:p w:rsidR="00DF18A1" w:rsidRDefault="00DF18A1" w:rsidP="0094009B">
      <w:pPr>
        <w:ind w:firstLine="709"/>
        <w:jc w:val="both"/>
        <w:rPr>
          <w:sz w:val="28"/>
          <w:szCs w:val="28"/>
        </w:rPr>
      </w:pPr>
    </w:p>
    <w:p w:rsidR="001C46AC" w:rsidRDefault="001C46AC" w:rsidP="001C4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 xml:space="preserve">Информация о результатах рассмотрения заявок участников отбора размещается на официальном сайте Приморского муниципального округа Архангельской области в сети Интернет </w:t>
      </w:r>
      <w:r>
        <w:rPr>
          <w:sz w:val="28"/>
          <w:szCs w:val="28"/>
        </w:rPr>
        <w:t>в течение 5-ти рабочих дней с даты принятия решения о предоставлении субсидии</w:t>
      </w:r>
      <w:r w:rsidRPr="001C46AC">
        <w:rPr>
          <w:sz w:val="28"/>
          <w:szCs w:val="28"/>
        </w:rPr>
        <w:t>:</w:t>
      </w:r>
    </w:p>
    <w:p w:rsidR="001C46AC" w:rsidRPr="00FA64A2" w:rsidRDefault="001C46AC" w:rsidP="001C46AC">
      <w:pPr>
        <w:rPr>
          <w:rFonts w:eastAsiaTheme="minorHAnsi"/>
          <w:sz w:val="28"/>
          <w:szCs w:val="28"/>
          <w:lang w:eastAsia="en-US"/>
        </w:rPr>
      </w:pPr>
      <w:r w:rsidRPr="00FA64A2">
        <w:rPr>
          <w:rFonts w:eastAsiaTheme="minorHAnsi"/>
          <w:sz w:val="28"/>
          <w:szCs w:val="28"/>
          <w:lang w:eastAsia="en-US"/>
        </w:rPr>
        <w:lastRenderedPageBreak/>
        <w:t>https://www.primadm.ru/economy/agriculture/pod-lpkh-iz-mes-byudzh.php</w:t>
      </w:r>
    </w:p>
    <w:p w:rsidR="008B383A" w:rsidRDefault="008B383A" w:rsidP="008B38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ПРИЛОЖЕНИЕ №1</w:t>
      </w:r>
      <w:r>
        <w:rPr>
          <w:sz w:val="28"/>
          <w:szCs w:val="28"/>
        </w:rPr>
        <w:t xml:space="preserve"> </w:t>
      </w:r>
    </w:p>
    <w:p w:rsidR="008B383A" w:rsidRPr="005A2200" w:rsidRDefault="008B383A" w:rsidP="008B383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5A2200">
        <w:rPr>
          <w:sz w:val="26"/>
          <w:szCs w:val="26"/>
        </w:rPr>
        <w:t>к Приказу от 20 декабря 2024 г. № 22од</w:t>
      </w:r>
    </w:p>
    <w:p w:rsidR="008B383A" w:rsidRDefault="008B383A" w:rsidP="008B383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B383A" w:rsidRDefault="008B383A" w:rsidP="008B383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20BF">
        <w:rPr>
          <w:b/>
          <w:sz w:val="28"/>
          <w:szCs w:val="28"/>
        </w:rPr>
        <w:t>ЗАЯВКА</w:t>
      </w:r>
    </w:p>
    <w:p w:rsidR="008B383A" w:rsidRDefault="008B383A" w:rsidP="008B383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отборе для 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 </w:t>
      </w:r>
    </w:p>
    <w:p w:rsidR="008B383A" w:rsidRDefault="008B383A" w:rsidP="008B383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B383A" w:rsidRDefault="008B383A" w:rsidP="008B38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«___»______________20___ года</w:t>
      </w: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Заявитель_________________________________________________________,</w:t>
      </w:r>
    </w:p>
    <w:p w:rsidR="008B383A" w:rsidRDefault="008B383A" w:rsidP="008B383A">
      <w:pPr>
        <w:autoSpaceDE w:val="0"/>
        <w:autoSpaceDN w:val="0"/>
        <w:adjustRightInd w:val="0"/>
        <w:jc w:val="center"/>
        <w:outlineLvl w:val="0"/>
      </w:pPr>
      <w:r>
        <w:t xml:space="preserve">                    (ФИО гражданина, наименование крестьянского (фермерского) хозяйства, индивидуального</w:t>
      </w:r>
    </w:p>
    <w:p w:rsidR="008B383A" w:rsidRDefault="008B383A" w:rsidP="008B383A">
      <w:pPr>
        <w:autoSpaceDE w:val="0"/>
        <w:autoSpaceDN w:val="0"/>
        <w:adjustRightInd w:val="0"/>
        <w:jc w:val="center"/>
        <w:outlineLvl w:val="0"/>
      </w:pPr>
      <w:r>
        <w:t xml:space="preserve">                предпринимателя - производителя товаров, работ, услуг)</w:t>
      </w: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383A" w:rsidRDefault="008B383A" w:rsidP="008B383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__________________________________________________________________,</w:t>
      </w:r>
    </w:p>
    <w:p w:rsidR="008B383A" w:rsidRDefault="008B383A" w:rsidP="008B383A">
      <w:pPr>
        <w:autoSpaceDE w:val="0"/>
        <w:autoSpaceDN w:val="0"/>
        <w:adjustRightInd w:val="0"/>
        <w:jc w:val="center"/>
        <w:outlineLvl w:val="0"/>
      </w:pPr>
      <w:r>
        <w:t xml:space="preserve">(наименование должности, а также фамилия, имя, отчество (при наличии) лица, представляющего заявителя) </w:t>
      </w:r>
    </w:p>
    <w:p w:rsidR="008B383A" w:rsidRDefault="008B383A" w:rsidP="008B383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softHyphen/>
        <w:t>__________________________________________________________________</w:t>
      </w:r>
    </w:p>
    <w:p w:rsidR="008B383A" w:rsidRDefault="008B383A" w:rsidP="008B383A">
      <w:pPr>
        <w:autoSpaceDE w:val="0"/>
        <w:autoSpaceDN w:val="0"/>
        <w:adjustRightInd w:val="0"/>
        <w:jc w:val="center"/>
        <w:outlineLvl w:val="0"/>
      </w:pPr>
      <w:r>
        <w:t>(свидетельства о государственной регистрации индивидуального предпринимателя, доверенности)</w:t>
      </w:r>
    </w:p>
    <w:p w:rsidR="008B383A" w:rsidRDefault="008B383A" w:rsidP="008B383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банковские реквизиты: __________________________________________________________________</w:t>
      </w: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Прошу допустить к участию в отборе в форме запроса предложений для предоставления из местного бюджета субсидий на поддержку малых форм хозяйствования личных подсобных и крестьянских (фермерских) хозяйств, включая индивидуальных предпринимателей, связанных с расходами на</w:t>
      </w:r>
      <w:r w:rsidRPr="00C15221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</w:t>
      </w:r>
    </w:p>
    <w:p w:rsidR="008B383A" w:rsidRDefault="008B383A" w:rsidP="008B383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- приобретение дойной коро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ы)</w:t>
      </w:r>
      <w:r w:rsidRPr="00C15221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- оформление в собственность земельного участка(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из земель сельскохозяйственного назначения.</w:t>
      </w: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Информация о понесенных расходах, связанных с ___________________</w:t>
      </w: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_______________________________________________________, прилагается.</w:t>
      </w:r>
    </w:p>
    <w:p w:rsidR="008B383A" w:rsidRPr="00C15221" w:rsidRDefault="008B383A" w:rsidP="008B38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B383A" w:rsidRDefault="008B383A" w:rsidP="008B38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E9D">
        <w:rPr>
          <w:sz w:val="28"/>
          <w:szCs w:val="28"/>
        </w:rPr>
        <w:t>В соответствии с Федеральным Законом от 27 июля 2006 года № 152-ФЗ «О персональных данных», даю согласие на обработку персональных данных в случае необходимости получения персональных данных из других органов местной администрации, органов местного самоуправления, государственных органов и подведомственных им организаций.</w:t>
      </w:r>
    </w:p>
    <w:p w:rsidR="008B383A" w:rsidRPr="00CC7E9D" w:rsidRDefault="008B383A" w:rsidP="008B38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дает согласие на публикацию (размещение) в информационно-телекоммуникационной сети «Интернет» информации о заявителе, о подаваемой заявке, иной информации.</w:t>
      </w:r>
    </w:p>
    <w:p w:rsidR="008B383A" w:rsidRPr="00F947C3" w:rsidRDefault="008B383A" w:rsidP="008B3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47C3">
        <w:rPr>
          <w:rFonts w:eastAsia="Calibri"/>
          <w:sz w:val="28"/>
          <w:szCs w:val="28"/>
          <w:lang w:eastAsia="en-US"/>
        </w:rPr>
        <w:t>Подтверждаю, что заявитель соответствует следующим требованием:</w:t>
      </w:r>
    </w:p>
    <w:p w:rsidR="008B383A" w:rsidRPr="00F947C3" w:rsidRDefault="008B383A" w:rsidP="008B383A">
      <w:pPr>
        <w:tabs>
          <w:tab w:val="center" w:pos="4677"/>
          <w:tab w:val="right" w:pos="9355"/>
        </w:tabs>
        <w:ind w:firstLine="709"/>
        <w:jc w:val="both"/>
        <w:rPr>
          <w:color w:val="00000A"/>
          <w:sz w:val="28"/>
          <w:szCs w:val="28"/>
        </w:rPr>
      </w:pPr>
      <w:r w:rsidRPr="00F947C3">
        <w:rPr>
          <w:sz w:val="28"/>
          <w:szCs w:val="28"/>
        </w:rPr>
        <w:t>а)</w:t>
      </w:r>
      <w:r w:rsidRPr="00F947C3">
        <w:rPr>
          <w:color w:val="548DD4"/>
          <w:sz w:val="28"/>
          <w:szCs w:val="28"/>
        </w:rPr>
        <w:t xml:space="preserve"> </w:t>
      </w:r>
      <w:r w:rsidRPr="00F947C3">
        <w:rPr>
          <w:color w:val="00000A"/>
          <w:sz w:val="28"/>
          <w:szCs w:val="28"/>
        </w:rPr>
        <w:t xml:space="preserve">участник отбора не является иностранным юридическим лицом, </w:t>
      </w:r>
      <w:r w:rsidRPr="00F947C3">
        <w:rPr>
          <w:color w:val="00000A"/>
          <w:sz w:val="28"/>
          <w:szCs w:val="28"/>
        </w:rPr>
        <w:br/>
        <w:t xml:space="preserve">в том числе местом регистрации которого является государство или территория, включенные в </w:t>
      </w:r>
      <w:r w:rsidRPr="00F947C3">
        <w:rPr>
          <w:sz w:val="28"/>
          <w:szCs w:val="28"/>
        </w:rPr>
        <w:t>утвержденный</w:t>
      </w:r>
      <w:r w:rsidRPr="00F947C3">
        <w:rPr>
          <w:color w:val="00000A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процентов(если</w:t>
      </w:r>
      <w:r>
        <w:rPr>
          <w:color w:val="00000A"/>
          <w:sz w:val="28"/>
          <w:szCs w:val="28"/>
        </w:rPr>
        <w:t xml:space="preserve"> </w:t>
      </w:r>
      <w:r w:rsidRPr="00F947C3">
        <w:rPr>
          <w:color w:val="00000A"/>
          <w:sz w:val="28"/>
          <w:szCs w:val="28"/>
        </w:rPr>
        <w:t>иное не предусмотрено законодательством Российской Федерации). При расчете доли участия офшорных компаний в капитале российских</w:t>
      </w:r>
      <w:r>
        <w:rPr>
          <w:color w:val="00000A"/>
          <w:sz w:val="28"/>
          <w:szCs w:val="28"/>
        </w:rPr>
        <w:t xml:space="preserve"> </w:t>
      </w:r>
      <w:r w:rsidRPr="00F947C3">
        <w:rPr>
          <w:color w:val="00000A"/>
          <w:sz w:val="28"/>
          <w:szCs w:val="28"/>
        </w:rPr>
        <w:t>юридических</w:t>
      </w:r>
      <w:r>
        <w:rPr>
          <w:color w:val="00000A"/>
          <w:sz w:val="28"/>
          <w:szCs w:val="28"/>
        </w:rPr>
        <w:t xml:space="preserve"> </w:t>
      </w:r>
      <w:r w:rsidRPr="00F947C3">
        <w:rPr>
          <w:color w:val="00000A"/>
          <w:sz w:val="28"/>
          <w:szCs w:val="28"/>
        </w:rPr>
        <w:t>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B383A" w:rsidRPr="00F947C3" w:rsidRDefault="008B383A" w:rsidP="008B383A">
      <w:pPr>
        <w:ind w:firstLine="709"/>
        <w:jc w:val="both"/>
        <w:rPr>
          <w:sz w:val="28"/>
          <w:szCs w:val="28"/>
        </w:rPr>
      </w:pPr>
      <w:r w:rsidRPr="00F947C3">
        <w:rPr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B383A" w:rsidRPr="00F947C3" w:rsidRDefault="008B383A" w:rsidP="008B383A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F947C3">
        <w:rPr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9" w:history="1">
        <w:r w:rsidRPr="00F947C3">
          <w:rPr>
            <w:rStyle w:val="a3"/>
            <w:sz w:val="28"/>
            <w:szCs w:val="28"/>
          </w:rPr>
          <w:t>главой VII</w:t>
        </w:r>
      </w:hyperlink>
      <w:r w:rsidRPr="00F947C3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B383A" w:rsidRPr="00F947C3" w:rsidRDefault="008B383A" w:rsidP="008B383A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F947C3">
        <w:rPr>
          <w:sz w:val="28"/>
          <w:szCs w:val="28"/>
        </w:rPr>
        <w:t xml:space="preserve">г) </w:t>
      </w:r>
      <w:r w:rsidRPr="00F947C3">
        <w:rPr>
          <w:color w:val="00000A"/>
          <w:sz w:val="28"/>
          <w:szCs w:val="28"/>
        </w:rPr>
        <w:t xml:space="preserve">участник отбора </w:t>
      </w:r>
      <w:r w:rsidRPr="00F947C3">
        <w:rPr>
          <w:sz w:val="28"/>
          <w:szCs w:val="28"/>
        </w:rPr>
        <w:t xml:space="preserve">не получает средства из местного бюджета, </w:t>
      </w:r>
      <w:r w:rsidRPr="00F947C3">
        <w:rPr>
          <w:sz w:val="28"/>
          <w:szCs w:val="28"/>
        </w:rPr>
        <w:br/>
        <w:t>из которого планируется предоставление субсидии в соответствии с Порядком</w:t>
      </w:r>
      <w:r>
        <w:rPr>
          <w:sz w:val="28"/>
          <w:szCs w:val="28"/>
        </w:rPr>
        <w:t xml:space="preserve"> 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 (далее – Порядок)</w:t>
      </w:r>
      <w:r w:rsidRPr="00F947C3">
        <w:rPr>
          <w:sz w:val="28"/>
          <w:szCs w:val="28"/>
        </w:rPr>
        <w:t xml:space="preserve">, на основании иных муниципальных правовых актов на цели, </w:t>
      </w:r>
      <w:r>
        <w:rPr>
          <w:sz w:val="28"/>
          <w:szCs w:val="28"/>
        </w:rPr>
        <w:t>указанные в настоящей заявке</w:t>
      </w:r>
      <w:r w:rsidRPr="00F947C3">
        <w:rPr>
          <w:sz w:val="28"/>
          <w:szCs w:val="28"/>
        </w:rPr>
        <w:t>;</w:t>
      </w:r>
    </w:p>
    <w:p w:rsidR="008B383A" w:rsidRPr="00F947C3" w:rsidRDefault="008B383A" w:rsidP="008B383A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F947C3">
        <w:rPr>
          <w:sz w:val="28"/>
          <w:szCs w:val="28"/>
        </w:rPr>
        <w:t xml:space="preserve">д) участник отбора не является иностранным агентом в соответствии </w:t>
      </w:r>
      <w:r w:rsidRPr="00F947C3">
        <w:rPr>
          <w:sz w:val="28"/>
          <w:szCs w:val="28"/>
        </w:rPr>
        <w:br/>
        <w:t xml:space="preserve">с Федеральным </w:t>
      </w:r>
      <w:hyperlink r:id="rId10" w:history="1">
        <w:r w:rsidRPr="00F947C3">
          <w:rPr>
            <w:rStyle w:val="a3"/>
            <w:sz w:val="28"/>
            <w:szCs w:val="28"/>
          </w:rPr>
          <w:t>законом</w:t>
        </w:r>
      </w:hyperlink>
      <w:r w:rsidRPr="00F947C3">
        <w:rPr>
          <w:sz w:val="28"/>
          <w:szCs w:val="28"/>
        </w:rPr>
        <w:t xml:space="preserve"> «О контроле за деятельностью лиц, находящихся </w:t>
      </w:r>
      <w:r w:rsidRPr="00F947C3">
        <w:rPr>
          <w:sz w:val="28"/>
          <w:szCs w:val="28"/>
        </w:rPr>
        <w:br/>
        <w:t>под иностранным влиянием»;</w:t>
      </w:r>
    </w:p>
    <w:p w:rsidR="008B383A" w:rsidRPr="00F947C3" w:rsidRDefault="008B383A" w:rsidP="008B383A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F947C3">
        <w:rPr>
          <w:sz w:val="28"/>
          <w:szCs w:val="28"/>
        </w:rPr>
        <w:t xml:space="preserve">е) у участника отбора отсутствует на едином налоговом счете </w:t>
      </w:r>
      <w:r w:rsidRPr="00F947C3">
        <w:rPr>
          <w:sz w:val="28"/>
          <w:szCs w:val="28"/>
        </w:rPr>
        <w:br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   </w:t>
      </w:r>
    </w:p>
    <w:p w:rsidR="008B383A" w:rsidRPr="00F947C3" w:rsidRDefault="008B383A" w:rsidP="008B383A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F947C3">
        <w:rPr>
          <w:sz w:val="28"/>
          <w:szCs w:val="28"/>
        </w:rPr>
        <w:lastRenderedPageBreak/>
        <w:t xml:space="preserve">ж) у участника отбора отсутствует просроченная задолженность </w:t>
      </w:r>
      <w:r w:rsidRPr="00F947C3">
        <w:rPr>
          <w:sz w:val="28"/>
          <w:szCs w:val="28"/>
        </w:rPr>
        <w:br/>
        <w:t xml:space="preserve">по возврату в местный бюджет, из которого планируется предоставление субсидии в соответствии с </w:t>
      </w:r>
      <w:r>
        <w:rPr>
          <w:sz w:val="28"/>
          <w:szCs w:val="28"/>
        </w:rPr>
        <w:t>Порядком,</w:t>
      </w:r>
      <w:r w:rsidRPr="00F947C3">
        <w:rPr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Приморским муниципальным округом Архангельской области, из бюджета которого планируется предоставление субсидии в соответствии с </w:t>
      </w:r>
      <w:r w:rsidRPr="00515651">
        <w:rPr>
          <w:sz w:val="28"/>
          <w:szCs w:val="28"/>
        </w:rPr>
        <w:t>Порядком</w:t>
      </w:r>
      <w:r w:rsidRPr="00F947C3">
        <w:rPr>
          <w:sz w:val="28"/>
          <w:szCs w:val="28"/>
        </w:rPr>
        <w:t xml:space="preserve"> (за исключением случаев, установленных  администрацией Приморского муниципального округа);</w:t>
      </w:r>
    </w:p>
    <w:p w:rsidR="008B383A" w:rsidRPr="00F947C3" w:rsidRDefault="008B383A" w:rsidP="008B383A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F947C3">
        <w:rPr>
          <w:sz w:val="28"/>
          <w:szCs w:val="28"/>
        </w:rPr>
        <w:t>з)</w:t>
      </w:r>
      <w:r w:rsidRPr="00F947C3">
        <w:rPr>
          <w:color w:val="548DD4"/>
          <w:sz w:val="28"/>
          <w:szCs w:val="28"/>
        </w:rPr>
        <w:t xml:space="preserve"> </w:t>
      </w:r>
      <w:r w:rsidRPr="00F947C3">
        <w:rPr>
          <w:color w:val="00000A"/>
          <w:sz w:val="28"/>
          <w:szCs w:val="28"/>
        </w:rPr>
        <w:t xml:space="preserve">участник отбора </w:t>
      </w:r>
      <w:r w:rsidRPr="00F947C3">
        <w:rPr>
          <w:sz w:val="28"/>
          <w:szCs w:val="28"/>
        </w:rPr>
        <w:t>-</w:t>
      </w:r>
      <w:r w:rsidRPr="00F947C3">
        <w:rPr>
          <w:color w:val="548DD4"/>
          <w:sz w:val="28"/>
          <w:szCs w:val="28"/>
        </w:rPr>
        <w:t xml:space="preserve"> </w:t>
      </w:r>
      <w:r w:rsidRPr="00F947C3">
        <w:rPr>
          <w:sz w:val="28"/>
          <w:szCs w:val="28"/>
        </w:rPr>
        <w:t xml:space="preserve">юридическое лицо, не находится в процессе реорганизации (за исключением реорганизации в форме присоединения </w:t>
      </w:r>
      <w:r w:rsidRPr="00F947C3">
        <w:rPr>
          <w:sz w:val="28"/>
          <w:szCs w:val="28"/>
        </w:rPr>
        <w:br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предприниматель, не прекратил деятельность в качестве индивидуального предпринимателя.</w:t>
      </w:r>
    </w:p>
    <w:p w:rsidR="008B383A" w:rsidRPr="00F947C3" w:rsidRDefault="008B383A" w:rsidP="008B383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F947C3">
        <w:rPr>
          <w:sz w:val="28"/>
          <w:szCs w:val="28"/>
        </w:rPr>
        <w:t xml:space="preserve">и) получатель субсидии не совершал/совершает сделки с родственниками (супругами, родителями (в том числе усыновителями), детьми (в том числе усыновленными), полнородными и </w:t>
      </w:r>
      <w:proofErr w:type="spellStart"/>
      <w:r w:rsidRPr="00F947C3">
        <w:rPr>
          <w:sz w:val="28"/>
          <w:szCs w:val="28"/>
        </w:rPr>
        <w:t>неполнородными</w:t>
      </w:r>
      <w:proofErr w:type="spellEnd"/>
      <w:r w:rsidRPr="00F947C3">
        <w:rPr>
          <w:sz w:val="28"/>
          <w:szCs w:val="28"/>
        </w:rPr>
        <w:t xml:space="preserve"> братьями и сестрами).</w:t>
      </w:r>
    </w:p>
    <w:p w:rsidR="008B383A" w:rsidRPr="00F947C3" w:rsidRDefault="008B383A" w:rsidP="008B383A">
      <w:pPr>
        <w:ind w:firstLine="709"/>
        <w:jc w:val="both"/>
        <w:rPr>
          <w:sz w:val="28"/>
          <w:szCs w:val="28"/>
        </w:rPr>
      </w:pPr>
      <w:r w:rsidRPr="00F947C3">
        <w:rPr>
          <w:rFonts w:eastAsia="Calibri"/>
          <w:sz w:val="28"/>
          <w:szCs w:val="28"/>
          <w:lang w:eastAsia="en-US"/>
        </w:rPr>
        <w:t>к)</w:t>
      </w:r>
      <w:r w:rsidRPr="00F947C3">
        <w:rPr>
          <w:sz w:val="28"/>
          <w:szCs w:val="28"/>
        </w:rPr>
        <w:t xml:space="preserve"> соответствует иным условиям, установленными </w:t>
      </w:r>
      <w:r>
        <w:rPr>
          <w:sz w:val="28"/>
          <w:szCs w:val="28"/>
        </w:rPr>
        <w:t>Порядком.</w:t>
      </w:r>
    </w:p>
    <w:p w:rsidR="008B383A" w:rsidRPr="00F947C3" w:rsidRDefault="008B383A" w:rsidP="008B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83A" w:rsidRPr="00F947C3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947C3">
        <w:rPr>
          <w:sz w:val="28"/>
          <w:szCs w:val="28"/>
        </w:rPr>
        <w:t>Приложение:</w:t>
      </w:r>
    </w:p>
    <w:p w:rsidR="008B383A" w:rsidRPr="00F947C3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947C3">
        <w:rPr>
          <w:sz w:val="28"/>
          <w:szCs w:val="28"/>
        </w:rPr>
        <w:t xml:space="preserve">         1. Справка-расчет на _____л. в _______ экз.;</w:t>
      </w:r>
    </w:p>
    <w:p w:rsidR="008B383A" w:rsidRPr="00F947C3" w:rsidRDefault="008B383A" w:rsidP="008B383A">
      <w:pPr>
        <w:jc w:val="both"/>
        <w:rPr>
          <w:sz w:val="28"/>
          <w:szCs w:val="28"/>
        </w:rPr>
      </w:pPr>
      <w:r w:rsidRPr="00F947C3">
        <w:rPr>
          <w:rFonts w:eastAsia="Calibri"/>
          <w:sz w:val="28"/>
          <w:szCs w:val="28"/>
        </w:rPr>
        <w:t xml:space="preserve">    </w:t>
      </w:r>
      <w:r w:rsidRPr="00F947C3">
        <w:rPr>
          <w:sz w:val="28"/>
          <w:szCs w:val="28"/>
        </w:rPr>
        <w:t xml:space="preserve">     2. Иные документы в соответствии с Порядком</w:t>
      </w:r>
      <w:r>
        <w:rPr>
          <w:sz w:val="28"/>
          <w:szCs w:val="28"/>
        </w:rPr>
        <w:t>.</w:t>
      </w:r>
      <w:r w:rsidRPr="00F947C3">
        <w:rPr>
          <w:sz w:val="28"/>
          <w:szCs w:val="28"/>
        </w:rPr>
        <w:t xml:space="preserve"> </w:t>
      </w:r>
    </w:p>
    <w:p w:rsidR="008B383A" w:rsidRPr="00F947C3" w:rsidRDefault="008B383A" w:rsidP="008B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83A" w:rsidRDefault="008B383A" w:rsidP="008B383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____________________________    ______________________</w:t>
      </w:r>
    </w:p>
    <w:p w:rsidR="008B383A" w:rsidRPr="00A928AB" w:rsidRDefault="008B383A" w:rsidP="008B383A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</w:t>
      </w:r>
      <w:r w:rsidRPr="00A928AB">
        <w:rPr>
          <w:rFonts w:eastAsia="Calibri"/>
          <w:sz w:val="18"/>
          <w:szCs w:val="18"/>
          <w:lang w:eastAsia="en-US"/>
        </w:rPr>
        <w:t>(должност</w:t>
      </w:r>
      <w:r>
        <w:rPr>
          <w:rFonts w:eastAsia="Calibri"/>
          <w:sz w:val="18"/>
          <w:szCs w:val="18"/>
          <w:lang w:eastAsia="en-US"/>
        </w:rPr>
        <w:t>ь</w:t>
      </w:r>
      <w:r w:rsidRPr="00A928AB">
        <w:rPr>
          <w:rFonts w:eastAsia="Calibri"/>
          <w:sz w:val="18"/>
          <w:szCs w:val="18"/>
          <w:lang w:eastAsia="en-US"/>
        </w:rPr>
        <w:t xml:space="preserve">)   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A928AB">
        <w:rPr>
          <w:rFonts w:eastAsia="Calibri"/>
          <w:sz w:val="18"/>
          <w:szCs w:val="18"/>
          <w:lang w:eastAsia="en-US"/>
        </w:rPr>
        <w:t xml:space="preserve">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</w:t>
      </w:r>
      <w:r w:rsidRPr="00A928AB">
        <w:rPr>
          <w:rFonts w:eastAsia="Calibri"/>
          <w:sz w:val="18"/>
          <w:szCs w:val="18"/>
          <w:lang w:eastAsia="en-US"/>
        </w:rPr>
        <w:t xml:space="preserve">  (подпись</w:t>
      </w:r>
      <w:r>
        <w:rPr>
          <w:rFonts w:eastAsia="Calibri"/>
          <w:sz w:val="18"/>
          <w:szCs w:val="18"/>
          <w:lang w:eastAsia="en-US"/>
        </w:rPr>
        <w:t>)</w:t>
      </w:r>
      <w:r w:rsidRPr="00A928AB">
        <w:rPr>
          <w:rFonts w:eastAsia="Calibri"/>
          <w:sz w:val="18"/>
          <w:szCs w:val="18"/>
          <w:lang w:eastAsia="en-US"/>
        </w:rPr>
        <w:t xml:space="preserve">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</w:t>
      </w:r>
      <w:r w:rsidRPr="00A928AB">
        <w:rPr>
          <w:rFonts w:eastAsia="Calibri"/>
          <w:sz w:val="18"/>
          <w:szCs w:val="18"/>
          <w:lang w:eastAsia="en-US"/>
        </w:rPr>
        <w:t xml:space="preserve"> (расшифровка</w:t>
      </w:r>
      <w:r>
        <w:rPr>
          <w:rFonts w:eastAsia="Calibri"/>
          <w:sz w:val="18"/>
          <w:szCs w:val="18"/>
          <w:lang w:eastAsia="en-US"/>
        </w:rPr>
        <w:t xml:space="preserve"> подписи)</w:t>
      </w:r>
    </w:p>
    <w:p w:rsidR="008B383A" w:rsidRDefault="008B383A" w:rsidP="008B383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83A" w:rsidRPr="00F96A0E" w:rsidRDefault="008B383A" w:rsidP="008B38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A0E">
        <w:rPr>
          <w:sz w:val="24"/>
          <w:szCs w:val="24"/>
        </w:rPr>
        <w:t xml:space="preserve">«___» _____________ 20__ г.  </w:t>
      </w:r>
    </w:p>
    <w:p w:rsidR="008B383A" w:rsidRDefault="008B383A" w:rsidP="008B38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383A" w:rsidRDefault="008B383A" w:rsidP="008B38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64B7">
        <w:rPr>
          <w:sz w:val="22"/>
          <w:szCs w:val="22"/>
        </w:rPr>
        <w:t>М.П. (при наличии)</w:t>
      </w:r>
    </w:p>
    <w:p w:rsidR="008B383A" w:rsidRPr="00C15221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383A" w:rsidRDefault="008B383A" w:rsidP="008B38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383A" w:rsidRDefault="008B383A" w:rsidP="008B383A"/>
    <w:p w:rsidR="008B383A" w:rsidRDefault="008B383A" w:rsidP="008B383A"/>
    <w:p w:rsidR="008B383A" w:rsidRDefault="008B383A" w:rsidP="008B383A"/>
    <w:p w:rsidR="008B383A" w:rsidRDefault="008B383A" w:rsidP="008B383A"/>
    <w:p w:rsidR="001C46AC" w:rsidRPr="001C46AC" w:rsidRDefault="001C46AC" w:rsidP="001C4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64A2" w:rsidRDefault="00FA64A2" w:rsidP="0094009B">
      <w:pPr>
        <w:ind w:firstLine="709"/>
        <w:jc w:val="both"/>
        <w:rPr>
          <w:sz w:val="28"/>
          <w:szCs w:val="28"/>
        </w:rPr>
      </w:pPr>
    </w:p>
    <w:p w:rsidR="00FA64A2" w:rsidRDefault="00FA64A2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</w:pPr>
    </w:p>
    <w:p w:rsidR="008E4EA8" w:rsidRDefault="008E4EA8" w:rsidP="0094009B">
      <w:pPr>
        <w:ind w:firstLine="709"/>
        <w:jc w:val="both"/>
        <w:rPr>
          <w:sz w:val="28"/>
          <w:szCs w:val="28"/>
        </w:rPr>
        <w:sectPr w:rsidR="008E4E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5395"/>
      </w:tblGrid>
      <w:tr w:rsidR="008E4EA8" w:rsidRPr="00D136BF" w:rsidTr="004437A6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EA8" w:rsidRPr="009B333A" w:rsidRDefault="008E4EA8" w:rsidP="004437A6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A8" w:rsidRPr="008E4EA8" w:rsidRDefault="008E4EA8" w:rsidP="004437A6">
            <w:pPr>
              <w:pStyle w:val="2"/>
              <w:ind w:left="77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8E4EA8">
              <w:rPr>
                <w:rFonts w:ascii="Times New Roman" w:hAnsi="Times New Roman"/>
                <w:color w:val="auto"/>
              </w:rPr>
              <w:t>ПРИЛОЖЕНИЕ № 2</w:t>
            </w:r>
          </w:p>
          <w:p w:rsidR="008E4EA8" w:rsidRPr="009B333A" w:rsidRDefault="008E4EA8" w:rsidP="004437A6">
            <w:pPr>
              <w:pStyle w:val="2"/>
              <w:ind w:left="77"/>
              <w:jc w:val="center"/>
              <w:rPr>
                <w:rFonts w:ascii="Times New Roman" w:hAnsi="Times New Roman"/>
                <w:b/>
                <w:i/>
              </w:rPr>
            </w:pPr>
            <w:r w:rsidRPr="008E4EA8">
              <w:rPr>
                <w:rFonts w:ascii="Times New Roman" w:hAnsi="Times New Roman"/>
                <w:color w:val="auto"/>
              </w:rPr>
              <w:t>к Приказу от 20 декабря 2024 г. № 22од</w:t>
            </w:r>
          </w:p>
        </w:tc>
      </w:tr>
    </w:tbl>
    <w:p w:rsidR="008E4EA8" w:rsidRDefault="008E4EA8" w:rsidP="008E4EA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8E4EA8" w:rsidRPr="00D136BF" w:rsidRDefault="008E4EA8" w:rsidP="008E4EA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D136BF">
        <w:rPr>
          <w:rFonts w:ascii="Times New Roman" w:hAnsi="Times New Roman" w:cs="Times New Roman"/>
          <w:sz w:val="26"/>
          <w:szCs w:val="26"/>
        </w:rPr>
        <w:t>СПРАВКА – РАСЧЕТ</w:t>
      </w:r>
    </w:p>
    <w:p w:rsidR="008E4EA8" w:rsidRDefault="008E4EA8" w:rsidP="008E4EA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D136BF">
        <w:rPr>
          <w:rFonts w:ascii="Times New Roman" w:hAnsi="Times New Roman" w:cs="Times New Roman"/>
          <w:bCs/>
          <w:sz w:val="26"/>
          <w:szCs w:val="26"/>
        </w:rPr>
        <w:t>для выплаты субсидий на</w:t>
      </w:r>
      <w:r w:rsidRPr="00D136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поддержку малых форм хозяйствования </w:t>
      </w:r>
    </w:p>
    <w:p w:rsidR="008E4EA8" w:rsidRDefault="008E4EA8" w:rsidP="008E4EA8">
      <w:pPr>
        <w:pStyle w:val="a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6BF">
        <w:rPr>
          <w:rFonts w:ascii="Times New Roman" w:hAnsi="Times New Roman" w:cs="Times New Roman"/>
          <w:color w:val="000000"/>
          <w:sz w:val="26"/>
          <w:szCs w:val="26"/>
        </w:rPr>
        <w:t>личн</w:t>
      </w:r>
      <w:r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D136BF">
        <w:rPr>
          <w:rFonts w:ascii="Times New Roman" w:hAnsi="Times New Roman" w:cs="Times New Roman"/>
          <w:color w:val="000000"/>
          <w:sz w:val="26"/>
          <w:szCs w:val="26"/>
        </w:rPr>
        <w:t xml:space="preserve"> подсобн</w:t>
      </w:r>
      <w:r>
        <w:rPr>
          <w:rFonts w:ascii="Times New Roman" w:hAnsi="Times New Roman" w:cs="Times New Roman"/>
          <w:color w:val="000000"/>
          <w:sz w:val="26"/>
          <w:szCs w:val="26"/>
        </w:rPr>
        <w:t>ых и крестьянских (фермерских)</w:t>
      </w:r>
      <w:r w:rsidRPr="00D136BF">
        <w:rPr>
          <w:rFonts w:ascii="Times New Roman" w:hAnsi="Times New Roman" w:cs="Times New Roman"/>
          <w:color w:val="000000"/>
          <w:sz w:val="26"/>
          <w:szCs w:val="26"/>
        </w:rPr>
        <w:t xml:space="preserve"> хозяйств</w:t>
      </w:r>
      <w:r>
        <w:rPr>
          <w:rFonts w:ascii="Times New Roman" w:hAnsi="Times New Roman" w:cs="Times New Roman"/>
          <w:color w:val="000000"/>
          <w:sz w:val="26"/>
          <w:szCs w:val="26"/>
        </w:rPr>
        <w:t>, включая индивидуальных предпринимателей</w:t>
      </w:r>
    </w:p>
    <w:p w:rsidR="008E4EA8" w:rsidRDefault="008E4EA8" w:rsidP="008E4EA8">
      <w:pPr>
        <w:pStyle w:val="a8"/>
      </w:pPr>
    </w:p>
    <w:p w:rsidR="008E4EA8" w:rsidRPr="00C31ED7" w:rsidRDefault="008E4EA8" w:rsidP="008E4EA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Возмещение</w:t>
      </w:r>
      <w:r w:rsidRPr="00C31ED7">
        <w:rPr>
          <w:rFonts w:ascii="Times New Roman" w:hAnsi="Times New Roman" w:cs="Times New Roman"/>
          <w:sz w:val="24"/>
          <w:szCs w:val="24"/>
        </w:rPr>
        <w:t xml:space="preserve"> части затрат на приобретение дойных коров гражданам, ведущим личное подсобное хозяйство</w:t>
      </w:r>
    </w:p>
    <w:p w:rsidR="008E4EA8" w:rsidRPr="00C31ED7" w:rsidRDefault="008E4EA8" w:rsidP="008E4EA8">
      <w:pPr>
        <w:pStyle w:val="a8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977"/>
        <w:gridCol w:w="1842"/>
        <w:gridCol w:w="1996"/>
        <w:gridCol w:w="2268"/>
        <w:gridCol w:w="1982"/>
        <w:gridCol w:w="2413"/>
      </w:tblGrid>
      <w:tr w:rsidR="008E4EA8" w:rsidRPr="00D136BF" w:rsidTr="004437A6">
        <w:trPr>
          <w:trHeight w:val="282"/>
        </w:trPr>
        <w:tc>
          <w:tcPr>
            <w:tcW w:w="664" w:type="dxa"/>
            <w:vMerge w:val="restart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№</w:t>
            </w:r>
          </w:p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Наименование животных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Количество</w:t>
            </w:r>
          </w:p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6246" w:type="dxa"/>
            <w:gridSpan w:val="3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Фактические затраты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Сумма</w:t>
            </w:r>
          </w:p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компенсации</w:t>
            </w:r>
          </w:p>
          <w:p w:rsidR="008E4EA8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D136BF">
              <w:rPr>
                <w:rFonts w:ascii="Times New Roman" w:hAnsi="Times New Roman" w:cs="Times New Roman"/>
              </w:rPr>
              <w:t>выплате, руб.</w:t>
            </w:r>
          </w:p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(гр.6*80%), но не более 63344 руб.</w:t>
            </w:r>
          </w:p>
        </w:tc>
      </w:tr>
      <w:tr w:rsidR="008E4EA8" w:rsidRPr="00D136BF" w:rsidTr="004437A6">
        <w:tc>
          <w:tcPr>
            <w:tcW w:w="664" w:type="dxa"/>
            <w:vMerge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Живой </w:t>
            </w:r>
            <w:r w:rsidRPr="00D136BF">
              <w:rPr>
                <w:rFonts w:ascii="Times New Roman" w:hAnsi="Times New Roman" w:cs="Times New Roman"/>
              </w:rPr>
              <w:t>вес, кг</w:t>
            </w:r>
          </w:p>
        </w:tc>
        <w:tc>
          <w:tcPr>
            <w:tcW w:w="2268" w:type="dxa"/>
            <w:shd w:val="clear" w:color="auto" w:fill="auto"/>
          </w:tcPr>
          <w:p w:rsidR="008E4EA8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136BF">
                <w:rPr>
                  <w:rFonts w:ascii="Times New Roman" w:hAnsi="Times New Roman" w:cs="Times New Roman"/>
                </w:rPr>
                <w:t>1 кг</w:t>
              </w:r>
            </w:smartTag>
            <w:r w:rsidRPr="00D136BF">
              <w:rPr>
                <w:rFonts w:ascii="Times New Roman" w:hAnsi="Times New Roman" w:cs="Times New Roman"/>
              </w:rPr>
              <w:t xml:space="preserve"> </w:t>
            </w:r>
          </w:p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живого веса,  руб.</w:t>
            </w:r>
          </w:p>
        </w:tc>
        <w:tc>
          <w:tcPr>
            <w:tcW w:w="1982" w:type="dxa"/>
            <w:shd w:val="clear" w:color="auto" w:fill="auto"/>
          </w:tcPr>
          <w:p w:rsidR="008E4EA8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>Стоимость, руб.</w:t>
            </w:r>
          </w:p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(гр.4*гр.5)</w:t>
            </w:r>
          </w:p>
        </w:tc>
        <w:tc>
          <w:tcPr>
            <w:tcW w:w="2413" w:type="dxa"/>
            <w:vMerge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EA8" w:rsidRPr="00D136BF" w:rsidTr="004437A6">
        <w:tc>
          <w:tcPr>
            <w:tcW w:w="664" w:type="dxa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6" w:type="dxa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E4EA8" w:rsidRPr="00D136BF" w:rsidTr="004437A6">
        <w:trPr>
          <w:trHeight w:val="360"/>
        </w:trPr>
        <w:tc>
          <w:tcPr>
            <w:tcW w:w="664" w:type="dxa"/>
            <w:shd w:val="clear" w:color="auto" w:fill="auto"/>
          </w:tcPr>
          <w:p w:rsidR="008E4EA8" w:rsidRPr="00D136BF" w:rsidRDefault="008E4EA8" w:rsidP="004437A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8E4EA8" w:rsidRPr="00D136BF" w:rsidRDefault="008E4EA8" w:rsidP="004437A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6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sz w:val="26"/>
                <w:szCs w:val="26"/>
              </w:rPr>
            </w:pPr>
          </w:p>
        </w:tc>
      </w:tr>
      <w:tr w:rsidR="008E4EA8" w:rsidRPr="00D136BF" w:rsidTr="004437A6">
        <w:tc>
          <w:tcPr>
            <w:tcW w:w="664" w:type="dxa"/>
            <w:shd w:val="clear" w:color="auto" w:fill="auto"/>
          </w:tcPr>
          <w:p w:rsidR="008E4EA8" w:rsidRPr="00D136BF" w:rsidRDefault="008E4EA8" w:rsidP="004437A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8E4EA8" w:rsidRPr="00D136BF" w:rsidRDefault="008E4EA8" w:rsidP="004437A6">
            <w:pPr>
              <w:rPr>
                <w:sz w:val="26"/>
                <w:szCs w:val="26"/>
              </w:rPr>
            </w:pPr>
            <w:r w:rsidRPr="00D136BF">
              <w:rPr>
                <w:sz w:val="26"/>
                <w:szCs w:val="26"/>
              </w:rPr>
              <w:t xml:space="preserve"> Итого</w:t>
            </w:r>
          </w:p>
        </w:tc>
        <w:tc>
          <w:tcPr>
            <w:tcW w:w="1842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6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sz w:val="26"/>
                <w:szCs w:val="26"/>
              </w:rPr>
            </w:pPr>
            <w:r w:rsidRPr="00D136BF">
              <w:rPr>
                <w:sz w:val="26"/>
                <w:szCs w:val="26"/>
              </w:rPr>
              <w:t>Х</w:t>
            </w:r>
          </w:p>
        </w:tc>
        <w:tc>
          <w:tcPr>
            <w:tcW w:w="1982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Pr="008900F0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  <w:r w:rsidRPr="008900F0">
        <w:rPr>
          <w:rFonts w:ascii="Times New Roman" w:hAnsi="Times New Roman" w:cs="Times New Roman"/>
          <w:sz w:val="24"/>
          <w:szCs w:val="24"/>
        </w:rPr>
        <w:t xml:space="preserve">Получатель субсидии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8900F0">
        <w:rPr>
          <w:rFonts w:ascii="Times New Roman" w:hAnsi="Times New Roman" w:cs="Times New Roman"/>
          <w:sz w:val="24"/>
          <w:szCs w:val="24"/>
        </w:rPr>
        <w:t xml:space="preserve">              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00F0">
        <w:rPr>
          <w:rFonts w:ascii="Times New Roman" w:hAnsi="Times New Roman" w:cs="Times New Roman"/>
          <w:sz w:val="24"/>
          <w:szCs w:val="24"/>
        </w:rPr>
        <w:t xml:space="preserve">______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0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900F0">
        <w:rPr>
          <w:rFonts w:ascii="Times New Roman" w:hAnsi="Times New Roman" w:cs="Times New Roman"/>
          <w:sz w:val="24"/>
          <w:szCs w:val="24"/>
        </w:rPr>
        <w:t>_____________</w:t>
      </w:r>
    </w:p>
    <w:p w:rsidR="008E4EA8" w:rsidRPr="00446D87" w:rsidRDefault="008E4EA8" w:rsidP="008E4EA8">
      <w:pPr>
        <w:pStyle w:val="a8"/>
        <w:rPr>
          <w:rFonts w:ascii="Times New Roman" w:hAnsi="Times New Roman" w:cs="Times New Roman"/>
          <w:sz w:val="18"/>
          <w:szCs w:val="18"/>
        </w:rPr>
      </w:pPr>
      <w:r w:rsidRPr="008900F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00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6D87">
        <w:rPr>
          <w:rFonts w:ascii="Times New Roman" w:hAnsi="Times New Roman" w:cs="Times New Roman"/>
          <w:i/>
          <w:sz w:val="18"/>
          <w:szCs w:val="18"/>
        </w:rPr>
        <w:t>наименование полностью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Pr="00446D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446D87">
        <w:rPr>
          <w:rFonts w:ascii="Times New Roman" w:hAnsi="Times New Roman" w:cs="Times New Roman"/>
          <w:i/>
          <w:sz w:val="18"/>
          <w:szCs w:val="18"/>
        </w:rPr>
        <w:t>подпись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Pr="00446D8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(</w:t>
      </w:r>
      <w:r w:rsidRPr="00446D87">
        <w:rPr>
          <w:rFonts w:ascii="Times New Roman" w:hAnsi="Times New Roman" w:cs="Times New Roman"/>
          <w:i/>
          <w:sz w:val="18"/>
          <w:szCs w:val="18"/>
        </w:rPr>
        <w:t>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446D87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8E4EA8" w:rsidRDefault="008E4EA8" w:rsidP="008E4EA8">
      <w:pPr>
        <w:pStyle w:val="1"/>
        <w:keepNext w:val="0"/>
        <w:tabs>
          <w:tab w:val="left" w:pos="1110"/>
          <w:tab w:val="center" w:pos="7285"/>
        </w:tabs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  <w:lang w:eastAsia="en-US"/>
        </w:rPr>
      </w:pPr>
    </w:p>
    <w:p w:rsidR="008E4EA8" w:rsidRPr="008E4EA8" w:rsidRDefault="008E4EA8" w:rsidP="008E4EA8">
      <w:pPr>
        <w:pStyle w:val="1"/>
        <w:keepNext w:val="0"/>
        <w:tabs>
          <w:tab w:val="left" w:pos="1110"/>
          <w:tab w:val="center" w:pos="7285"/>
        </w:tabs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  <w:lang w:eastAsia="en-US"/>
        </w:rPr>
      </w:pPr>
      <w:r w:rsidRPr="008E4EA8">
        <w:rPr>
          <w:rFonts w:eastAsiaTheme="minorHAnsi"/>
          <w:b w:val="0"/>
          <w:sz w:val="24"/>
          <w:szCs w:val="24"/>
          <w:lang w:eastAsia="en-US"/>
        </w:rPr>
        <w:t>Руководитель</w:t>
      </w:r>
    </w:p>
    <w:p w:rsidR="008E4EA8" w:rsidRPr="00E062C9" w:rsidRDefault="008E4EA8" w:rsidP="008E4EA8">
      <w:pPr>
        <w:pStyle w:val="1"/>
        <w:keepNext w:val="0"/>
        <w:tabs>
          <w:tab w:val="center" w:pos="7285"/>
        </w:tabs>
        <w:autoSpaceDE w:val="0"/>
        <w:autoSpaceDN w:val="0"/>
        <w:adjustRightInd w:val="0"/>
        <w:jc w:val="left"/>
        <w:rPr>
          <w:rFonts w:eastAsiaTheme="minorHAnsi"/>
          <w:sz w:val="20"/>
          <w:lang w:eastAsia="en-US"/>
        </w:rPr>
      </w:pPr>
      <w:r w:rsidRPr="008E4EA8">
        <w:rPr>
          <w:rFonts w:eastAsiaTheme="minorHAnsi"/>
          <w:b w:val="0"/>
          <w:sz w:val="24"/>
          <w:szCs w:val="24"/>
          <w:lang w:eastAsia="en-US"/>
        </w:rPr>
        <w:t xml:space="preserve">(уполномоченное лицо) </w:t>
      </w:r>
      <w:r w:rsidRPr="008E4EA8">
        <w:rPr>
          <w:rFonts w:eastAsiaTheme="minorHAnsi"/>
          <w:b w:val="0"/>
          <w:sz w:val="20"/>
          <w:lang w:eastAsia="en-US"/>
        </w:rPr>
        <w:t xml:space="preserve"> </w:t>
      </w:r>
      <w:r w:rsidRPr="00E062C9">
        <w:rPr>
          <w:rFonts w:eastAsiaTheme="minorHAnsi"/>
          <w:sz w:val="20"/>
          <w:lang w:eastAsia="en-US"/>
        </w:rPr>
        <w:t>___________________</w:t>
      </w:r>
      <w:r>
        <w:rPr>
          <w:rFonts w:eastAsiaTheme="minorHAnsi"/>
          <w:sz w:val="20"/>
          <w:lang w:eastAsia="en-US"/>
        </w:rPr>
        <w:t>________________</w:t>
      </w:r>
      <w:r w:rsidRPr="00E062C9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       </w:t>
      </w:r>
      <w:r w:rsidRPr="00E062C9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           </w:t>
      </w:r>
      <w:r w:rsidRPr="00E062C9">
        <w:rPr>
          <w:rFonts w:eastAsiaTheme="minorHAnsi"/>
          <w:sz w:val="20"/>
          <w:lang w:eastAsia="en-US"/>
        </w:rPr>
        <w:t>______________</w:t>
      </w:r>
      <w:r>
        <w:rPr>
          <w:rFonts w:eastAsiaTheme="minorHAnsi"/>
          <w:sz w:val="20"/>
          <w:lang w:eastAsia="en-US"/>
        </w:rPr>
        <w:t>_________</w:t>
      </w:r>
      <w:r w:rsidRPr="00E062C9">
        <w:rPr>
          <w:rFonts w:eastAsiaTheme="minorHAnsi"/>
          <w:sz w:val="20"/>
          <w:lang w:eastAsia="en-US"/>
        </w:rPr>
        <w:t xml:space="preserve">     </w:t>
      </w:r>
      <w:r>
        <w:rPr>
          <w:rFonts w:eastAsiaTheme="minorHAnsi"/>
          <w:sz w:val="20"/>
          <w:lang w:eastAsia="en-US"/>
        </w:rPr>
        <w:t xml:space="preserve">          </w:t>
      </w:r>
      <w:r w:rsidRPr="00E062C9">
        <w:rPr>
          <w:rFonts w:eastAsiaTheme="minorHAnsi"/>
          <w:sz w:val="20"/>
          <w:lang w:eastAsia="en-US"/>
        </w:rPr>
        <w:t>_____________________</w:t>
      </w:r>
      <w:r>
        <w:rPr>
          <w:rFonts w:eastAsiaTheme="minorHAnsi"/>
          <w:sz w:val="20"/>
          <w:lang w:eastAsia="en-US"/>
        </w:rPr>
        <w:t>____</w:t>
      </w:r>
    </w:p>
    <w:p w:rsidR="008E4EA8" w:rsidRPr="008E4EA8" w:rsidRDefault="008E4EA8" w:rsidP="008E4EA8">
      <w:pPr>
        <w:pStyle w:val="1"/>
        <w:keepNext w:val="0"/>
        <w:autoSpaceDE w:val="0"/>
        <w:autoSpaceDN w:val="0"/>
        <w:adjustRightInd w:val="0"/>
        <w:ind w:firstLine="993"/>
        <w:rPr>
          <w:rFonts w:eastAsiaTheme="minorHAnsi"/>
          <w:b w:val="0"/>
          <w:i/>
          <w:sz w:val="18"/>
          <w:szCs w:val="18"/>
          <w:lang w:eastAsia="en-US"/>
        </w:rPr>
      </w:pPr>
      <w:r w:rsidRPr="008E4EA8">
        <w:rPr>
          <w:rFonts w:eastAsiaTheme="minorHAnsi"/>
          <w:b w:val="0"/>
          <w:i/>
          <w:sz w:val="18"/>
          <w:szCs w:val="18"/>
          <w:lang w:eastAsia="en-US"/>
        </w:rPr>
        <w:t xml:space="preserve">                      (должность)                                                (подпись)                                                   (расшифровка подписи)</w:t>
      </w: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Pr="008900F0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90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0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</w:t>
      </w:r>
    </w:p>
    <w:p w:rsidR="008E4EA8" w:rsidRPr="008900F0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Pr="008E4EA8" w:rsidRDefault="008E4EA8" w:rsidP="008E4EA8">
      <w:pPr>
        <w:pStyle w:val="2"/>
        <w:tabs>
          <w:tab w:val="left" w:pos="11115"/>
          <w:tab w:val="right" w:pos="14286"/>
        </w:tabs>
        <w:ind w:left="77"/>
        <w:rPr>
          <w:rFonts w:ascii="Times New Roman" w:hAnsi="Times New Roman"/>
          <w:b/>
          <w:i/>
          <w:color w:val="auto"/>
        </w:rPr>
      </w:pPr>
      <w:r>
        <w:rPr>
          <w:rFonts w:ascii="Times New Roman" w:hAnsi="Times New Roman"/>
        </w:rPr>
        <w:lastRenderedPageBreak/>
        <w:tab/>
      </w:r>
      <w:r w:rsidRPr="008E4EA8">
        <w:rPr>
          <w:rFonts w:ascii="Times New Roman" w:hAnsi="Times New Roman"/>
          <w:color w:val="auto"/>
        </w:rPr>
        <w:t>ПРИЛОЖЕНИЕ № 2</w:t>
      </w:r>
    </w:p>
    <w:p w:rsidR="008E4EA8" w:rsidRPr="001F3427" w:rsidRDefault="001F3427" w:rsidP="008E4EA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 П</w:t>
      </w:r>
      <w:r w:rsidR="008E4EA8" w:rsidRPr="001F3427">
        <w:rPr>
          <w:rFonts w:ascii="Times New Roman" w:hAnsi="Times New Roman" w:cs="Times New Roman"/>
          <w:iCs/>
          <w:sz w:val="26"/>
          <w:szCs w:val="26"/>
        </w:rPr>
        <w:t>риказу от 20 декабря 2024 г. № 22од</w:t>
      </w:r>
    </w:p>
    <w:p w:rsidR="008E4EA8" w:rsidRDefault="008E4EA8" w:rsidP="008E4EA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8E4EA8" w:rsidRDefault="008E4EA8" w:rsidP="008E4EA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8E4EA8" w:rsidRPr="00D136BF" w:rsidRDefault="008E4EA8" w:rsidP="008E4EA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D136BF">
        <w:rPr>
          <w:rFonts w:ascii="Times New Roman" w:hAnsi="Times New Roman" w:cs="Times New Roman"/>
          <w:sz w:val="26"/>
          <w:szCs w:val="26"/>
        </w:rPr>
        <w:t>СПРАВКА – РАСЧЕТ</w:t>
      </w:r>
    </w:p>
    <w:p w:rsidR="008E4EA8" w:rsidRDefault="008E4EA8" w:rsidP="008E4EA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D136BF">
        <w:rPr>
          <w:rFonts w:ascii="Times New Roman" w:hAnsi="Times New Roman" w:cs="Times New Roman"/>
          <w:bCs/>
          <w:sz w:val="26"/>
          <w:szCs w:val="26"/>
        </w:rPr>
        <w:t>для выплаты субсидий на</w:t>
      </w:r>
      <w:r w:rsidRPr="00D136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поддержку малых форм хозяйствования </w:t>
      </w:r>
    </w:p>
    <w:p w:rsidR="008E4EA8" w:rsidRDefault="008E4EA8" w:rsidP="008E4EA8">
      <w:pPr>
        <w:pStyle w:val="a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6BF">
        <w:rPr>
          <w:rFonts w:ascii="Times New Roman" w:hAnsi="Times New Roman" w:cs="Times New Roman"/>
          <w:color w:val="000000"/>
          <w:sz w:val="26"/>
          <w:szCs w:val="26"/>
        </w:rPr>
        <w:t>личн</w:t>
      </w:r>
      <w:r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D136BF">
        <w:rPr>
          <w:rFonts w:ascii="Times New Roman" w:hAnsi="Times New Roman" w:cs="Times New Roman"/>
          <w:color w:val="000000"/>
          <w:sz w:val="26"/>
          <w:szCs w:val="26"/>
        </w:rPr>
        <w:t xml:space="preserve"> подсобн</w:t>
      </w:r>
      <w:r>
        <w:rPr>
          <w:rFonts w:ascii="Times New Roman" w:hAnsi="Times New Roman" w:cs="Times New Roman"/>
          <w:color w:val="000000"/>
          <w:sz w:val="26"/>
          <w:szCs w:val="26"/>
        </w:rPr>
        <w:t>ых и крестьянских (фермерских)</w:t>
      </w:r>
      <w:r w:rsidRPr="00D136BF">
        <w:rPr>
          <w:rFonts w:ascii="Times New Roman" w:hAnsi="Times New Roman" w:cs="Times New Roman"/>
          <w:color w:val="000000"/>
          <w:sz w:val="26"/>
          <w:szCs w:val="26"/>
        </w:rPr>
        <w:t xml:space="preserve"> хозяйств</w:t>
      </w:r>
      <w:r>
        <w:rPr>
          <w:rFonts w:ascii="Times New Roman" w:hAnsi="Times New Roman" w:cs="Times New Roman"/>
          <w:color w:val="000000"/>
          <w:sz w:val="26"/>
          <w:szCs w:val="26"/>
        </w:rPr>
        <w:t>, включая индивидуальных предпринимателей</w:t>
      </w:r>
    </w:p>
    <w:p w:rsidR="008E4EA8" w:rsidRDefault="008E4EA8" w:rsidP="008E4E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4EA8" w:rsidRPr="00C31ED7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  <w:r w:rsidRPr="00C31ED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Возмещение</w:t>
      </w:r>
      <w:r w:rsidRPr="00C31ED7">
        <w:rPr>
          <w:rFonts w:ascii="Times New Roman" w:hAnsi="Times New Roman" w:cs="Times New Roman"/>
          <w:sz w:val="24"/>
          <w:szCs w:val="24"/>
        </w:rPr>
        <w:t xml:space="preserve"> части затрат крестьянски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1ED7">
        <w:rPr>
          <w:rFonts w:ascii="Times New Roman" w:hAnsi="Times New Roman" w:cs="Times New Roman"/>
          <w:sz w:val="24"/>
          <w:szCs w:val="24"/>
        </w:rPr>
        <w:t xml:space="preserve"> (фермерски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1ED7">
        <w:rPr>
          <w:rFonts w:ascii="Times New Roman" w:hAnsi="Times New Roman" w:cs="Times New Roman"/>
          <w:sz w:val="24"/>
          <w:szCs w:val="24"/>
        </w:rPr>
        <w:t>) хозяйств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31ED7">
        <w:rPr>
          <w:rFonts w:ascii="Times New Roman" w:hAnsi="Times New Roman" w:cs="Times New Roman"/>
          <w:sz w:val="24"/>
          <w:szCs w:val="24"/>
        </w:rPr>
        <w:t>, включая индивидуальных предпринимателей, при оформлении в собственность земельных участков из земель сельскохозяйственного назначения</w:t>
      </w:r>
    </w:p>
    <w:p w:rsidR="008E4EA8" w:rsidRDefault="008E4EA8" w:rsidP="008E4E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111"/>
        <w:gridCol w:w="5528"/>
      </w:tblGrid>
      <w:tr w:rsidR="008E4EA8" w:rsidRPr="00D136BF" w:rsidTr="004437A6">
        <w:trPr>
          <w:trHeight w:val="699"/>
        </w:trPr>
        <w:tc>
          <w:tcPr>
            <w:tcW w:w="3969" w:type="dxa"/>
            <w:shd w:val="clear" w:color="auto" w:fill="auto"/>
          </w:tcPr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36B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(затрат)</w:t>
            </w:r>
          </w:p>
        </w:tc>
        <w:tc>
          <w:tcPr>
            <w:tcW w:w="4111" w:type="dxa"/>
            <w:shd w:val="clear" w:color="auto" w:fill="auto"/>
          </w:tcPr>
          <w:p w:rsidR="008E4EA8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8E4EA8" w:rsidRPr="00D136BF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 (затрат), рублей</w:t>
            </w:r>
          </w:p>
        </w:tc>
        <w:tc>
          <w:tcPr>
            <w:tcW w:w="5528" w:type="dxa"/>
            <w:shd w:val="clear" w:color="auto" w:fill="auto"/>
          </w:tcPr>
          <w:p w:rsidR="008E4EA8" w:rsidRPr="0036061C" w:rsidRDefault="008E4EA8" w:rsidP="004437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6061C">
              <w:rPr>
                <w:rFonts w:ascii="Times New Roman" w:hAnsi="Times New Roman" w:cs="Times New Roman"/>
              </w:rPr>
              <w:t xml:space="preserve">Размер субсидии из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36061C">
              <w:rPr>
                <w:rFonts w:ascii="Times New Roman" w:hAnsi="Times New Roman" w:cs="Times New Roman"/>
              </w:rPr>
              <w:t xml:space="preserve"> бюджета на компенсацию части затрат (25%), рублей</w:t>
            </w:r>
          </w:p>
        </w:tc>
      </w:tr>
      <w:tr w:rsidR="008E4EA8" w:rsidRPr="00D136BF" w:rsidTr="004437A6">
        <w:trPr>
          <w:trHeight w:val="360"/>
        </w:trPr>
        <w:tc>
          <w:tcPr>
            <w:tcW w:w="3969" w:type="dxa"/>
            <w:shd w:val="clear" w:color="auto" w:fill="auto"/>
          </w:tcPr>
          <w:p w:rsidR="008E4EA8" w:rsidRPr="00D136BF" w:rsidRDefault="008E4EA8" w:rsidP="004437A6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sz w:val="26"/>
                <w:szCs w:val="26"/>
              </w:rPr>
            </w:pPr>
          </w:p>
        </w:tc>
      </w:tr>
      <w:tr w:rsidR="008E4EA8" w:rsidRPr="00D136BF" w:rsidTr="004437A6">
        <w:tc>
          <w:tcPr>
            <w:tcW w:w="3969" w:type="dxa"/>
            <w:shd w:val="clear" w:color="auto" w:fill="auto"/>
          </w:tcPr>
          <w:p w:rsidR="008E4EA8" w:rsidRPr="006D6436" w:rsidRDefault="008E4EA8" w:rsidP="004437A6">
            <w:pPr>
              <w:jc w:val="center"/>
              <w:rPr>
                <w:sz w:val="26"/>
                <w:szCs w:val="26"/>
              </w:rPr>
            </w:pPr>
            <w:r w:rsidRPr="006D6436">
              <w:rPr>
                <w:sz w:val="26"/>
                <w:szCs w:val="26"/>
              </w:rPr>
              <w:t>Всего</w:t>
            </w:r>
          </w:p>
        </w:tc>
        <w:tc>
          <w:tcPr>
            <w:tcW w:w="4111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8E4EA8" w:rsidRPr="00D136BF" w:rsidRDefault="008E4EA8" w:rsidP="004437A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E4EA8" w:rsidRDefault="008E4EA8" w:rsidP="008E4E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4EA8" w:rsidRPr="008900F0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Pr="008900F0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  <w:r w:rsidRPr="008900F0">
        <w:rPr>
          <w:rFonts w:ascii="Times New Roman" w:hAnsi="Times New Roman" w:cs="Times New Roman"/>
          <w:sz w:val="24"/>
          <w:szCs w:val="24"/>
        </w:rPr>
        <w:t xml:space="preserve">Получатель субсидии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8900F0">
        <w:rPr>
          <w:rFonts w:ascii="Times New Roman" w:hAnsi="Times New Roman" w:cs="Times New Roman"/>
          <w:sz w:val="24"/>
          <w:szCs w:val="24"/>
        </w:rPr>
        <w:t xml:space="preserve">              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00F0">
        <w:rPr>
          <w:rFonts w:ascii="Times New Roman" w:hAnsi="Times New Roman" w:cs="Times New Roman"/>
          <w:sz w:val="24"/>
          <w:szCs w:val="24"/>
        </w:rPr>
        <w:t xml:space="preserve">______   </w:t>
      </w:r>
      <w:r>
        <w:rPr>
          <w:rFonts w:ascii="Times New Roman" w:hAnsi="Times New Roman" w:cs="Times New Roman"/>
          <w:sz w:val="24"/>
          <w:szCs w:val="24"/>
        </w:rPr>
        <w:t xml:space="preserve">           _______</w:t>
      </w:r>
      <w:r w:rsidRPr="008900F0">
        <w:rPr>
          <w:rFonts w:ascii="Times New Roman" w:hAnsi="Times New Roman" w:cs="Times New Roman"/>
          <w:sz w:val="24"/>
          <w:szCs w:val="24"/>
        </w:rPr>
        <w:t>_____________</w:t>
      </w:r>
    </w:p>
    <w:p w:rsidR="008E4EA8" w:rsidRPr="00A93429" w:rsidRDefault="008E4EA8" w:rsidP="008E4EA8">
      <w:pPr>
        <w:pStyle w:val="a8"/>
        <w:rPr>
          <w:rFonts w:ascii="Times New Roman" w:hAnsi="Times New Roman" w:cs="Times New Roman"/>
          <w:sz w:val="20"/>
          <w:szCs w:val="20"/>
        </w:rPr>
      </w:pPr>
      <w:r w:rsidRPr="008900F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00F0">
        <w:rPr>
          <w:rFonts w:ascii="Times New Roman" w:hAnsi="Times New Roman" w:cs="Times New Roman"/>
          <w:sz w:val="24"/>
          <w:szCs w:val="24"/>
        </w:rPr>
        <w:t xml:space="preserve">   </w:t>
      </w:r>
      <w:r w:rsidRPr="008E4EA8">
        <w:rPr>
          <w:rFonts w:ascii="Times New Roman" w:hAnsi="Times New Roman" w:cs="Times New Roman"/>
          <w:i/>
          <w:sz w:val="24"/>
          <w:szCs w:val="24"/>
        </w:rPr>
        <w:t>(</w:t>
      </w:r>
      <w:r w:rsidRPr="008E4EA8">
        <w:rPr>
          <w:rFonts w:ascii="Times New Roman" w:hAnsi="Times New Roman" w:cs="Times New Roman"/>
          <w:i/>
          <w:sz w:val="20"/>
          <w:szCs w:val="20"/>
        </w:rPr>
        <w:t xml:space="preserve">наименование полностью) </w:t>
      </w:r>
      <w:r w:rsidRPr="00A9342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93429">
        <w:rPr>
          <w:rFonts w:ascii="Times New Roman" w:hAnsi="Times New Roman" w:cs="Times New Roman"/>
          <w:sz w:val="20"/>
          <w:szCs w:val="20"/>
        </w:rPr>
        <w:t xml:space="preserve"> </w:t>
      </w:r>
      <w:r w:rsidRPr="00025DF8">
        <w:rPr>
          <w:rFonts w:ascii="Times New Roman" w:hAnsi="Times New Roman" w:cs="Times New Roman"/>
          <w:i/>
          <w:sz w:val="20"/>
          <w:szCs w:val="20"/>
        </w:rPr>
        <w:t>(подпись)                                 (расшифровка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9342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8E4EA8" w:rsidRPr="008900F0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Pr="00A678CE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  <w:r w:rsidRPr="00A678C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Pr="008E4EA8" w:rsidRDefault="008E4EA8" w:rsidP="008E4EA8">
      <w:pPr>
        <w:pStyle w:val="1"/>
        <w:keepNext w:val="0"/>
        <w:tabs>
          <w:tab w:val="center" w:pos="7285"/>
        </w:tabs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  <w:lang w:eastAsia="en-US"/>
        </w:rPr>
      </w:pPr>
      <w:r w:rsidRPr="008E4EA8">
        <w:rPr>
          <w:rFonts w:eastAsiaTheme="minorHAnsi"/>
          <w:b w:val="0"/>
          <w:sz w:val="24"/>
          <w:szCs w:val="24"/>
          <w:lang w:eastAsia="en-US"/>
        </w:rPr>
        <w:t>Руководитель</w:t>
      </w:r>
    </w:p>
    <w:p w:rsidR="008E4EA8" w:rsidRPr="00E062C9" w:rsidRDefault="008E4EA8" w:rsidP="008E4EA8">
      <w:pPr>
        <w:pStyle w:val="1"/>
        <w:keepNext w:val="0"/>
        <w:tabs>
          <w:tab w:val="center" w:pos="7285"/>
        </w:tabs>
        <w:autoSpaceDE w:val="0"/>
        <w:autoSpaceDN w:val="0"/>
        <w:adjustRightInd w:val="0"/>
        <w:jc w:val="left"/>
        <w:rPr>
          <w:rFonts w:eastAsiaTheme="minorHAnsi"/>
          <w:sz w:val="20"/>
          <w:lang w:eastAsia="en-US"/>
        </w:rPr>
      </w:pPr>
      <w:r w:rsidRPr="008E4EA8">
        <w:rPr>
          <w:rFonts w:eastAsiaTheme="minorHAnsi"/>
          <w:b w:val="0"/>
          <w:sz w:val="24"/>
          <w:szCs w:val="24"/>
          <w:lang w:eastAsia="en-US"/>
        </w:rPr>
        <w:t xml:space="preserve">(уполномоченное лицо) </w:t>
      </w:r>
      <w:r>
        <w:rPr>
          <w:rFonts w:eastAsiaTheme="minorHAnsi"/>
          <w:sz w:val="20"/>
          <w:lang w:eastAsia="en-US"/>
        </w:rPr>
        <w:t xml:space="preserve"> </w:t>
      </w:r>
      <w:r w:rsidRPr="00E062C9">
        <w:rPr>
          <w:rFonts w:eastAsiaTheme="minorHAnsi"/>
          <w:sz w:val="20"/>
          <w:lang w:eastAsia="en-US"/>
        </w:rPr>
        <w:t>___________________</w:t>
      </w:r>
      <w:r>
        <w:rPr>
          <w:rFonts w:eastAsiaTheme="minorHAnsi"/>
          <w:sz w:val="20"/>
          <w:lang w:eastAsia="en-US"/>
        </w:rPr>
        <w:t>________________</w:t>
      </w:r>
      <w:r w:rsidRPr="00E062C9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       </w:t>
      </w:r>
      <w:r w:rsidRPr="00E062C9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           </w:t>
      </w:r>
      <w:r w:rsidRPr="00E062C9">
        <w:rPr>
          <w:rFonts w:eastAsiaTheme="minorHAnsi"/>
          <w:sz w:val="20"/>
          <w:lang w:eastAsia="en-US"/>
        </w:rPr>
        <w:t>______________</w:t>
      </w:r>
      <w:r>
        <w:rPr>
          <w:rFonts w:eastAsiaTheme="minorHAnsi"/>
          <w:sz w:val="20"/>
          <w:lang w:eastAsia="en-US"/>
        </w:rPr>
        <w:t>_________</w:t>
      </w:r>
      <w:r w:rsidRPr="00E062C9">
        <w:rPr>
          <w:rFonts w:eastAsiaTheme="minorHAnsi"/>
          <w:sz w:val="20"/>
          <w:lang w:eastAsia="en-US"/>
        </w:rPr>
        <w:t xml:space="preserve">     </w:t>
      </w:r>
      <w:r>
        <w:rPr>
          <w:rFonts w:eastAsiaTheme="minorHAnsi"/>
          <w:sz w:val="20"/>
          <w:lang w:eastAsia="en-US"/>
        </w:rPr>
        <w:t xml:space="preserve">          </w:t>
      </w:r>
      <w:r w:rsidRPr="00E062C9">
        <w:rPr>
          <w:rFonts w:eastAsiaTheme="minorHAnsi"/>
          <w:sz w:val="20"/>
          <w:lang w:eastAsia="en-US"/>
        </w:rPr>
        <w:t>_____________________</w:t>
      </w:r>
      <w:r>
        <w:rPr>
          <w:rFonts w:eastAsiaTheme="minorHAnsi"/>
          <w:sz w:val="20"/>
          <w:lang w:eastAsia="en-US"/>
        </w:rPr>
        <w:t>____</w:t>
      </w:r>
    </w:p>
    <w:p w:rsidR="008E4EA8" w:rsidRPr="008E4EA8" w:rsidRDefault="008E4EA8" w:rsidP="008E4EA8">
      <w:pPr>
        <w:pStyle w:val="1"/>
        <w:keepNext w:val="0"/>
        <w:autoSpaceDE w:val="0"/>
        <w:autoSpaceDN w:val="0"/>
        <w:adjustRightInd w:val="0"/>
        <w:ind w:firstLine="993"/>
        <w:rPr>
          <w:rFonts w:eastAsiaTheme="minorHAnsi"/>
          <w:b w:val="0"/>
          <w:i/>
          <w:sz w:val="20"/>
          <w:lang w:eastAsia="en-US"/>
        </w:rPr>
      </w:pPr>
      <w:r w:rsidRPr="008E4EA8">
        <w:rPr>
          <w:rFonts w:eastAsiaTheme="minorHAnsi"/>
          <w:b w:val="0"/>
          <w:i/>
          <w:sz w:val="20"/>
          <w:lang w:eastAsia="en-US"/>
        </w:rPr>
        <w:t xml:space="preserve">                 (должность)                                                     (подпись)                                    (расшифровка подписи)</w:t>
      </w:r>
    </w:p>
    <w:p w:rsidR="008E4EA8" w:rsidRPr="008E4EA8" w:rsidRDefault="008E4EA8" w:rsidP="008E4EA8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8E4EA8" w:rsidRPr="008900F0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90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0F0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4EA8" w:rsidRDefault="008E4EA8" w:rsidP="008E4EA8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EA8" w:rsidSect="008E4E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96D"/>
    <w:multiLevelType w:val="hybridMultilevel"/>
    <w:tmpl w:val="7C2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448EC"/>
    <w:multiLevelType w:val="hybridMultilevel"/>
    <w:tmpl w:val="D2BA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D7"/>
    <w:rsid w:val="000228A1"/>
    <w:rsid w:val="000432C3"/>
    <w:rsid w:val="000C4B1B"/>
    <w:rsid w:val="000D3ACE"/>
    <w:rsid w:val="001011E0"/>
    <w:rsid w:val="00124AC5"/>
    <w:rsid w:val="00127B02"/>
    <w:rsid w:val="00144E6C"/>
    <w:rsid w:val="00194351"/>
    <w:rsid w:val="001C46AC"/>
    <w:rsid w:val="001D59AB"/>
    <w:rsid w:val="001F3427"/>
    <w:rsid w:val="002431D6"/>
    <w:rsid w:val="0028672C"/>
    <w:rsid w:val="002B1170"/>
    <w:rsid w:val="002E33FC"/>
    <w:rsid w:val="00302CB1"/>
    <w:rsid w:val="00304DBC"/>
    <w:rsid w:val="00312896"/>
    <w:rsid w:val="003449C8"/>
    <w:rsid w:val="00371D7B"/>
    <w:rsid w:val="003A6BA4"/>
    <w:rsid w:val="003D3B79"/>
    <w:rsid w:val="00421F54"/>
    <w:rsid w:val="00441E7B"/>
    <w:rsid w:val="004A3205"/>
    <w:rsid w:val="004B22B8"/>
    <w:rsid w:val="0054374E"/>
    <w:rsid w:val="00544A3E"/>
    <w:rsid w:val="005648D9"/>
    <w:rsid w:val="005A2200"/>
    <w:rsid w:val="005B3375"/>
    <w:rsid w:val="005D6FD7"/>
    <w:rsid w:val="00601908"/>
    <w:rsid w:val="00701885"/>
    <w:rsid w:val="007629C9"/>
    <w:rsid w:val="007847FA"/>
    <w:rsid w:val="007B1B23"/>
    <w:rsid w:val="007F0D11"/>
    <w:rsid w:val="00833BF8"/>
    <w:rsid w:val="008B383A"/>
    <w:rsid w:val="008E4EA8"/>
    <w:rsid w:val="00914B1F"/>
    <w:rsid w:val="0094009B"/>
    <w:rsid w:val="00994DF0"/>
    <w:rsid w:val="00A00B6A"/>
    <w:rsid w:val="00A04DAE"/>
    <w:rsid w:val="00A54DC3"/>
    <w:rsid w:val="00AD4ACA"/>
    <w:rsid w:val="00B33652"/>
    <w:rsid w:val="00B640F7"/>
    <w:rsid w:val="00B70F33"/>
    <w:rsid w:val="00BE068E"/>
    <w:rsid w:val="00BF5C6B"/>
    <w:rsid w:val="00C05BFE"/>
    <w:rsid w:val="00C15221"/>
    <w:rsid w:val="00C82552"/>
    <w:rsid w:val="00CC7E9D"/>
    <w:rsid w:val="00D07CBC"/>
    <w:rsid w:val="00D275D0"/>
    <w:rsid w:val="00D47210"/>
    <w:rsid w:val="00D57F42"/>
    <w:rsid w:val="00D617FF"/>
    <w:rsid w:val="00DD3807"/>
    <w:rsid w:val="00DD3BCF"/>
    <w:rsid w:val="00DF18A1"/>
    <w:rsid w:val="00EB2807"/>
    <w:rsid w:val="00EC6799"/>
    <w:rsid w:val="00F314E5"/>
    <w:rsid w:val="00F4535E"/>
    <w:rsid w:val="00F806D3"/>
    <w:rsid w:val="00F94D63"/>
    <w:rsid w:val="00F96439"/>
    <w:rsid w:val="00FA64A2"/>
    <w:rsid w:val="00FD5251"/>
    <w:rsid w:val="00FD60FF"/>
    <w:rsid w:val="00FD6E0E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8D9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48D9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8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648D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5648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8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4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link w:val="11"/>
    <w:locked/>
    <w:rsid w:val="005648D9"/>
    <w:rPr>
      <w:rFonts w:ascii="Calibri" w:eastAsia="Calibri" w:hAnsi="Calibri"/>
      <w:lang w:val="x-none"/>
    </w:rPr>
  </w:style>
  <w:style w:type="paragraph" w:customStyle="1" w:styleId="11">
    <w:name w:val="Основной текст с отступом1"/>
    <w:basedOn w:val="a"/>
    <w:link w:val="BodyTextIndentChar"/>
    <w:rsid w:val="005648D9"/>
    <w:pPr>
      <w:ind w:firstLine="720"/>
      <w:jc w:val="both"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sPlusNormal">
    <w:name w:val="ConsPlusNormal Знак"/>
    <w:link w:val="ConsPlusNormal0"/>
    <w:locked/>
    <w:rsid w:val="005648D9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5648D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128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89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D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4E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8E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E4E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8D9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48D9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8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648D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5648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8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4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link w:val="11"/>
    <w:locked/>
    <w:rsid w:val="005648D9"/>
    <w:rPr>
      <w:rFonts w:ascii="Calibri" w:eastAsia="Calibri" w:hAnsi="Calibri"/>
      <w:lang w:val="x-none"/>
    </w:rPr>
  </w:style>
  <w:style w:type="paragraph" w:customStyle="1" w:styleId="11">
    <w:name w:val="Основной текст с отступом1"/>
    <w:basedOn w:val="a"/>
    <w:link w:val="BodyTextIndentChar"/>
    <w:rsid w:val="005648D9"/>
    <w:pPr>
      <w:ind w:firstLine="720"/>
      <w:jc w:val="both"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sPlusNormal">
    <w:name w:val="ConsPlusNormal Знак"/>
    <w:link w:val="ConsPlusNormal0"/>
    <w:locked/>
    <w:rsid w:val="005648D9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5648D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128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89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D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4E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8E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E4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18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FBA5-5C16-4CB4-A864-3A346A7D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11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uprec05</dc:creator>
  <cp:keywords/>
  <dc:description/>
  <cp:lastModifiedBy>Горелова Маргарита Сергеевна</cp:lastModifiedBy>
  <cp:revision>50</cp:revision>
  <cp:lastPrinted>2024-12-13T08:50:00Z</cp:lastPrinted>
  <dcterms:created xsi:type="dcterms:W3CDTF">2024-11-27T07:38:00Z</dcterms:created>
  <dcterms:modified xsi:type="dcterms:W3CDTF">2024-12-20T11:49:00Z</dcterms:modified>
</cp:coreProperties>
</file>