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5C" w:rsidRPr="006E50A3" w:rsidRDefault="0021665C" w:rsidP="00574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0A3">
        <w:rPr>
          <w:rFonts w:ascii="Times New Roman" w:hAnsi="Times New Roman"/>
          <w:b/>
          <w:sz w:val="24"/>
          <w:szCs w:val="24"/>
        </w:rPr>
        <w:t xml:space="preserve">Контактные данные членов Общественного совета </w:t>
      </w:r>
    </w:p>
    <w:p w:rsidR="0021665C" w:rsidRPr="006E50A3" w:rsidRDefault="00355F1E" w:rsidP="00574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</w:t>
      </w:r>
      <w:r w:rsidR="0021665C" w:rsidRPr="006E50A3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ого округа Архангельской области</w:t>
      </w:r>
    </w:p>
    <w:p w:rsidR="0021665C" w:rsidRPr="006E50A3" w:rsidRDefault="0021665C" w:rsidP="005741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2724"/>
        <w:gridCol w:w="360"/>
        <w:gridCol w:w="7468"/>
      </w:tblGrid>
      <w:tr w:rsidR="0021665C" w:rsidRPr="006E50A3" w:rsidTr="00314DCF">
        <w:tc>
          <w:tcPr>
            <w:tcW w:w="11057" w:type="dxa"/>
            <w:gridSpan w:val="4"/>
          </w:tcPr>
          <w:p w:rsidR="0021665C" w:rsidRPr="006E50A3" w:rsidRDefault="0021665C" w:rsidP="00205ACC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6E50A3">
              <w:rPr>
                <w:rFonts w:ascii="Times New Roman" w:hAnsi="Times New Roman"/>
              </w:rPr>
              <w:t xml:space="preserve"> </w:t>
            </w:r>
            <w:r w:rsidRPr="006E50A3">
              <w:rPr>
                <w:rFonts w:ascii="Times New Roman" w:hAnsi="Times New Roman"/>
                <w:b/>
              </w:rPr>
              <w:t xml:space="preserve">Кандидатуры утвержденные </w:t>
            </w:r>
          </w:p>
          <w:p w:rsidR="0021665C" w:rsidRPr="006E50A3" w:rsidRDefault="0021665C" w:rsidP="00205ACC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6E50A3">
              <w:rPr>
                <w:rFonts w:ascii="Times New Roman" w:hAnsi="Times New Roman"/>
                <w:b/>
              </w:rPr>
              <w:t>главой Приморск</w:t>
            </w:r>
            <w:r w:rsidR="00355F1E">
              <w:rPr>
                <w:rFonts w:ascii="Times New Roman" w:hAnsi="Times New Roman"/>
                <w:b/>
              </w:rPr>
              <w:t>ого</w:t>
            </w:r>
            <w:r w:rsidRPr="006E50A3">
              <w:rPr>
                <w:rFonts w:ascii="Times New Roman" w:hAnsi="Times New Roman"/>
                <w:b/>
              </w:rPr>
              <w:t xml:space="preserve"> муниципальн</w:t>
            </w:r>
            <w:r w:rsidR="00355F1E">
              <w:rPr>
                <w:rFonts w:ascii="Times New Roman" w:hAnsi="Times New Roman"/>
                <w:b/>
              </w:rPr>
              <w:t>ого округа Архангельск области</w:t>
            </w:r>
          </w:p>
          <w:p w:rsidR="0021665C" w:rsidRPr="006E50A3" w:rsidRDefault="00355F1E" w:rsidP="00355F1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Постановление главы</w:t>
            </w:r>
            <w:r w:rsidR="0021665C" w:rsidRPr="006E50A3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20</w:t>
            </w:r>
            <w:r w:rsidR="0021665C" w:rsidRPr="006E50A3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  <w:r w:rsidR="0021665C" w:rsidRPr="006E50A3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4</w:t>
            </w:r>
            <w:r w:rsidR="0021665C" w:rsidRPr="006E50A3">
              <w:rPr>
                <w:rFonts w:ascii="Times New Roman" w:hAnsi="Times New Roman"/>
                <w:b/>
              </w:rPr>
              <w:t xml:space="preserve"> № </w:t>
            </w:r>
            <w:r>
              <w:rPr>
                <w:rFonts w:ascii="Times New Roman" w:hAnsi="Times New Roman"/>
                <w:b/>
              </w:rPr>
              <w:t>4пг</w:t>
            </w:r>
            <w:r w:rsidR="0021665C" w:rsidRPr="006E50A3">
              <w:rPr>
                <w:rFonts w:ascii="Times New Roman" w:hAnsi="Times New Roman"/>
                <w:b/>
              </w:rPr>
              <w:t xml:space="preserve"> «Об утверждении членов Общественного совета</w:t>
            </w:r>
            <w:r>
              <w:rPr>
                <w:rFonts w:ascii="Times New Roman" w:hAnsi="Times New Roman"/>
                <w:b/>
              </w:rPr>
              <w:t xml:space="preserve"> Приморского муниципального округа Архангельской области</w:t>
            </w:r>
            <w:r w:rsidR="0021665C" w:rsidRPr="006E50A3">
              <w:rPr>
                <w:rFonts w:ascii="Times New Roman" w:hAnsi="Times New Roman"/>
              </w:rPr>
              <w:t xml:space="preserve"> 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5741E8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4" w:hanging="11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 xml:space="preserve">Бурых </w:t>
            </w:r>
          </w:p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Ольга Валентиновна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pStyle w:val="a4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4E5E11">
              <w:rPr>
                <w:sz w:val="22"/>
                <w:szCs w:val="22"/>
              </w:rPr>
              <w:t>пенсионер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5741E8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4" w:hanging="11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4E5E11">
              <w:rPr>
                <w:rFonts w:ascii="Times New Roman" w:hAnsi="Times New Roman"/>
              </w:rPr>
              <w:t>Полканова</w:t>
            </w:r>
            <w:proofErr w:type="spellEnd"/>
          </w:p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Евгения Ивановна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 xml:space="preserve">специалист </w:t>
            </w:r>
            <w:proofErr w:type="spellStart"/>
            <w:r w:rsidRPr="004E5E11">
              <w:rPr>
                <w:rFonts w:ascii="Times New Roman" w:hAnsi="Times New Roman"/>
              </w:rPr>
              <w:t>Талажского</w:t>
            </w:r>
            <w:proofErr w:type="spellEnd"/>
            <w:r w:rsidRPr="004E5E11">
              <w:rPr>
                <w:rFonts w:ascii="Times New Roman" w:hAnsi="Times New Roman"/>
              </w:rPr>
              <w:t xml:space="preserve"> территориального отдела администрации Приморского муниципального округа Архангельской области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5741E8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4" w:hanging="11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Ручьёв</w:t>
            </w:r>
          </w:p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Альберт Михайлович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директор МБУ КЦ «</w:t>
            </w:r>
            <w:proofErr w:type="spellStart"/>
            <w:r w:rsidRPr="004E5E11">
              <w:rPr>
                <w:rFonts w:ascii="Times New Roman" w:hAnsi="Times New Roman"/>
              </w:rPr>
              <w:t>Катунино</w:t>
            </w:r>
            <w:proofErr w:type="spellEnd"/>
            <w:r w:rsidRPr="004E5E11">
              <w:rPr>
                <w:rFonts w:ascii="Times New Roman" w:hAnsi="Times New Roman"/>
              </w:rPr>
              <w:t>»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5741E8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4" w:hanging="11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5741E8">
            <w:pPr>
              <w:spacing w:after="0"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 xml:space="preserve">Титова </w:t>
            </w:r>
          </w:p>
          <w:p w:rsidR="00314DCF" w:rsidRPr="004E5E11" w:rsidRDefault="00314DCF" w:rsidP="005741E8">
            <w:pPr>
              <w:spacing w:after="0"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Елена Николаевна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 xml:space="preserve">заведующая филиалом </w:t>
            </w:r>
            <w:proofErr w:type="spellStart"/>
            <w:r w:rsidRPr="004E5E11">
              <w:rPr>
                <w:rFonts w:ascii="Times New Roman" w:hAnsi="Times New Roman"/>
              </w:rPr>
              <w:t>Ластольский</w:t>
            </w:r>
            <w:proofErr w:type="spellEnd"/>
            <w:r w:rsidRPr="004E5E11">
              <w:rPr>
                <w:rFonts w:ascii="Times New Roman" w:hAnsi="Times New Roman"/>
              </w:rPr>
              <w:t xml:space="preserve"> СДК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5741E8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4" w:hanging="11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4E5E11">
              <w:rPr>
                <w:rFonts w:ascii="Times New Roman" w:hAnsi="Times New Roman"/>
              </w:rPr>
              <w:t>Тюрикова</w:t>
            </w:r>
            <w:proofErr w:type="spellEnd"/>
            <w:r w:rsidRPr="004E5E11">
              <w:rPr>
                <w:rFonts w:ascii="Times New Roman" w:hAnsi="Times New Roman"/>
              </w:rPr>
              <w:t xml:space="preserve"> </w:t>
            </w:r>
          </w:p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Людмила Викторовна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мастер участк</w:t>
            </w:r>
            <w:proofErr w:type="gramStart"/>
            <w:r w:rsidRPr="004E5E11">
              <w:rPr>
                <w:rFonts w:ascii="Times New Roman" w:hAnsi="Times New Roman"/>
              </w:rPr>
              <w:t>а ООО</w:t>
            </w:r>
            <w:proofErr w:type="gramEnd"/>
            <w:r w:rsidRPr="004E5E11">
              <w:rPr>
                <w:rFonts w:ascii="Times New Roman" w:hAnsi="Times New Roman"/>
              </w:rPr>
              <w:t xml:space="preserve"> «</w:t>
            </w:r>
            <w:proofErr w:type="spellStart"/>
            <w:r w:rsidRPr="004E5E11">
              <w:rPr>
                <w:rFonts w:ascii="Times New Roman" w:hAnsi="Times New Roman"/>
              </w:rPr>
              <w:t>ГидроТехнологии</w:t>
            </w:r>
            <w:proofErr w:type="spellEnd"/>
            <w:r w:rsidRPr="004E5E11">
              <w:rPr>
                <w:rFonts w:ascii="Times New Roman" w:hAnsi="Times New Roman"/>
              </w:rPr>
              <w:t>»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5741E8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4" w:hanging="11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Уханова</w:t>
            </w:r>
          </w:p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Мария Сергеевна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 xml:space="preserve">социальный педагог структурного подразделения «Детский сад </w:t>
            </w:r>
            <w:proofErr w:type="spellStart"/>
            <w:r w:rsidRPr="004E5E11">
              <w:rPr>
                <w:rFonts w:ascii="Times New Roman" w:hAnsi="Times New Roman"/>
              </w:rPr>
              <w:t>п</w:t>
            </w:r>
            <w:proofErr w:type="gramStart"/>
            <w:r w:rsidRPr="004E5E11">
              <w:rPr>
                <w:rFonts w:ascii="Times New Roman" w:hAnsi="Times New Roman"/>
              </w:rPr>
              <w:t>.У</w:t>
            </w:r>
            <w:proofErr w:type="gramEnd"/>
            <w:r w:rsidRPr="004E5E11">
              <w:rPr>
                <w:rFonts w:ascii="Times New Roman" w:hAnsi="Times New Roman"/>
              </w:rPr>
              <w:t>емский</w:t>
            </w:r>
            <w:proofErr w:type="spellEnd"/>
            <w:r w:rsidRPr="004E5E11">
              <w:rPr>
                <w:rFonts w:ascii="Times New Roman" w:hAnsi="Times New Roman"/>
              </w:rPr>
              <w:t>»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5741E8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4" w:hanging="11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4E5E11">
              <w:rPr>
                <w:rFonts w:ascii="Times New Roman" w:hAnsi="Times New Roman"/>
              </w:rPr>
              <w:t>Ханталина</w:t>
            </w:r>
            <w:proofErr w:type="spellEnd"/>
            <w:r w:rsidRPr="004E5E11">
              <w:rPr>
                <w:rFonts w:ascii="Times New Roman" w:hAnsi="Times New Roman"/>
              </w:rPr>
              <w:t xml:space="preserve"> </w:t>
            </w:r>
          </w:p>
          <w:p w:rsidR="00314DCF" w:rsidRPr="004E5E11" w:rsidRDefault="00314DCF" w:rsidP="00205ACC">
            <w:pPr>
              <w:spacing w:after="0"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Татьяна Александровна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заместитель директора по учебно-воспитательной работе МБОУ «Бобровская СШ»</w:t>
            </w:r>
          </w:p>
        </w:tc>
      </w:tr>
      <w:tr w:rsidR="0021665C" w:rsidRPr="006E50A3" w:rsidTr="00314DCF">
        <w:tc>
          <w:tcPr>
            <w:tcW w:w="11057" w:type="dxa"/>
            <w:gridSpan w:val="4"/>
            <w:vAlign w:val="center"/>
          </w:tcPr>
          <w:p w:rsidR="0021665C" w:rsidRPr="004E5E11" w:rsidRDefault="0021665C" w:rsidP="004E5E11">
            <w:pPr>
              <w:pStyle w:val="a3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E5E11">
              <w:rPr>
                <w:rFonts w:ascii="Times New Roman" w:hAnsi="Times New Roman"/>
                <w:b/>
              </w:rPr>
              <w:t xml:space="preserve">Кандидатуры, утвержденные Собранием депутатов </w:t>
            </w:r>
            <w:r w:rsidR="004E5E11" w:rsidRPr="004E5E11">
              <w:rPr>
                <w:rFonts w:ascii="Times New Roman" w:hAnsi="Times New Roman"/>
                <w:b/>
              </w:rPr>
              <w:t xml:space="preserve">Приморского муниципального округа Архангельской области </w:t>
            </w:r>
            <w:r w:rsidRPr="004E5E11">
              <w:rPr>
                <w:rFonts w:ascii="Times New Roman" w:hAnsi="Times New Roman"/>
                <w:b/>
              </w:rPr>
              <w:t xml:space="preserve">на </w:t>
            </w:r>
            <w:r w:rsidR="004E5E11" w:rsidRPr="004E5E11">
              <w:rPr>
                <w:rFonts w:ascii="Times New Roman" w:hAnsi="Times New Roman"/>
                <w:b/>
              </w:rPr>
              <w:t>очередной шестой сессии 15.02.2024</w:t>
            </w:r>
            <w:r w:rsidRPr="004E5E11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314DCF" w:rsidRPr="006E50A3" w:rsidTr="00314DCF">
        <w:trPr>
          <w:trHeight w:val="565"/>
        </w:trPr>
        <w:tc>
          <w:tcPr>
            <w:tcW w:w="505" w:type="dxa"/>
          </w:tcPr>
          <w:p w:rsidR="00314DCF" w:rsidRPr="006E50A3" w:rsidRDefault="00314DCF" w:rsidP="00205AC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4" w:hanging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B0142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Данькова</w:t>
            </w:r>
            <w:r w:rsidRPr="004E5E11">
              <w:rPr>
                <w:rFonts w:ascii="Times New Roman" w:hAnsi="Times New Roman"/>
              </w:rPr>
              <w:br/>
              <w:t>Вера Михайловна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4E5E11">
              <w:rPr>
                <w:rFonts w:ascii="Times New Roman" w:hAnsi="Times New Roman"/>
              </w:rPr>
              <w:t>читель МБОУ «</w:t>
            </w:r>
            <w:proofErr w:type="spellStart"/>
            <w:r w:rsidRPr="004E5E11">
              <w:rPr>
                <w:rFonts w:ascii="Times New Roman" w:hAnsi="Times New Roman"/>
              </w:rPr>
              <w:t>Катунинская</w:t>
            </w:r>
            <w:proofErr w:type="spellEnd"/>
            <w:r w:rsidRPr="004E5E11">
              <w:rPr>
                <w:rFonts w:ascii="Times New Roman" w:hAnsi="Times New Roman"/>
              </w:rPr>
              <w:t xml:space="preserve"> средняя школа»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205AC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4" w:hanging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B0142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Лапина</w:t>
            </w:r>
            <w:r w:rsidRPr="004E5E11">
              <w:rPr>
                <w:rFonts w:ascii="Times New Roman" w:hAnsi="Times New Roman"/>
              </w:rPr>
              <w:br/>
              <w:t>Зоя Александровна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пенсионер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205AC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4" w:hanging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B0142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4E5E11">
              <w:rPr>
                <w:rFonts w:ascii="Times New Roman" w:hAnsi="Times New Roman"/>
              </w:rPr>
              <w:t>Муллер</w:t>
            </w:r>
            <w:proofErr w:type="spellEnd"/>
            <w:r w:rsidRPr="004E5E11">
              <w:rPr>
                <w:rFonts w:ascii="Times New Roman" w:hAnsi="Times New Roman"/>
              </w:rPr>
              <w:t xml:space="preserve"> </w:t>
            </w:r>
            <w:r w:rsidRPr="004E5E11">
              <w:rPr>
                <w:rFonts w:ascii="Times New Roman" w:hAnsi="Times New Roman"/>
              </w:rPr>
              <w:br/>
              <w:t>Анастасия Валерьевна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библиотекарь Бобровского филиала МБУ «Библиотечная система Приморского округа»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205AC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4" w:hanging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B0142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Рыжкова</w:t>
            </w:r>
            <w:r w:rsidRPr="004E5E11">
              <w:rPr>
                <w:rFonts w:ascii="Times New Roman" w:hAnsi="Times New Roman"/>
              </w:rPr>
              <w:br/>
              <w:t>Надежда Николаевна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заведующая, врач общей практики обособленного структурного подразделения «Врачебная амбулатория «</w:t>
            </w:r>
            <w:proofErr w:type="spellStart"/>
            <w:r w:rsidRPr="004E5E11">
              <w:rPr>
                <w:rFonts w:ascii="Times New Roman" w:hAnsi="Times New Roman"/>
              </w:rPr>
              <w:t>Рикасиха</w:t>
            </w:r>
            <w:proofErr w:type="spellEnd"/>
            <w:r w:rsidRPr="004E5E11">
              <w:rPr>
                <w:rFonts w:ascii="Times New Roman" w:hAnsi="Times New Roman"/>
              </w:rPr>
              <w:t>» ГБУЗ АО «Приморская центральная районная больница»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205AC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4" w:hanging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B0142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 xml:space="preserve">Рюмин </w:t>
            </w:r>
            <w:r w:rsidRPr="004E5E11">
              <w:rPr>
                <w:rFonts w:ascii="Times New Roman" w:hAnsi="Times New Roman"/>
              </w:rPr>
              <w:br/>
              <w:t xml:space="preserve">Федор </w:t>
            </w:r>
            <w:proofErr w:type="spellStart"/>
            <w:r w:rsidRPr="004E5E11">
              <w:rPr>
                <w:rFonts w:ascii="Times New Roman" w:hAnsi="Times New Roman"/>
              </w:rPr>
              <w:t>Меркурьевич</w:t>
            </w:r>
            <w:proofErr w:type="spellEnd"/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глава крестьянского (фермерского) хозяйства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205AC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4" w:hanging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B0142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Титова</w:t>
            </w:r>
            <w:r w:rsidRPr="004E5E11">
              <w:rPr>
                <w:rFonts w:ascii="Times New Roman" w:hAnsi="Times New Roman"/>
              </w:rPr>
              <w:br/>
              <w:t>Татьяна Альбертовна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пенсионер</w:t>
            </w:r>
          </w:p>
        </w:tc>
      </w:tr>
      <w:tr w:rsidR="00314DCF" w:rsidRPr="006E50A3" w:rsidTr="00314DCF">
        <w:tc>
          <w:tcPr>
            <w:tcW w:w="505" w:type="dxa"/>
          </w:tcPr>
          <w:p w:rsidR="00314DCF" w:rsidRPr="006E50A3" w:rsidRDefault="00314DCF" w:rsidP="00205AC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4" w:hanging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724" w:type="dxa"/>
          </w:tcPr>
          <w:p w:rsidR="00314DCF" w:rsidRPr="004E5E11" w:rsidRDefault="00314DCF" w:rsidP="00B0142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Федосеева</w:t>
            </w:r>
            <w:r w:rsidRPr="004E5E11">
              <w:rPr>
                <w:rFonts w:ascii="Times New Roman" w:hAnsi="Times New Roman"/>
              </w:rPr>
              <w:br/>
              <w:t>Светлана Владимировна</w:t>
            </w:r>
          </w:p>
        </w:tc>
        <w:tc>
          <w:tcPr>
            <w:tcW w:w="360" w:type="dxa"/>
          </w:tcPr>
          <w:p w:rsidR="00314DCF" w:rsidRPr="004E5E11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4E5E11" w:rsidRDefault="00314DCF" w:rsidP="00B01423">
            <w:pPr>
              <w:spacing w:line="240" w:lineRule="atLeast"/>
              <w:rPr>
                <w:rFonts w:ascii="Times New Roman" w:hAnsi="Times New Roman"/>
              </w:rPr>
            </w:pPr>
            <w:r w:rsidRPr="004E5E11">
              <w:rPr>
                <w:rFonts w:ascii="Times New Roman" w:hAnsi="Times New Roman"/>
              </w:rPr>
              <w:t>пенсионер</w:t>
            </w:r>
          </w:p>
        </w:tc>
      </w:tr>
      <w:tr w:rsidR="0021665C" w:rsidRPr="006E50A3" w:rsidTr="00314DCF">
        <w:trPr>
          <w:trHeight w:val="453"/>
        </w:trPr>
        <w:tc>
          <w:tcPr>
            <w:tcW w:w="11057" w:type="dxa"/>
            <w:gridSpan w:val="4"/>
          </w:tcPr>
          <w:p w:rsidR="0021665C" w:rsidRPr="006E50A3" w:rsidRDefault="0021665C" w:rsidP="006E50A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E50A3">
              <w:rPr>
                <w:rFonts w:ascii="Times New Roman" w:hAnsi="Times New Roman"/>
                <w:b/>
              </w:rPr>
              <w:t xml:space="preserve">Кандидатура, </w:t>
            </w:r>
            <w:r w:rsidR="004E5E11" w:rsidRPr="004E5E11">
              <w:rPr>
                <w:rFonts w:ascii="Times New Roman" w:hAnsi="Times New Roman"/>
                <w:b/>
              </w:rPr>
              <w:t>утвержденная Общественной Палатой Архангельской области Решением №2/11-01 от 17.01.2024 «Об утверждении кандидатуры в состав Общественного совета Приморского муниципального округа Архангельской области от Общественной палаты Архангельской области»</w:t>
            </w:r>
          </w:p>
        </w:tc>
      </w:tr>
      <w:tr w:rsidR="00314DCF" w:rsidRPr="00541A8A" w:rsidTr="00314DCF">
        <w:trPr>
          <w:trHeight w:val="251"/>
        </w:trPr>
        <w:tc>
          <w:tcPr>
            <w:tcW w:w="505" w:type="dxa"/>
          </w:tcPr>
          <w:p w:rsidR="00314DCF" w:rsidRPr="006E50A3" w:rsidRDefault="00314DCF" w:rsidP="00205ACC">
            <w:pPr>
              <w:pStyle w:val="a3"/>
              <w:spacing w:after="0" w:line="240" w:lineRule="atLeast"/>
              <w:ind w:left="23"/>
              <w:jc w:val="both"/>
              <w:rPr>
                <w:rFonts w:ascii="Times New Roman" w:hAnsi="Times New Roman"/>
              </w:rPr>
            </w:pPr>
            <w:r w:rsidRPr="006E50A3">
              <w:rPr>
                <w:rFonts w:ascii="Times New Roman" w:hAnsi="Times New Roman"/>
              </w:rPr>
              <w:t>1.</w:t>
            </w:r>
          </w:p>
        </w:tc>
        <w:tc>
          <w:tcPr>
            <w:tcW w:w="2724" w:type="dxa"/>
          </w:tcPr>
          <w:p w:rsidR="00314DCF" w:rsidRPr="004E5E11" w:rsidRDefault="00314DCF" w:rsidP="004E5E11">
            <w:pPr>
              <w:spacing w:after="0" w:line="240" w:lineRule="atLeast"/>
              <w:rPr>
                <w:rFonts w:ascii="Times New Roman" w:hAnsi="Times New Roman"/>
                <w:szCs w:val="20"/>
              </w:rPr>
            </w:pPr>
            <w:r w:rsidRPr="004E5E11">
              <w:rPr>
                <w:rFonts w:ascii="Times New Roman" w:hAnsi="Times New Roman"/>
                <w:szCs w:val="20"/>
              </w:rPr>
              <w:t>Тропин</w:t>
            </w:r>
          </w:p>
          <w:p w:rsidR="00314DCF" w:rsidRPr="0091734F" w:rsidRDefault="00314DCF" w:rsidP="004E5E11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4E5E11">
              <w:rPr>
                <w:rFonts w:ascii="Times New Roman" w:hAnsi="Times New Roman"/>
                <w:szCs w:val="20"/>
              </w:rPr>
              <w:t>Алексей Юрьевич</w:t>
            </w:r>
          </w:p>
        </w:tc>
        <w:tc>
          <w:tcPr>
            <w:tcW w:w="360" w:type="dxa"/>
          </w:tcPr>
          <w:p w:rsidR="00314DCF" w:rsidRPr="006E50A3" w:rsidRDefault="00314DCF" w:rsidP="00205A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E50A3">
              <w:rPr>
                <w:rFonts w:ascii="Times New Roman" w:hAnsi="Times New Roman"/>
              </w:rPr>
              <w:t>-</w:t>
            </w:r>
          </w:p>
        </w:tc>
        <w:tc>
          <w:tcPr>
            <w:tcW w:w="7468" w:type="dxa"/>
          </w:tcPr>
          <w:p w:rsidR="00314DCF" w:rsidRPr="006E50A3" w:rsidRDefault="00314DCF" w:rsidP="006E50A3">
            <w:pPr>
              <w:spacing w:after="0" w:line="240" w:lineRule="atLeast"/>
              <w:rPr>
                <w:rFonts w:ascii="Times New Roman" w:hAnsi="Times New Roman"/>
              </w:rPr>
            </w:pPr>
            <w:bookmarkStart w:id="0" w:name="_GoBack"/>
            <w:bookmarkEnd w:id="0"/>
            <w:r w:rsidRPr="004E5E11">
              <w:rPr>
                <w:rFonts w:ascii="Times New Roman" w:hAnsi="Times New Roman"/>
              </w:rPr>
              <w:t>председатель комиссии Общественной палаты Архангельской области по ЖКХ, строительству, экологии, природопользованию и охране окружающей среды</w:t>
            </w:r>
          </w:p>
        </w:tc>
      </w:tr>
    </w:tbl>
    <w:p w:rsidR="0021665C" w:rsidRDefault="0021665C"/>
    <w:sectPr w:rsidR="0021665C" w:rsidSect="00541A8A">
      <w:pgSz w:w="11906" w:h="16838"/>
      <w:pgMar w:top="360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A6"/>
    <w:multiLevelType w:val="multilevel"/>
    <w:tmpl w:val="98B4A2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AC243FF"/>
    <w:multiLevelType w:val="hybridMultilevel"/>
    <w:tmpl w:val="B8C0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96"/>
    <w:rsid w:val="00013F63"/>
    <w:rsid w:val="000210A6"/>
    <w:rsid w:val="000B57D4"/>
    <w:rsid w:val="000F16C5"/>
    <w:rsid w:val="00205ACC"/>
    <w:rsid w:val="0021665C"/>
    <w:rsid w:val="00253EE2"/>
    <w:rsid w:val="0029308F"/>
    <w:rsid w:val="00314DCF"/>
    <w:rsid w:val="00343C02"/>
    <w:rsid w:val="00355F1E"/>
    <w:rsid w:val="003C7B96"/>
    <w:rsid w:val="003F6B56"/>
    <w:rsid w:val="00405F3F"/>
    <w:rsid w:val="004E5E11"/>
    <w:rsid w:val="00541A8A"/>
    <w:rsid w:val="0055392B"/>
    <w:rsid w:val="005741E8"/>
    <w:rsid w:val="00585D39"/>
    <w:rsid w:val="005A4854"/>
    <w:rsid w:val="006E50A3"/>
    <w:rsid w:val="00805F09"/>
    <w:rsid w:val="0091734F"/>
    <w:rsid w:val="00A32FDA"/>
    <w:rsid w:val="00B436C1"/>
    <w:rsid w:val="00B6188D"/>
    <w:rsid w:val="00C14F4C"/>
    <w:rsid w:val="00CB302C"/>
    <w:rsid w:val="00D6041B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41E8"/>
    <w:pPr>
      <w:ind w:left="720"/>
      <w:contextualSpacing/>
    </w:pPr>
  </w:style>
  <w:style w:type="paragraph" w:styleId="a4">
    <w:name w:val="Normal (Web)"/>
    <w:basedOn w:val="a"/>
    <w:rsid w:val="00574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741E8"/>
    <w:rPr>
      <w:rFonts w:cs="Times New Roman"/>
      <w:b/>
      <w:bCs/>
    </w:rPr>
  </w:style>
  <w:style w:type="character" w:styleId="a6">
    <w:name w:val="Hyperlink"/>
    <w:basedOn w:val="a0"/>
    <w:uiPriority w:val="99"/>
    <w:rsid w:val="005741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41E8"/>
    <w:pPr>
      <w:ind w:left="720"/>
      <w:contextualSpacing/>
    </w:pPr>
  </w:style>
  <w:style w:type="paragraph" w:styleId="a4">
    <w:name w:val="Normal (Web)"/>
    <w:basedOn w:val="a"/>
    <w:rsid w:val="00574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741E8"/>
    <w:rPr>
      <w:rFonts w:cs="Times New Roman"/>
      <w:b/>
      <w:bCs/>
    </w:rPr>
  </w:style>
  <w:style w:type="character" w:styleId="a6">
    <w:name w:val="Hyperlink"/>
    <w:basedOn w:val="a0"/>
    <w:uiPriority w:val="99"/>
    <w:rsid w:val="005741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Контактные данные членов Общественного совета </vt:lpstr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Контактные данные членов Общественного совета</dc:title>
  <dc:creator>Мельников Дмитрий Анатольевич</dc:creator>
  <cp:lastModifiedBy>Зажигина Яна Вахтанговна</cp:lastModifiedBy>
  <cp:revision>2</cp:revision>
  <cp:lastPrinted>2020-03-20T11:10:00Z</cp:lastPrinted>
  <dcterms:created xsi:type="dcterms:W3CDTF">2024-03-11T05:41:00Z</dcterms:created>
  <dcterms:modified xsi:type="dcterms:W3CDTF">2024-03-11T05:41:00Z</dcterms:modified>
</cp:coreProperties>
</file>