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7C43" w:rsidRPr="00767C43" w:rsidRDefault="00767C43" w:rsidP="00767C43">
      <w:pPr>
        <w:widowControl w:val="0"/>
        <w:autoSpaceDE w:val="0"/>
        <w:autoSpaceDN w:val="0"/>
        <w:adjustRightInd w:val="0"/>
        <w:ind w:firstLine="850"/>
        <w:jc w:val="righ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ПРИЛОЖЕНИЕ К ИНФОРМАЦИОННОМУ СООБЩЕНИЮ</w:t>
      </w:r>
    </w:p>
    <w:p w:rsidR="00767C43" w:rsidRPr="00767C43" w:rsidRDefault="00767C43" w:rsidP="00767C43">
      <w:pPr>
        <w:widowControl w:val="0"/>
        <w:autoSpaceDE w:val="0"/>
        <w:autoSpaceDN w:val="0"/>
        <w:adjustRightInd w:val="0"/>
        <w:ind w:firstLine="850"/>
        <w:jc w:val="right"/>
        <w:rPr>
          <w:b/>
          <w:color w:val="000000"/>
          <w:sz w:val="28"/>
          <w:szCs w:val="28"/>
        </w:rPr>
      </w:pPr>
    </w:p>
    <w:p w:rsidR="00767C43" w:rsidRDefault="00767C43" w:rsidP="00767C43">
      <w:pPr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</w:t>
      </w:r>
      <w:proofErr w:type="gramEnd"/>
    </w:p>
    <w:p w:rsidR="00767C43" w:rsidRDefault="00767C43" w:rsidP="00767C43">
      <w:pPr>
        <w:jc w:val="center"/>
        <w:rPr>
          <w:sz w:val="20"/>
        </w:rPr>
      </w:pPr>
      <w:r>
        <w:rPr>
          <w:b/>
          <w:sz w:val="20"/>
        </w:rPr>
        <w:t>аренды земельного участка</w:t>
      </w:r>
    </w:p>
    <w:p w:rsidR="00767C43" w:rsidRDefault="00767C43" w:rsidP="00767C43">
      <w:pPr>
        <w:rPr>
          <w:sz w:val="20"/>
        </w:rPr>
      </w:pPr>
      <w:r>
        <w:rPr>
          <w:sz w:val="20"/>
        </w:rPr>
        <w:t xml:space="preserve">    </w:t>
      </w:r>
      <w:r>
        <w:rPr>
          <w:b/>
          <w:sz w:val="20"/>
        </w:rPr>
        <w:t xml:space="preserve">г. Архангельск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  «___»  ________  2021г.</w:t>
      </w:r>
    </w:p>
    <w:p w:rsidR="00767C43" w:rsidRDefault="00767C43" w:rsidP="00767C43">
      <w:pPr>
        <w:rPr>
          <w:sz w:val="20"/>
        </w:rPr>
      </w:pPr>
    </w:p>
    <w:p w:rsidR="00767C43" w:rsidRDefault="00767C43" w:rsidP="00767C43">
      <w:pPr>
        <w:jc w:val="both"/>
        <w:rPr>
          <w:i/>
          <w:iCs/>
          <w:sz w:val="20"/>
        </w:rPr>
      </w:pPr>
      <w:r>
        <w:rPr>
          <w:i/>
          <w:sz w:val="20"/>
        </w:rPr>
        <w:t xml:space="preserve">           </w:t>
      </w:r>
      <w:r>
        <w:rPr>
          <w:i/>
          <w:iCs/>
          <w:sz w:val="20"/>
        </w:rPr>
        <w:t xml:space="preserve">Арендодатель </w:t>
      </w:r>
      <w:r>
        <w:rPr>
          <w:b/>
          <w:i/>
          <w:iCs/>
          <w:sz w:val="20"/>
        </w:rPr>
        <w:t xml:space="preserve">Комитет по управлению муниципальным имуществом и земельным отношениям администрации </w:t>
      </w:r>
      <w:r>
        <w:rPr>
          <w:i/>
          <w:iCs/>
          <w:sz w:val="20"/>
        </w:rPr>
        <w:t xml:space="preserve"> </w:t>
      </w:r>
      <w:r>
        <w:rPr>
          <w:b/>
          <w:i/>
          <w:iCs/>
          <w:sz w:val="20"/>
        </w:rPr>
        <w:t xml:space="preserve">муниципального образования “Приморский муниципальный район“ </w:t>
      </w:r>
      <w:r>
        <w:rPr>
          <w:i/>
          <w:iCs/>
          <w:sz w:val="20"/>
        </w:rPr>
        <w:t xml:space="preserve">в лице </w:t>
      </w:r>
      <w:r>
        <w:rPr>
          <w:b/>
          <w:i/>
          <w:iCs/>
          <w:sz w:val="20"/>
        </w:rPr>
        <w:t xml:space="preserve"> </w:t>
      </w:r>
      <w:r>
        <w:rPr>
          <w:b/>
          <w:i/>
          <w:sz w:val="20"/>
        </w:rPr>
        <w:t xml:space="preserve">председателя </w:t>
      </w:r>
      <w:proofErr w:type="spellStart"/>
      <w:r>
        <w:rPr>
          <w:b/>
          <w:i/>
          <w:sz w:val="20"/>
        </w:rPr>
        <w:t>Макаровского</w:t>
      </w:r>
      <w:proofErr w:type="spellEnd"/>
      <w:r>
        <w:rPr>
          <w:b/>
          <w:i/>
          <w:sz w:val="20"/>
        </w:rPr>
        <w:t xml:space="preserve"> Олега Анатольевича, </w:t>
      </w:r>
      <w:r>
        <w:rPr>
          <w:sz w:val="20"/>
        </w:rPr>
        <w:t>действующего на основании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 xml:space="preserve">Положения, </w:t>
      </w:r>
      <w:r>
        <w:rPr>
          <w:i/>
          <w:iCs/>
          <w:sz w:val="20"/>
        </w:rPr>
        <w:t xml:space="preserve"> с одной стороны и  </w:t>
      </w:r>
    </w:p>
    <w:p w:rsidR="00767C43" w:rsidRDefault="00767C43" w:rsidP="00767C43">
      <w:pPr>
        <w:jc w:val="both"/>
        <w:rPr>
          <w:sz w:val="12"/>
        </w:rPr>
      </w:pPr>
      <w:r>
        <w:rPr>
          <w:sz w:val="20"/>
        </w:rPr>
        <w:t>Арендатор</w:t>
      </w:r>
      <w:r>
        <w:rPr>
          <w:b/>
          <w:i/>
          <w:sz w:val="20"/>
          <w:szCs w:val="20"/>
        </w:rPr>
        <w:t xml:space="preserve"> ____________________________________________, </w:t>
      </w:r>
      <w:r>
        <w:rPr>
          <w:i/>
          <w:sz w:val="20"/>
          <w:szCs w:val="20"/>
        </w:rPr>
        <w:t>с другой стороны,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</w:rPr>
        <w:t xml:space="preserve">в соответствии ______________________________ </w:t>
      </w:r>
      <w:proofErr w:type="gramStart"/>
      <w:r>
        <w:rPr>
          <w:b/>
          <w:i/>
          <w:sz w:val="20"/>
        </w:rPr>
        <w:t>от</w:t>
      </w:r>
      <w:proofErr w:type="gramEnd"/>
      <w:r>
        <w:rPr>
          <w:b/>
          <w:i/>
          <w:sz w:val="20"/>
        </w:rPr>
        <w:t xml:space="preserve"> ____________________  №______ </w:t>
      </w:r>
      <w:r>
        <w:rPr>
          <w:i/>
          <w:sz w:val="20"/>
        </w:rPr>
        <w:t>заключили настоящий договор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о нижеследующем:</w:t>
      </w:r>
    </w:p>
    <w:p w:rsidR="00767C43" w:rsidRDefault="00767C43" w:rsidP="00767C43">
      <w:pPr>
        <w:numPr>
          <w:ilvl w:val="0"/>
          <w:numId w:val="10"/>
        </w:numPr>
        <w:jc w:val="center"/>
        <w:rPr>
          <w:sz w:val="20"/>
        </w:rPr>
      </w:pPr>
      <w:r>
        <w:rPr>
          <w:b/>
          <w:sz w:val="20"/>
        </w:rPr>
        <w:t>Предмет договора</w:t>
      </w:r>
    </w:p>
    <w:p w:rsidR="00767C43" w:rsidRPr="00E12F8A" w:rsidRDefault="00767C43" w:rsidP="00767C43">
      <w:pPr>
        <w:numPr>
          <w:ilvl w:val="1"/>
          <w:numId w:val="10"/>
        </w:numPr>
        <w:tabs>
          <w:tab w:val="clear" w:pos="1620"/>
          <w:tab w:val="num" w:pos="1134"/>
        </w:tabs>
        <w:ind w:left="1134" w:hanging="425"/>
        <w:jc w:val="both"/>
        <w:rPr>
          <w:sz w:val="20"/>
        </w:rPr>
      </w:pPr>
      <w:r>
        <w:rPr>
          <w:sz w:val="20"/>
        </w:rPr>
        <w:t xml:space="preserve">Арендодатель сдает, а Арендатор </w:t>
      </w:r>
      <w:r w:rsidRPr="00E12F8A">
        <w:rPr>
          <w:sz w:val="20"/>
        </w:rPr>
        <w:t xml:space="preserve">принимает в аренду земельный участок площадью </w:t>
      </w:r>
      <w:r>
        <w:rPr>
          <w:sz w:val="20"/>
        </w:rPr>
        <w:t xml:space="preserve">_____ </w:t>
      </w:r>
      <w:proofErr w:type="spellStart"/>
      <w:r w:rsidRPr="00E12F8A">
        <w:rPr>
          <w:sz w:val="20"/>
        </w:rPr>
        <w:t>кв.м</w:t>
      </w:r>
      <w:proofErr w:type="spellEnd"/>
      <w:r w:rsidRPr="00E12F8A">
        <w:rPr>
          <w:sz w:val="20"/>
        </w:rPr>
        <w:t xml:space="preserve">. </w:t>
      </w:r>
      <w:r>
        <w:rPr>
          <w:sz w:val="20"/>
        </w:rPr>
        <w:t xml:space="preserve"> </w:t>
      </w:r>
      <w:r w:rsidRPr="00E12F8A">
        <w:rPr>
          <w:sz w:val="20"/>
        </w:rPr>
        <w:t xml:space="preserve">с кадастровым номером </w:t>
      </w:r>
      <w:r>
        <w:rPr>
          <w:sz w:val="20"/>
          <w:szCs w:val="20"/>
        </w:rPr>
        <w:t>_____________</w:t>
      </w:r>
      <w:r w:rsidRPr="00224215">
        <w:rPr>
          <w:sz w:val="20"/>
          <w:szCs w:val="20"/>
        </w:rPr>
        <w:t>,</w:t>
      </w:r>
      <w:r w:rsidRPr="00E12F8A">
        <w:rPr>
          <w:sz w:val="20"/>
        </w:rPr>
        <w:t xml:space="preserve"> </w:t>
      </w:r>
      <w:proofErr w:type="gramStart"/>
      <w:r w:rsidRPr="00E12F8A">
        <w:rPr>
          <w:sz w:val="20"/>
        </w:rPr>
        <w:t>для</w:t>
      </w:r>
      <w:proofErr w:type="gramEnd"/>
      <w:r w:rsidRPr="00E12F8A">
        <w:rPr>
          <w:sz w:val="20"/>
        </w:rPr>
        <w:t xml:space="preserve"> </w:t>
      </w:r>
      <w:r>
        <w:rPr>
          <w:sz w:val="20"/>
        </w:rPr>
        <w:t>________________________</w:t>
      </w:r>
      <w:r w:rsidRPr="00E12F8A">
        <w:rPr>
          <w:sz w:val="20"/>
        </w:rPr>
        <w:t>.</w:t>
      </w:r>
    </w:p>
    <w:p w:rsidR="00767C43" w:rsidRPr="00224215" w:rsidRDefault="00767C43" w:rsidP="00767C43">
      <w:pPr>
        <w:numPr>
          <w:ilvl w:val="1"/>
          <w:numId w:val="10"/>
        </w:numPr>
        <w:tabs>
          <w:tab w:val="num" w:pos="1159"/>
        </w:tabs>
        <w:ind w:left="1159" w:hanging="450"/>
        <w:jc w:val="both"/>
        <w:rPr>
          <w:sz w:val="20"/>
          <w:szCs w:val="20"/>
        </w:rPr>
      </w:pPr>
      <w:r w:rsidRPr="00E12F8A">
        <w:rPr>
          <w:sz w:val="20"/>
          <w:szCs w:val="20"/>
        </w:rPr>
        <w:t xml:space="preserve">Местоположение: </w:t>
      </w:r>
      <w:r w:rsidRPr="00224215">
        <w:rPr>
          <w:sz w:val="20"/>
          <w:szCs w:val="20"/>
        </w:rPr>
        <w:t>Архангельская область, Приморский район, МО «</w:t>
      </w:r>
      <w:r>
        <w:rPr>
          <w:sz w:val="20"/>
          <w:szCs w:val="20"/>
        </w:rPr>
        <w:t>_____________________________</w:t>
      </w:r>
    </w:p>
    <w:p w:rsidR="00767C43" w:rsidRPr="00E12F8A" w:rsidRDefault="00767C43" w:rsidP="00767C43">
      <w:pPr>
        <w:numPr>
          <w:ilvl w:val="1"/>
          <w:numId w:val="10"/>
        </w:numPr>
        <w:tabs>
          <w:tab w:val="num" w:pos="1159"/>
        </w:tabs>
        <w:ind w:left="1159" w:hanging="450"/>
        <w:jc w:val="both"/>
        <w:rPr>
          <w:sz w:val="20"/>
        </w:rPr>
      </w:pPr>
      <w:r w:rsidRPr="00E12F8A">
        <w:rPr>
          <w:sz w:val="20"/>
        </w:rPr>
        <w:t xml:space="preserve">На земельном участке: объектов нет. </w:t>
      </w:r>
    </w:p>
    <w:p w:rsidR="00767C43" w:rsidRPr="00E12F8A" w:rsidRDefault="00767C43" w:rsidP="00767C43">
      <w:pPr>
        <w:ind w:firstLine="709"/>
        <w:jc w:val="both"/>
        <w:rPr>
          <w:sz w:val="20"/>
        </w:rPr>
      </w:pPr>
      <w:r w:rsidRPr="00F251AE">
        <w:rPr>
          <w:b/>
          <w:sz w:val="20"/>
        </w:rPr>
        <w:t>1.4.</w:t>
      </w:r>
      <w:r>
        <w:rPr>
          <w:sz w:val="20"/>
        </w:rPr>
        <w:t xml:space="preserve">   Категория </w:t>
      </w:r>
      <w:r w:rsidRPr="00E12F8A">
        <w:rPr>
          <w:sz w:val="20"/>
        </w:rPr>
        <w:t xml:space="preserve">земель:  земли </w:t>
      </w:r>
      <w:r>
        <w:rPr>
          <w:sz w:val="20"/>
        </w:rPr>
        <w:t>населенных пунктов.</w:t>
      </w:r>
    </w:p>
    <w:p w:rsidR="00767C43" w:rsidRDefault="00767C43" w:rsidP="00767C43">
      <w:pPr>
        <w:ind w:firstLine="709"/>
        <w:jc w:val="both"/>
        <w:rPr>
          <w:sz w:val="20"/>
        </w:rPr>
      </w:pPr>
      <w:r w:rsidRPr="00F251AE">
        <w:rPr>
          <w:b/>
          <w:sz w:val="20"/>
        </w:rPr>
        <w:t>1.5</w:t>
      </w:r>
      <w:r>
        <w:rPr>
          <w:sz w:val="20"/>
        </w:rPr>
        <w:t>. Арендодатель передает Арендатору земельный участок одновременно с подписанием настоящего договора.</w:t>
      </w:r>
    </w:p>
    <w:p w:rsidR="00767C43" w:rsidRDefault="00767C43" w:rsidP="00767C43">
      <w:pPr>
        <w:ind w:firstLine="709"/>
        <w:jc w:val="both"/>
        <w:rPr>
          <w:b/>
          <w:sz w:val="20"/>
        </w:rPr>
      </w:pPr>
      <w:r w:rsidRPr="003572D7">
        <w:rPr>
          <w:b/>
          <w:sz w:val="20"/>
        </w:rPr>
        <w:t>1.6.</w:t>
      </w:r>
      <w:r>
        <w:rPr>
          <w:b/>
          <w:sz w:val="20"/>
        </w:rPr>
        <w:t xml:space="preserve">  </w:t>
      </w:r>
      <w:r w:rsidRPr="003572D7">
        <w:rPr>
          <w:sz w:val="20"/>
        </w:rPr>
        <w:t>Обременение земельного участка:</w:t>
      </w:r>
      <w:r>
        <w:rPr>
          <w:b/>
          <w:sz w:val="20"/>
        </w:rPr>
        <w:t xml:space="preserve"> ___________________________________________</w:t>
      </w:r>
    </w:p>
    <w:p w:rsidR="00767C43" w:rsidRPr="003572D7" w:rsidRDefault="00767C43" w:rsidP="00767C43">
      <w:pPr>
        <w:ind w:firstLine="709"/>
        <w:jc w:val="both"/>
        <w:rPr>
          <w:b/>
          <w:sz w:val="20"/>
        </w:rPr>
      </w:pPr>
      <w:r>
        <w:rPr>
          <w:b/>
          <w:sz w:val="20"/>
        </w:rPr>
        <w:t>1.7.</w:t>
      </w:r>
      <w:r w:rsidRPr="003572D7">
        <w:rPr>
          <w:b/>
          <w:sz w:val="20"/>
        </w:rPr>
        <w:t xml:space="preserve">  </w:t>
      </w:r>
      <w:r>
        <w:rPr>
          <w:sz w:val="20"/>
        </w:rPr>
        <w:t xml:space="preserve">Настоящий договор заключен </w:t>
      </w:r>
      <w:r w:rsidRPr="00E12F8A">
        <w:rPr>
          <w:sz w:val="20"/>
        </w:rPr>
        <w:t xml:space="preserve">сроком </w:t>
      </w:r>
      <w:proofErr w:type="gramStart"/>
      <w:r w:rsidRPr="00E12F8A">
        <w:rPr>
          <w:sz w:val="20"/>
        </w:rPr>
        <w:t>на</w:t>
      </w:r>
      <w:proofErr w:type="gramEnd"/>
      <w:r w:rsidRPr="00E12F8A">
        <w:rPr>
          <w:sz w:val="20"/>
        </w:rPr>
        <w:t xml:space="preserve"> </w:t>
      </w:r>
      <w:r>
        <w:rPr>
          <w:sz w:val="20"/>
        </w:rPr>
        <w:t>______ года</w:t>
      </w:r>
      <w:r w:rsidRPr="00E12F8A">
        <w:rPr>
          <w:sz w:val="20"/>
        </w:rPr>
        <w:t xml:space="preserve">. </w:t>
      </w:r>
    </w:p>
    <w:p w:rsidR="00767C43" w:rsidRDefault="00767C43" w:rsidP="00767C43">
      <w:pPr>
        <w:jc w:val="center"/>
        <w:rPr>
          <w:b/>
          <w:sz w:val="20"/>
        </w:rPr>
      </w:pPr>
    </w:p>
    <w:p w:rsidR="00767C43" w:rsidRDefault="00767C43" w:rsidP="00767C43">
      <w:pPr>
        <w:numPr>
          <w:ilvl w:val="0"/>
          <w:numId w:val="4"/>
        </w:numPr>
        <w:jc w:val="center"/>
        <w:rPr>
          <w:b/>
          <w:sz w:val="20"/>
        </w:rPr>
      </w:pPr>
      <w:r>
        <w:rPr>
          <w:b/>
          <w:sz w:val="20"/>
        </w:rPr>
        <w:t>Арендная плата</w:t>
      </w:r>
    </w:p>
    <w:p w:rsidR="00767C43" w:rsidRDefault="00767C43" w:rsidP="00767C43">
      <w:pPr>
        <w:numPr>
          <w:ilvl w:val="1"/>
          <w:numId w:val="4"/>
        </w:numPr>
        <w:ind w:left="0" w:firstLine="709"/>
        <w:jc w:val="both"/>
        <w:rPr>
          <w:sz w:val="12"/>
        </w:rPr>
      </w:pPr>
      <w:r>
        <w:rPr>
          <w:sz w:val="20"/>
        </w:rPr>
        <w:t>Ежегодный  размер арендной платы __________________________________________________.</w:t>
      </w:r>
    </w:p>
    <w:p w:rsidR="00767C43" w:rsidRPr="00260BAE" w:rsidRDefault="00767C43" w:rsidP="00767C43">
      <w:pPr>
        <w:numPr>
          <w:ilvl w:val="1"/>
          <w:numId w:val="4"/>
        </w:numPr>
        <w:ind w:left="0" w:firstLine="709"/>
        <w:jc w:val="both"/>
        <w:rPr>
          <w:sz w:val="12"/>
        </w:rPr>
      </w:pPr>
      <w:r>
        <w:rPr>
          <w:sz w:val="20"/>
        </w:rPr>
        <w:t xml:space="preserve">Арендная плата вносится Арендатором ежеквартально до 15 числа месяца следующего за отчетным кварталом, а за IV квартал до 15 декабря текущего года путем перечисления суммы </w:t>
      </w:r>
      <w:r>
        <w:rPr>
          <w:b/>
          <w:i/>
          <w:sz w:val="20"/>
        </w:rPr>
        <w:t xml:space="preserve">на расчетный счет </w:t>
      </w:r>
      <w:r w:rsidRPr="00A37F19">
        <w:rPr>
          <w:i/>
          <w:sz w:val="22"/>
          <w:szCs w:val="22"/>
        </w:rPr>
        <w:t xml:space="preserve">УФК по Архангельской области (КУМИ и ЗО, л/с 04243000840) р/с 03100643000000012400 в Отделение Архангельск банка России//УФК по Архангельской области и Ненецкому автономному округу </w:t>
      </w:r>
      <w:proofErr w:type="spellStart"/>
      <w:r w:rsidRPr="00A37F19">
        <w:rPr>
          <w:i/>
          <w:sz w:val="22"/>
          <w:szCs w:val="22"/>
        </w:rPr>
        <w:t>г</w:t>
      </w:r>
      <w:proofErr w:type="gramStart"/>
      <w:r w:rsidRPr="00A37F19">
        <w:rPr>
          <w:i/>
          <w:sz w:val="22"/>
          <w:szCs w:val="22"/>
        </w:rPr>
        <w:t>.А</w:t>
      </w:r>
      <w:proofErr w:type="gramEnd"/>
      <w:r w:rsidRPr="00A37F19">
        <w:rPr>
          <w:i/>
          <w:sz w:val="22"/>
          <w:szCs w:val="22"/>
        </w:rPr>
        <w:t>рхангельск</w:t>
      </w:r>
      <w:proofErr w:type="spellEnd"/>
      <w:r w:rsidRPr="00A37F19">
        <w:rPr>
          <w:i/>
          <w:sz w:val="22"/>
          <w:szCs w:val="22"/>
        </w:rPr>
        <w:t>, БИК 011117401,</w:t>
      </w:r>
      <w:r>
        <w:rPr>
          <w:i/>
          <w:sz w:val="22"/>
          <w:szCs w:val="22"/>
        </w:rPr>
        <w:t xml:space="preserve"> ИНН 2921001442, КПП 290101001,</w:t>
      </w:r>
      <w:r>
        <w:rPr>
          <w:i/>
          <w:sz w:val="20"/>
          <w:szCs w:val="20"/>
        </w:rPr>
        <w:t xml:space="preserve"> ОКТМО _________, КБК  162 1 11 05013 05 1000 120.</w:t>
      </w:r>
    </w:p>
    <w:p w:rsidR="00767C43" w:rsidRDefault="00767C43" w:rsidP="00767C43">
      <w:pPr>
        <w:jc w:val="both"/>
        <w:rPr>
          <w:sz w:val="12"/>
        </w:rPr>
      </w:pPr>
    </w:p>
    <w:p w:rsidR="00767C43" w:rsidRDefault="00767C43" w:rsidP="00767C43">
      <w:pPr>
        <w:jc w:val="center"/>
        <w:rPr>
          <w:sz w:val="20"/>
        </w:rPr>
      </w:pPr>
      <w:r>
        <w:rPr>
          <w:b/>
          <w:sz w:val="20"/>
        </w:rPr>
        <w:t>3. Права и обязанности Арендодателя и Арендатора</w:t>
      </w:r>
    </w:p>
    <w:p w:rsidR="00767C43" w:rsidRDefault="00767C43" w:rsidP="00767C43">
      <w:pPr>
        <w:ind w:firstLine="709"/>
        <w:jc w:val="both"/>
        <w:rPr>
          <w:sz w:val="20"/>
        </w:rPr>
      </w:pPr>
      <w:r w:rsidRPr="00F251AE">
        <w:rPr>
          <w:b/>
          <w:sz w:val="20"/>
        </w:rPr>
        <w:t>3.1.</w:t>
      </w:r>
      <w:r>
        <w:rPr>
          <w:sz w:val="20"/>
        </w:rPr>
        <w:t xml:space="preserve"> Арендодатель имеет право:</w:t>
      </w:r>
    </w:p>
    <w:p w:rsidR="00767C43" w:rsidRDefault="00767C43" w:rsidP="00767C43">
      <w:pPr>
        <w:numPr>
          <w:ilvl w:val="2"/>
          <w:numId w:val="5"/>
        </w:numPr>
        <w:ind w:left="0" w:firstLine="709"/>
        <w:jc w:val="both"/>
        <w:rPr>
          <w:sz w:val="20"/>
        </w:rPr>
      </w:pPr>
      <w:r>
        <w:rPr>
          <w:sz w:val="20"/>
        </w:rPr>
        <w:t>Требовать досрочного расторжения Договора при неиспользовании земельного участка, при использовании земельного участка не по целевому назначению, при использовании способами, приводящими к его порче, а также при систематическом невнесении арендной платы.</w:t>
      </w:r>
    </w:p>
    <w:p w:rsidR="00767C43" w:rsidRDefault="00767C43" w:rsidP="00767C43">
      <w:pPr>
        <w:numPr>
          <w:ilvl w:val="2"/>
          <w:numId w:val="5"/>
        </w:numPr>
        <w:ind w:left="0" w:firstLine="709"/>
        <w:jc w:val="both"/>
        <w:rPr>
          <w:sz w:val="20"/>
        </w:rPr>
      </w:pPr>
      <w:proofErr w:type="gramStart"/>
      <w:r>
        <w:rPr>
          <w:sz w:val="20"/>
        </w:rPr>
        <w:t>На беспрепятственный доступ в любое время на территорию арендуемого земельного участка с целью его осмотра на предмет</w:t>
      </w:r>
      <w:proofErr w:type="gramEnd"/>
      <w:r>
        <w:rPr>
          <w:sz w:val="20"/>
        </w:rPr>
        <w:t xml:space="preserve"> соблюдения условий Договора.</w:t>
      </w:r>
    </w:p>
    <w:p w:rsidR="00767C43" w:rsidRDefault="00767C43" w:rsidP="00767C43">
      <w:pPr>
        <w:numPr>
          <w:ilvl w:val="1"/>
          <w:numId w:val="6"/>
        </w:numPr>
        <w:ind w:left="0" w:firstLine="709"/>
        <w:jc w:val="both"/>
        <w:rPr>
          <w:sz w:val="20"/>
        </w:rPr>
      </w:pPr>
      <w:r>
        <w:rPr>
          <w:sz w:val="20"/>
        </w:rPr>
        <w:t>Арендодатель обязан:</w:t>
      </w:r>
    </w:p>
    <w:p w:rsidR="00767C43" w:rsidRDefault="00767C43" w:rsidP="00767C43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Pr="00F251AE">
        <w:rPr>
          <w:b/>
          <w:sz w:val="20"/>
        </w:rPr>
        <w:t>3.2.1</w:t>
      </w:r>
      <w:r>
        <w:rPr>
          <w:sz w:val="20"/>
        </w:rPr>
        <w:t>. Выполнять в полном объеме все условия Договора.</w:t>
      </w:r>
    </w:p>
    <w:p w:rsidR="00767C43" w:rsidRDefault="00767C43" w:rsidP="00767C43">
      <w:pPr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 w:rsidRPr="00F251AE">
        <w:rPr>
          <w:b/>
          <w:sz w:val="20"/>
        </w:rPr>
        <w:t>3.2.2</w:t>
      </w:r>
      <w:r>
        <w:rPr>
          <w:sz w:val="20"/>
        </w:rPr>
        <w:t>. Передать Арендатору земельный участок одновременно с подписанием настоящего Договора.</w:t>
      </w:r>
    </w:p>
    <w:p w:rsidR="00767C43" w:rsidRDefault="00767C43" w:rsidP="00767C43">
      <w:pPr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 w:rsidRPr="00F251AE">
        <w:rPr>
          <w:b/>
          <w:sz w:val="20"/>
        </w:rPr>
        <w:t>3.2.3</w:t>
      </w:r>
      <w:r>
        <w:rPr>
          <w:sz w:val="20"/>
        </w:rPr>
        <w:t>. Письменно в десятидневный срок уведомить Арендатора об изменении номеров счетов для перечисления арендной платы.</w:t>
      </w:r>
    </w:p>
    <w:p w:rsidR="00767C43" w:rsidRDefault="00767C43" w:rsidP="00767C43">
      <w:pPr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Pr="00F251AE">
        <w:rPr>
          <w:b/>
          <w:sz w:val="20"/>
        </w:rPr>
        <w:t>3.2.4</w:t>
      </w:r>
      <w:r>
        <w:rPr>
          <w:sz w:val="20"/>
        </w:rPr>
        <w:t>. Не вмешиваться в деятельность Арендатора, связанную с использованием земли, если она не противоречит условиям настоящего Договора и действующему законодательству Российской Федерации.</w:t>
      </w:r>
    </w:p>
    <w:p w:rsidR="00767C43" w:rsidRDefault="00767C43" w:rsidP="00767C43">
      <w:pPr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 w:rsidRPr="00F251AE">
        <w:rPr>
          <w:b/>
          <w:sz w:val="20"/>
        </w:rPr>
        <w:t>3.2.5</w:t>
      </w:r>
      <w:r>
        <w:rPr>
          <w:sz w:val="20"/>
        </w:rPr>
        <w:t>. По окончании срока аренды или прекращения договора по другим основаниям принять у Арендатора земельный участок по передаточному акту.</w:t>
      </w:r>
    </w:p>
    <w:p w:rsidR="00767C43" w:rsidRDefault="00767C43" w:rsidP="00767C43">
      <w:pPr>
        <w:numPr>
          <w:ilvl w:val="1"/>
          <w:numId w:val="7"/>
        </w:numPr>
        <w:ind w:left="0" w:firstLine="709"/>
        <w:jc w:val="both"/>
        <w:rPr>
          <w:sz w:val="20"/>
        </w:rPr>
      </w:pPr>
      <w:r>
        <w:rPr>
          <w:sz w:val="20"/>
        </w:rPr>
        <w:t>Арендатор имеет право:</w:t>
      </w:r>
    </w:p>
    <w:p w:rsidR="00767C43" w:rsidRDefault="00767C43" w:rsidP="00767C43">
      <w:pPr>
        <w:ind w:firstLine="709"/>
        <w:jc w:val="both"/>
        <w:rPr>
          <w:sz w:val="20"/>
        </w:rPr>
      </w:pPr>
      <w:r w:rsidRPr="00F251AE">
        <w:rPr>
          <w:b/>
          <w:sz w:val="20"/>
        </w:rPr>
        <w:t>3.3.1</w:t>
      </w:r>
      <w:r>
        <w:rPr>
          <w:sz w:val="20"/>
        </w:rPr>
        <w:t>. Использовать земельный участок на условиях, установленных Договором.</w:t>
      </w:r>
    </w:p>
    <w:p w:rsidR="00767C43" w:rsidRDefault="00767C43" w:rsidP="00767C43">
      <w:pPr>
        <w:numPr>
          <w:ilvl w:val="1"/>
          <w:numId w:val="8"/>
        </w:numPr>
        <w:ind w:left="0" w:firstLine="709"/>
        <w:jc w:val="both"/>
        <w:rPr>
          <w:sz w:val="20"/>
        </w:rPr>
      </w:pPr>
      <w:r>
        <w:rPr>
          <w:sz w:val="20"/>
        </w:rPr>
        <w:t>Арендатор обязан:</w:t>
      </w:r>
    </w:p>
    <w:p w:rsidR="00767C43" w:rsidRDefault="00767C43" w:rsidP="00767C43">
      <w:pPr>
        <w:ind w:firstLine="709"/>
        <w:jc w:val="both"/>
        <w:rPr>
          <w:sz w:val="20"/>
        </w:rPr>
      </w:pPr>
      <w:r w:rsidRPr="00F251AE">
        <w:rPr>
          <w:b/>
          <w:sz w:val="20"/>
        </w:rPr>
        <w:t>3.4.1</w:t>
      </w:r>
      <w:r>
        <w:rPr>
          <w:sz w:val="20"/>
        </w:rPr>
        <w:t>. Выполнять в полном объеме все условия Договора.</w:t>
      </w:r>
    </w:p>
    <w:p w:rsidR="00767C43" w:rsidRDefault="00767C43" w:rsidP="00767C43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Pr="00F251AE">
        <w:rPr>
          <w:b/>
          <w:sz w:val="20"/>
        </w:rPr>
        <w:t>3.4.2</w:t>
      </w:r>
      <w:r>
        <w:rPr>
          <w:sz w:val="20"/>
        </w:rPr>
        <w:t>. Использовать земельный участок в соответствии с целевым назначением и                                       разрешенным использованием.</w:t>
      </w:r>
    </w:p>
    <w:p w:rsidR="00767C43" w:rsidRDefault="00767C43" w:rsidP="00767C43">
      <w:pPr>
        <w:ind w:firstLine="709"/>
        <w:jc w:val="both"/>
        <w:rPr>
          <w:sz w:val="20"/>
        </w:rPr>
      </w:pPr>
      <w:r w:rsidRPr="00F251AE">
        <w:rPr>
          <w:b/>
          <w:sz w:val="20"/>
        </w:rPr>
        <w:t>3.4.3.</w:t>
      </w:r>
      <w:r>
        <w:rPr>
          <w:sz w:val="20"/>
        </w:rPr>
        <w:t xml:space="preserve">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767C43" w:rsidRDefault="00767C43" w:rsidP="00767C43">
      <w:pPr>
        <w:ind w:firstLine="709"/>
        <w:jc w:val="both"/>
        <w:rPr>
          <w:sz w:val="20"/>
        </w:rPr>
      </w:pPr>
      <w:r>
        <w:rPr>
          <w:b/>
          <w:sz w:val="20"/>
        </w:rPr>
        <w:t>3.4.4</w:t>
      </w:r>
      <w:r>
        <w:rPr>
          <w:sz w:val="20"/>
        </w:rPr>
        <w:t>. Не допускать  действий,  приводящих  к  ухудшению  качественных характеристик  участка, экологической  обстановки   на   арендуемой территории; соблюдать природоохранные и санитарные нормы.</w:t>
      </w:r>
    </w:p>
    <w:p w:rsidR="00767C43" w:rsidRDefault="00767C43" w:rsidP="00767C43">
      <w:pPr>
        <w:pStyle w:val="a4"/>
        <w:ind w:left="17" w:hanging="360"/>
        <w:jc w:val="both"/>
        <w:rPr>
          <w:sz w:val="20"/>
          <w:szCs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b/>
          <w:sz w:val="20"/>
          <w:szCs w:val="20"/>
        </w:rPr>
        <w:t>3.4.5</w:t>
      </w:r>
      <w:r w:rsidRPr="00F251AE">
        <w:rPr>
          <w:b/>
          <w:sz w:val="20"/>
          <w:szCs w:val="20"/>
        </w:rPr>
        <w:t>.</w:t>
      </w:r>
      <w:r w:rsidRPr="00F251AE">
        <w:rPr>
          <w:sz w:val="20"/>
          <w:szCs w:val="20"/>
        </w:rPr>
        <w:t xml:space="preserve"> В случае изменения адреса или иных реквизитов, в десятидневный срок  направлять Арендодателю уведомление об этом.</w:t>
      </w:r>
    </w:p>
    <w:p w:rsidR="00767C43" w:rsidRDefault="00767C43" w:rsidP="00767C43">
      <w:pPr>
        <w:pStyle w:val="a4"/>
        <w:ind w:left="17" w:firstLine="692"/>
        <w:jc w:val="both"/>
        <w:rPr>
          <w:sz w:val="20"/>
          <w:szCs w:val="20"/>
        </w:rPr>
      </w:pPr>
      <w:r w:rsidRPr="00F251AE">
        <w:rPr>
          <w:b/>
          <w:sz w:val="20"/>
          <w:szCs w:val="20"/>
        </w:rPr>
        <w:t>3.5.</w:t>
      </w:r>
      <w:r w:rsidRPr="00F251AE">
        <w:rPr>
          <w:sz w:val="20"/>
          <w:szCs w:val="20"/>
        </w:rPr>
        <w:t xml:space="preserve"> Арендодатель и Арендатор имеют иные права и </w:t>
      </w:r>
      <w:proofErr w:type="gramStart"/>
      <w:r w:rsidRPr="00F251AE">
        <w:rPr>
          <w:sz w:val="20"/>
          <w:szCs w:val="20"/>
        </w:rPr>
        <w:t>несут иные обязанности</w:t>
      </w:r>
      <w:proofErr w:type="gramEnd"/>
      <w:r w:rsidRPr="00F251AE">
        <w:rPr>
          <w:sz w:val="20"/>
          <w:szCs w:val="20"/>
        </w:rPr>
        <w:t>, установленные  законодательством Российской Федерации.</w:t>
      </w:r>
    </w:p>
    <w:p w:rsidR="00767C43" w:rsidRDefault="00767C43" w:rsidP="00767C43">
      <w:pPr>
        <w:pStyle w:val="a4"/>
        <w:ind w:left="17" w:firstLine="692"/>
        <w:jc w:val="both"/>
        <w:rPr>
          <w:sz w:val="20"/>
          <w:szCs w:val="20"/>
        </w:rPr>
      </w:pPr>
    </w:p>
    <w:p w:rsidR="00767C43" w:rsidRPr="00F251AE" w:rsidRDefault="00767C43" w:rsidP="00767C43">
      <w:pPr>
        <w:pStyle w:val="a4"/>
        <w:ind w:left="17" w:firstLine="692"/>
        <w:jc w:val="both"/>
        <w:rPr>
          <w:sz w:val="20"/>
          <w:szCs w:val="20"/>
        </w:rPr>
      </w:pPr>
    </w:p>
    <w:p w:rsidR="00767C43" w:rsidRDefault="00767C43" w:rsidP="00767C43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4. Ответственность сторон</w:t>
      </w:r>
    </w:p>
    <w:p w:rsidR="00767C43" w:rsidRDefault="00767C43" w:rsidP="00767C43">
      <w:pPr>
        <w:ind w:firstLine="567"/>
        <w:jc w:val="both"/>
        <w:rPr>
          <w:sz w:val="20"/>
        </w:rPr>
      </w:pPr>
      <w:r w:rsidRPr="00767C43">
        <w:rPr>
          <w:b/>
          <w:sz w:val="20"/>
        </w:rPr>
        <w:t>4.1.</w:t>
      </w:r>
      <w:r>
        <w:rPr>
          <w:sz w:val="20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767C43" w:rsidRDefault="00767C43" w:rsidP="00767C43">
      <w:pPr>
        <w:ind w:firstLine="567"/>
        <w:jc w:val="both"/>
        <w:rPr>
          <w:sz w:val="20"/>
        </w:rPr>
      </w:pPr>
      <w:r w:rsidRPr="00767C43">
        <w:rPr>
          <w:b/>
          <w:sz w:val="20"/>
        </w:rPr>
        <w:t>4.2</w:t>
      </w:r>
      <w:r>
        <w:rPr>
          <w:sz w:val="20"/>
        </w:rPr>
        <w:t>.</w:t>
      </w:r>
      <w:r>
        <w:rPr>
          <w:sz w:val="20"/>
        </w:rPr>
        <w:tab/>
        <w:t xml:space="preserve">В случае просрочки уплаты </w:t>
      </w:r>
      <w:proofErr w:type="gramStart"/>
      <w:r>
        <w:rPr>
          <w:sz w:val="20"/>
        </w:rPr>
        <w:t>платежей</w:t>
      </w:r>
      <w:proofErr w:type="gramEnd"/>
      <w:r>
        <w:rPr>
          <w:sz w:val="20"/>
        </w:rPr>
        <w:t xml:space="preserve"> в сроки оговоренные в п. 2.2. договора, Арендатор уплачивает Арендодателю пени в размере 0,1 % от общей суммы задолженности за каждый день просрочки.</w:t>
      </w:r>
    </w:p>
    <w:p w:rsidR="00767C43" w:rsidRDefault="00767C43" w:rsidP="00767C43">
      <w:pPr>
        <w:jc w:val="both"/>
        <w:rPr>
          <w:b/>
          <w:sz w:val="20"/>
        </w:rPr>
      </w:pPr>
    </w:p>
    <w:p w:rsidR="00767C43" w:rsidRDefault="00767C43" w:rsidP="00767C43">
      <w:pPr>
        <w:jc w:val="center"/>
        <w:rPr>
          <w:b/>
          <w:sz w:val="20"/>
        </w:rPr>
      </w:pPr>
      <w:r>
        <w:rPr>
          <w:b/>
          <w:sz w:val="20"/>
        </w:rPr>
        <w:t>5. Рассмотрение споров</w:t>
      </w:r>
    </w:p>
    <w:p w:rsidR="00767C43" w:rsidRDefault="00767C43" w:rsidP="00767C43">
      <w:pPr>
        <w:ind w:firstLine="567"/>
        <w:jc w:val="both"/>
        <w:rPr>
          <w:b/>
          <w:sz w:val="20"/>
        </w:rPr>
      </w:pPr>
      <w:r w:rsidRPr="00F251AE">
        <w:rPr>
          <w:b/>
          <w:sz w:val="20"/>
        </w:rPr>
        <w:t>5.1</w:t>
      </w:r>
      <w:r>
        <w:rPr>
          <w:sz w:val="20"/>
        </w:rPr>
        <w:t>. Любые споры, возникшие из реализации настоящего договора, разрешаются в соответствии с действующим законодательством.</w:t>
      </w:r>
    </w:p>
    <w:p w:rsidR="00767C43" w:rsidRDefault="00767C43" w:rsidP="00767C43">
      <w:pPr>
        <w:jc w:val="center"/>
        <w:rPr>
          <w:b/>
          <w:sz w:val="20"/>
        </w:rPr>
      </w:pPr>
    </w:p>
    <w:p w:rsidR="00767C43" w:rsidRDefault="00767C43" w:rsidP="00767C43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</w:t>
      </w:r>
    </w:p>
    <w:p w:rsidR="00767C43" w:rsidRPr="00F251AE" w:rsidRDefault="00767C43" w:rsidP="00767C43">
      <w:pPr>
        <w:ind w:firstLine="567"/>
        <w:jc w:val="both"/>
        <w:rPr>
          <w:sz w:val="20"/>
          <w:szCs w:val="20"/>
        </w:rPr>
      </w:pPr>
      <w:r w:rsidRPr="00F251AE">
        <w:rPr>
          <w:b/>
          <w:sz w:val="20"/>
        </w:rPr>
        <w:t>6.1.</w:t>
      </w:r>
      <w:r>
        <w:rPr>
          <w:sz w:val="20"/>
        </w:rPr>
        <w:t xml:space="preserve"> Любые изменения и дополнения к настоящему договору должны быть совершены в письменном виде и подписаны  </w:t>
      </w:r>
      <w:r w:rsidRPr="00F251AE">
        <w:rPr>
          <w:sz w:val="20"/>
          <w:szCs w:val="20"/>
        </w:rPr>
        <w:t>надлежаще уполномоченными на то  представителями сторон.</w:t>
      </w:r>
    </w:p>
    <w:p w:rsidR="00767C43" w:rsidRPr="00F251AE" w:rsidRDefault="00767C43" w:rsidP="00767C43">
      <w:pPr>
        <w:pStyle w:val="a6"/>
        <w:ind w:left="0" w:firstLine="567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F251AE">
        <w:rPr>
          <w:b/>
          <w:sz w:val="20"/>
          <w:szCs w:val="20"/>
        </w:rPr>
        <w:t>.2</w:t>
      </w:r>
      <w:r w:rsidRPr="00F251AE">
        <w:rPr>
          <w:sz w:val="20"/>
          <w:szCs w:val="20"/>
        </w:rPr>
        <w:t xml:space="preserve">.  Сторонами установлено, что Договор вступает в силу со дня государственной регистрации и распространяется на правоотношения, возникшие с ___________________ года. </w:t>
      </w:r>
    </w:p>
    <w:p w:rsidR="00767C43" w:rsidRPr="00F251AE" w:rsidRDefault="00767C43" w:rsidP="00767C43">
      <w:pPr>
        <w:pStyle w:val="a6"/>
        <w:ind w:left="0" w:firstLine="567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F251AE">
        <w:rPr>
          <w:b/>
          <w:sz w:val="20"/>
          <w:szCs w:val="20"/>
        </w:rPr>
        <w:t>.3</w:t>
      </w:r>
      <w:r w:rsidRPr="00F251AE">
        <w:rPr>
          <w:sz w:val="20"/>
          <w:szCs w:val="20"/>
        </w:rPr>
        <w:t>. Настоящий договор составлен в трех экземплярах, имеющих одинаковую юридическую силу. Один экземпляр выдан Арендатору,  второй хранится в администрации  муниципального образования  “Приморский муниципальный район“, третий – в Управлении Федеральной службы государственной регистрации, кадастра и картографии  по Архангельской области и Ненецкому автономному округу.</w:t>
      </w:r>
    </w:p>
    <w:p w:rsidR="00767C43" w:rsidRDefault="00767C43" w:rsidP="00767C43">
      <w:pPr>
        <w:pStyle w:val="a7"/>
        <w:ind w:firstLine="567"/>
        <w:jc w:val="both"/>
        <w:rPr>
          <w:sz w:val="20"/>
        </w:rPr>
      </w:pPr>
      <w:r w:rsidRPr="00F251AE">
        <w:rPr>
          <w:b/>
          <w:sz w:val="20"/>
        </w:rPr>
        <w:t>6.4.</w:t>
      </w:r>
      <w:r>
        <w:rPr>
          <w:sz w:val="20"/>
        </w:rPr>
        <w:t xml:space="preserve"> </w:t>
      </w:r>
      <w:r w:rsidRPr="00D369A8">
        <w:rPr>
          <w:sz w:val="20"/>
        </w:rPr>
        <w:t>Настоящий договор одновременно является передаточным актом земельного участка</w:t>
      </w:r>
      <w:r w:rsidRPr="00A70501">
        <w:rPr>
          <w:sz w:val="20"/>
        </w:rPr>
        <w:t xml:space="preserve"> </w:t>
      </w:r>
    </w:p>
    <w:p w:rsidR="00767C43" w:rsidRDefault="00767C43" w:rsidP="00767C43">
      <w:pPr>
        <w:rPr>
          <w:sz w:val="20"/>
        </w:rPr>
      </w:pPr>
      <w:r>
        <w:rPr>
          <w:sz w:val="20"/>
        </w:rPr>
        <w:t xml:space="preserve"> </w:t>
      </w:r>
    </w:p>
    <w:p w:rsidR="00767C43" w:rsidRDefault="00767C43" w:rsidP="00767C43">
      <w:pPr>
        <w:rPr>
          <w:sz w:val="20"/>
          <w:u w:val="single"/>
        </w:rPr>
      </w:pPr>
    </w:p>
    <w:p w:rsidR="00767C43" w:rsidRDefault="00767C43" w:rsidP="00767C43">
      <w:pPr>
        <w:pStyle w:val="1"/>
        <w:numPr>
          <w:ilvl w:val="0"/>
          <w:numId w:val="0"/>
        </w:numPr>
        <w:ind w:firstLine="567"/>
        <w:jc w:val="left"/>
      </w:pPr>
      <w:r>
        <w:rPr>
          <w:u w:val="single"/>
        </w:rPr>
        <w:t xml:space="preserve">Арендодатель   </w:t>
      </w:r>
      <w:r>
        <w:t xml:space="preserve">                                                                                           </w:t>
      </w:r>
      <w:r>
        <w:rPr>
          <w:u w:val="single"/>
        </w:rPr>
        <w:t xml:space="preserve">Арендатор    </w:t>
      </w:r>
      <w:r>
        <w:t xml:space="preserve"> </w:t>
      </w:r>
    </w:p>
    <w:p w:rsidR="00767C43" w:rsidRDefault="00767C43" w:rsidP="00767C43">
      <w:pPr>
        <w:ind w:firstLine="567"/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767C43" w:rsidTr="00C04888">
        <w:tc>
          <w:tcPr>
            <w:tcW w:w="4503" w:type="dxa"/>
            <w:shd w:val="clear" w:color="auto" w:fill="auto"/>
          </w:tcPr>
          <w:p w:rsidR="00767C43" w:rsidRDefault="00767C43" w:rsidP="00767C43">
            <w:pPr>
              <w:snapToGrid w:val="0"/>
              <w:ind w:firstLine="567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П. _____________________________    </w:t>
            </w:r>
          </w:p>
        </w:tc>
        <w:tc>
          <w:tcPr>
            <w:tcW w:w="4536" w:type="dxa"/>
            <w:shd w:val="clear" w:color="auto" w:fill="auto"/>
          </w:tcPr>
          <w:p w:rsidR="00767C43" w:rsidRDefault="00767C43" w:rsidP="00767C43">
            <w:pPr>
              <w:snapToGrid w:val="0"/>
              <w:ind w:firstLine="567"/>
            </w:pPr>
            <w:r>
              <w:rPr>
                <w:sz w:val="20"/>
              </w:rPr>
              <w:t xml:space="preserve">М.П. __________________________  </w:t>
            </w:r>
          </w:p>
        </w:tc>
      </w:tr>
    </w:tbl>
    <w:p w:rsidR="00FF4A45" w:rsidRPr="00767C43" w:rsidRDefault="00FF4A45" w:rsidP="00767C43">
      <w:pPr>
        <w:widowControl w:val="0"/>
        <w:autoSpaceDE w:val="0"/>
        <w:autoSpaceDN w:val="0"/>
        <w:adjustRightInd w:val="0"/>
        <w:ind w:firstLine="850"/>
        <w:jc w:val="right"/>
        <w:rPr>
          <w:color w:val="000000"/>
          <w:sz w:val="28"/>
          <w:szCs w:val="22"/>
          <w:u w:val="single"/>
        </w:rPr>
      </w:pPr>
      <w:bookmarkStart w:id="0" w:name="_GoBack"/>
      <w:bookmarkEnd w:id="0"/>
    </w:p>
    <w:sectPr w:rsidR="00FF4A45" w:rsidRPr="00767C43" w:rsidSect="00767C43">
      <w:pgSz w:w="11906" w:h="16838"/>
      <w:pgMar w:top="850" w:right="850" w:bottom="850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F4A6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3"/>
    <w:multiLevelType w:val="multilevel"/>
    <w:tmpl w:val="229062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6390F808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F6C450B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17128EE0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B502C500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58C0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A8A5EF2"/>
    <w:multiLevelType w:val="multilevel"/>
    <w:tmpl w:val="9732BE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30"/>
    <w:rsid w:val="00006DAF"/>
    <w:rsid w:val="0001162E"/>
    <w:rsid w:val="000173E2"/>
    <w:rsid w:val="0002727E"/>
    <w:rsid w:val="000414FD"/>
    <w:rsid w:val="00044BF2"/>
    <w:rsid w:val="000512C2"/>
    <w:rsid w:val="00053603"/>
    <w:rsid w:val="00061DF6"/>
    <w:rsid w:val="00080ED1"/>
    <w:rsid w:val="00085283"/>
    <w:rsid w:val="00086273"/>
    <w:rsid w:val="000914F1"/>
    <w:rsid w:val="00092F54"/>
    <w:rsid w:val="00095DCB"/>
    <w:rsid w:val="000A3447"/>
    <w:rsid w:val="000E5461"/>
    <w:rsid w:val="000F04C8"/>
    <w:rsid w:val="000F3383"/>
    <w:rsid w:val="000F6092"/>
    <w:rsid w:val="00104315"/>
    <w:rsid w:val="00105CB4"/>
    <w:rsid w:val="00117370"/>
    <w:rsid w:val="0013407F"/>
    <w:rsid w:val="0013739E"/>
    <w:rsid w:val="0014082B"/>
    <w:rsid w:val="001454F1"/>
    <w:rsid w:val="00151580"/>
    <w:rsid w:val="00161FB0"/>
    <w:rsid w:val="00167B84"/>
    <w:rsid w:val="00183512"/>
    <w:rsid w:val="00184114"/>
    <w:rsid w:val="00191214"/>
    <w:rsid w:val="0019205E"/>
    <w:rsid w:val="001934E6"/>
    <w:rsid w:val="001A2EA9"/>
    <w:rsid w:val="001A46BB"/>
    <w:rsid w:val="001B6C27"/>
    <w:rsid w:val="001B77BE"/>
    <w:rsid w:val="001B7EA5"/>
    <w:rsid w:val="001C501E"/>
    <w:rsid w:val="001D0EC3"/>
    <w:rsid w:val="001D33C1"/>
    <w:rsid w:val="001D54D7"/>
    <w:rsid w:val="001F6F37"/>
    <w:rsid w:val="001F7281"/>
    <w:rsid w:val="00203C3F"/>
    <w:rsid w:val="002107BC"/>
    <w:rsid w:val="0022135D"/>
    <w:rsid w:val="0023350C"/>
    <w:rsid w:val="00233BF8"/>
    <w:rsid w:val="00234E99"/>
    <w:rsid w:val="00240C05"/>
    <w:rsid w:val="00241CEE"/>
    <w:rsid w:val="002672CD"/>
    <w:rsid w:val="00267B41"/>
    <w:rsid w:val="002726F0"/>
    <w:rsid w:val="00291CFA"/>
    <w:rsid w:val="002E173C"/>
    <w:rsid w:val="002E2BE8"/>
    <w:rsid w:val="002E7D9B"/>
    <w:rsid w:val="002F4EE1"/>
    <w:rsid w:val="0030628A"/>
    <w:rsid w:val="00310F4F"/>
    <w:rsid w:val="003115D1"/>
    <w:rsid w:val="003132AB"/>
    <w:rsid w:val="00313737"/>
    <w:rsid w:val="003225D6"/>
    <w:rsid w:val="00323EDA"/>
    <w:rsid w:val="003451B1"/>
    <w:rsid w:val="00352EF3"/>
    <w:rsid w:val="003572D7"/>
    <w:rsid w:val="00375086"/>
    <w:rsid w:val="00387D7D"/>
    <w:rsid w:val="00391BD8"/>
    <w:rsid w:val="00395BAB"/>
    <w:rsid w:val="003A475B"/>
    <w:rsid w:val="003B57E5"/>
    <w:rsid w:val="003B6A3E"/>
    <w:rsid w:val="003C254C"/>
    <w:rsid w:val="003D1F9E"/>
    <w:rsid w:val="003F04C3"/>
    <w:rsid w:val="003F5D38"/>
    <w:rsid w:val="003F7B77"/>
    <w:rsid w:val="004008CE"/>
    <w:rsid w:val="00405BA0"/>
    <w:rsid w:val="00406905"/>
    <w:rsid w:val="00410244"/>
    <w:rsid w:val="004137EE"/>
    <w:rsid w:val="00446579"/>
    <w:rsid w:val="0044657C"/>
    <w:rsid w:val="00447C61"/>
    <w:rsid w:val="00480C4C"/>
    <w:rsid w:val="00487309"/>
    <w:rsid w:val="00495E69"/>
    <w:rsid w:val="004B0EAA"/>
    <w:rsid w:val="004B6860"/>
    <w:rsid w:val="004D1F28"/>
    <w:rsid w:val="004D4884"/>
    <w:rsid w:val="004F1914"/>
    <w:rsid w:val="004F34A3"/>
    <w:rsid w:val="004F3C07"/>
    <w:rsid w:val="005016AB"/>
    <w:rsid w:val="00502C9A"/>
    <w:rsid w:val="00512A34"/>
    <w:rsid w:val="00530ECF"/>
    <w:rsid w:val="00532FD0"/>
    <w:rsid w:val="00537C88"/>
    <w:rsid w:val="00557988"/>
    <w:rsid w:val="00567277"/>
    <w:rsid w:val="005672D5"/>
    <w:rsid w:val="00570CE9"/>
    <w:rsid w:val="0058450A"/>
    <w:rsid w:val="00590624"/>
    <w:rsid w:val="005909CD"/>
    <w:rsid w:val="0059712D"/>
    <w:rsid w:val="005A0E47"/>
    <w:rsid w:val="005A2191"/>
    <w:rsid w:val="005A25F0"/>
    <w:rsid w:val="005B26B0"/>
    <w:rsid w:val="005C5083"/>
    <w:rsid w:val="005D02F8"/>
    <w:rsid w:val="005F700E"/>
    <w:rsid w:val="00600012"/>
    <w:rsid w:val="006175DD"/>
    <w:rsid w:val="00622D65"/>
    <w:rsid w:val="00633C01"/>
    <w:rsid w:val="006368FB"/>
    <w:rsid w:val="00637FD2"/>
    <w:rsid w:val="006422E0"/>
    <w:rsid w:val="00667988"/>
    <w:rsid w:val="00691FC2"/>
    <w:rsid w:val="006978F8"/>
    <w:rsid w:val="006C2911"/>
    <w:rsid w:val="006C36BA"/>
    <w:rsid w:val="006C4E5A"/>
    <w:rsid w:val="006D6959"/>
    <w:rsid w:val="006E21EB"/>
    <w:rsid w:val="006E5351"/>
    <w:rsid w:val="006E560B"/>
    <w:rsid w:val="006F3157"/>
    <w:rsid w:val="006F5EF0"/>
    <w:rsid w:val="00702260"/>
    <w:rsid w:val="00702367"/>
    <w:rsid w:val="0070422F"/>
    <w:rsid w:val="00727652"/>
    <w:rsid w:val="00742195"/>
    <w:rsid w:val="00753F51"/>
    <w:rsid w:val="00762451"/>
    <w:rsid w:val="00763A3C"/>
    <w:rsid w:val="00767C43"/>
    <w:rsid w:val="007728F1"/>
    <w:rsid w:val="007971B9"/>
    <w:rsid w:val="007B0CE1"/>
    <w:rsid w:val="007B174F"/>
    <w:rsid w:val="007B3FDC"/>
    <w:rsid w:val="007B6BE9"/>
    <w:rsid w:val="007C4BA0"/>
    <w:rsid w:val="007D43C5"/>
    <w:rsid w:val="007E090C"/>
    <w:rsid w:val="007E7171"/>
    <w:rsid w:val="008152BA"/>
    <w:rsid w:val="0081701D"/>
    <w:rsid w:val="008224FF"/>
    <w:rsid w:val="008512B0"/>
    <w:rsid w:val="00862367"/>
    <w:rsid w:val="00864D74"/>
    <w:rsid w:val="008778C3"/>
    <w:rsid w:val="008802DD"/>
    <w:rsid w:val="008A329F"/>
    <w:rsid w:val="008A4A31"/>
    <w:rsid w:val="008B1BE7"/>
    <w:rsid w:val="008B41D2"/>
    <w:rsid w:val="008C2B04"/>
    <w:rsid w:val="008F266A"/>
    <w:rsid w:val="00907287"/>
    <w:rsid w:val="00914F11"/>
    <w:rsid w:val="009165DD"/>
    <w:rsid w:val="0092197E"/>
    <w:rsid w:val="00923A92"/>
    <w:rsid w:val="00931C39"/>
    <w:rsid w:val="00934C9F"/>
    <w:rsid w:val="00953587"/>
    <w:rsid w:val="009665D8"/>
    <w:rsid w:val="0097193D"/>
    <w:rsid w:val="0099095D"/>
    <w:rsid w:val="00994334"/>
    <w:rsid w:val="00995AAA"/>
    <w:rsid w:val="009B02C8"/>
    <w:rsid w:val="009C109C"/>
    <w:rsid w:val="009C594D"/>
    <w:rsid w:val="009E6C26"/>
    <w:rsid w:val="00A0142F"/>
    <w:rsid w:val="00A11DDA"/>
    <w:rsid w:val="00A12D52"/>
    <w:rsid w:val="00A17C79"/>
    <w:rsid w:val="00A216A7"/>
    <w:rsid w:val="00A23636"/>
    <w:rsid w:val="00A23EC5"/>
    <w:rsid w:val="00A30937"/>
    <w:rsid w:val="00A32A30"/>
    <w:rsid w:val="00A343E6"/>
    <w:rsid w:val="00A567BC"/>
    <w:rsid w:val="00A67771"/>
    <w:rsid w:val="00A7190B"/>
    <w:rsid w:val="00A754A7"/>
    <w:rsid w:val="00A82A30"/>
    <w:rsid w:val="00AA71D0"/>
    <w:rsid w:val="00AC497A"/>
    <w:rsid w:val="00AD433F"/>
    <w:rsid w:val="00AE36C6"/>
    <w:rsid w:val="00AF6C4D"/>
    <w:rsid w:val="00B222F7"/>
    <w:rsid w:val="00B2464B"/>
    <w:rsid w:val="00B3559C"/>
    <w:rsid w:val="00B54750"/>
    <w:rsid w:val="00B60A21"/>
    <w:rsid w:val="00B6259B"/>
    <w:rsid w:val="00B84E4E"/>
    <w:rsid w:val="00B87B6B"/>
    <w:rsid w:val="00BA1974"/>
    <w:rsid w:val="00BA5C02"/>
    <w:rsid w:val="00BB4877"/>
    <w:rsid w:val="00BC42CA"/>
    <w:rsid w:val="00BC4482"/>
    <w:rsid w:val="00BC7C7B"/>
    <w:rsid w:val="00BF2285"/>
    <w:rsid w:val="00C10B5F"/>
    <w:rsid w:val="00C13C69"/>
    <w:rsid w:val="00C14257"/>
    <w:rsid w:val="00C23587"/>
    <w:rsid w:val="00C245C7"/>
    <w:rsid w:val="00C27731"/>
    <w:rsid w:val="00C3285D"/>
    <w:rsid w:val="00C3652C"/>
    <w:rsid w:val="00C52FEE"/>
    <w:rsid w:val="00C61B41"/>
    <w:rsid w:val="00C64651"/>
    <w:rsid w:val="00C715F5"/>
    <w:rsid w:val="00C72062"/>
    <w:rsid w:val="00C75847"/>
    <w:rsid w:val="00C82383"/>
    <w:rsid w:val="00C90239"/>
    <w:rsid w:val="00CA480A"/>
    <w:rsid w:val="00CA534D"/>
    <w:rsid w:val="00CD58CB"/>
    <w:rsid w:val="00CE255E"/>
    <w:rsid w:val="00CE5F0A"/>
    <w:rsid w:val="00D035BF"/>
    <w:rsid w:val="00D10B4C"/>
    <w:rsid w:val="00D12F93"/>
    <w:rsid w:val="00D30CD5"/>
    <w:rsid w:val="00D64699"/>
    <w:rsid w:val="00D81A1C"/>
    <w:rsid w:val="00DA348A"/>
    <w:rsid w:val="00DB3F2B"/>
    <w:rsid w:val="00DB68EF"/>
    <w:rsid w:val="00DB7ADD"/>
    <w:rsid w:val="00DD6A24"/>
    <w:rsid w:val="00DE4F6C"/>
    <w:rsid w:val="00DF1DBB"/>
    <w:rsid w:val="00DF2964"/>
    <w:rsid w:val="00E04EC7"/>
    <w:rsid w:val="00E07E7A"/>
    <w:rsid w:val="00E252AB"/>
    <w:rsid w:val="00E3540B"/>
    <w:rsid w:val="00E40B40"/>
    <w:rsid w:val="00E44B34"/>
    <w:rsid w:val="00E63D52"/>
    <w:rsid w:val="00E8030E"/>
    <w:rsid w:val="00E96399"/>
    <w:rsid w:val="00EA7FDB"/>
    <w:rsid w:val="00EB1E2E"/>
    <w:rsid w:val="00EC6CB1"/>
    <w:rsid w:val="00EE120E"/>
    <w:rsid w:val="00F0287F"/>
    <w:rsid w:val="00F02CAA"/>
    <w:rsid w:val="00F12E00"/>
    <w:rsid w:val="00F252B2"/>
    <w:rsid w:val="00F33FDD"/>
    <w:rsid w:val="00F80B8C"/>
    <w:rsid w:val="00F84390"/>
    <w:rsid w:val="00F971F0"/>
    <w:rsid w:val="00FA5B8C"/>
    <w:rsid w:val="00FA775D"/>
    <w:rsid w:val="00FB4598"/>
    <w:rsid w:val="00FD0014"/>
    <w:rsid w:val="00FD1043"/>
    <w:rsid w:val="00FE0DCA"/>
    <w:rsid w:val="00FE1253"/>
    <w:rsid w:val="00FE1887"/>
    <w:rsid w:val="00FE461B"/>
    <w:rsid w:val="00FE4CF1"/>
    <w:rsid w:val="00FF0BF1"/>
    <w:rsid w:val="00FF4A45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267B4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7B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FA775D"/>
    <w:pPr>
      <w:spacing w:after="120"/>
    </w:pPr>
    <w:rPr>
      <w:sz w:val="16"/>
      <w:szCs w:val="16"/>
    </w:rPr>
  </w:style>
  <w:style w:type="paragraph" w:styleId="ac">
    <w:name w:val="Document Map"/>
    <w:basedOn w:val="a"/>
    <w:semiHidden/>
    <w:rsid w:val="00923A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267B4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7B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FA775D"/>
    <w:pPr>
      <w:spacing w:after="120"/>
    </w:pPr>
    <w:rPr>
      <w:sz w:val="16"/>
      <w:szCs w:val="16"/>
    </w:rPr>
  </w:style>
  <w:style w:type="paragraph" w:styleId="ac">
    <w:name w:val="Document Map"/>
    <w:basedOn w:val="a"/>
    <w:semiHidden/>
    <w:rsid w:val="00923A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Хатанзейская Ксения Алексеевна</dc:creator>
  <cp:lastModifiedBy>Хатанзейская Ксения Алексеевна</cp:lastModifiedBy>
  <cp:revision>2</cp:revision>
  <cp:lastPrinted>2021-09-16T13:29:00Z</cp:lastPrinted>
  <dcterms:created xsi:type="dcterms:W3CDTF">2021-09-16T13:27:00Z</dcterms:created>
  <dcterms:modified xsi:type="dcterms:W3CDTF">2021-09-16T13:29:00Z</dcterms:modified>
</cp:coreProperties>
</file>