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A" w:rsidRDefault="00AF3E8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Муниципальное образование «Приморский муниципальный район»</w:t>
      </w:r>
    </w:p>
    <w:p w:rsidR="00AF3E8A" w:rsidRDefault="00AF3E8A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Собрание депутатов </w:t>
      </w:r>
      <w:proofErr w:type="spellStart"/>
      <w:r>
        <w:rPr>
          <w:rFonts w:ascii="Times New Roman" w:hAnsi="Times New Roman" w:cs="Tahoma"/>
          <w:lang w:val="en-US"/>
        </w:rPr>
        <w:t>пятого</w:t>
      </w:r>
      <w:proofErr w:type="spellEnd"/>
      <w:r>
        <w:rPr>
          <w:rFonts w:ascii="Times New Roman" w:hAnsi="Times New Roman" w:cs="Tahoma"/>
        </w:rPr>
        <w:t xml:space="preserve"> созыва</w:t>
      </w:r>
    </w:p>
    <w:p w:rsidR="00AF3E8A" w:rsidRDefault="00A964ED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Тридцать вторая </w:t>
      </w:r>
      <w:r w:rsidR="00AF3E8A">
        <w:rPr>
          <w:rFonts w:ascii="Times New Roman" w:hAnsi="Times New Roman" w:cs="Tahoma"/>
        </w:rPr>
        <w:t>очередная сессия</w:t>
      </w:r>
    </w:p>
    <w:p w:rsidR="00AF3E8A" w:rsidRDefault="00AF3E8A" w:rsidP="00013FA8">
      <w:pPr>
        <w:jc w:val="center"/>
        <w:rPr>
          <w:rFonts w:cs="Tahoma"/>
          <w:sz w:val="28"/>
        </w:rPr>
      </w:pPr>
    </w:p>
    <w:p w:rsidR="00AF3E8A" w:rsidRDefault="00AF3E8A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AF3E8A" w:rsidRDefault="00AF3E8A" w:rsidP="00013FA8">
      <w:pPr>
        <w:rPr>
          <w:rFonts w:cs="Tahoma"/>
          <w:sz w:val="28"/>
        </w:rPr>
      </w:pPr>
    </w:p>
    <w:p w:rsidR="00AF3E8A" w:rsidRDefault="00A964ED" w:rsidP="00013FA8">
      <w:pPr>
        <w:rPr>
          <w:rFonts w:cs="Tahoma"/>
          <w:sz w:val="28"/>
        </w:rPr>
      </w:pPr>
      <w:r>
        <w:rPr>
          <w:rFonts w:cs="Tahoma"/>
          <w:sz w:val="28"/>
        </w:rPr>
        <w:t xml:space="preserve">26 </w:t>
      </w:r>
      <w:r w:rsidR="00C72CDA">
        <w:rPr>
          <w:rFonts w:cs="Tahoma"/>
          <w:sz w:val="28"/>
        </w:rPr>
        <w:t xml:space="preserve">октября </w:t>
      </w:r>
      <w:r w:rsidR="002A73E3">
        <w:rPr>
          <w:rFonts w:cs="Tahoma"/>
          <w:sz w:val="28"/>
        </w:rPr>
        <w:t>2017</w:t>
      </w:r>
      <w:r w:rsidR="00AF3E8A">
        <w:rPr>
          <w:rFonts w:cs="Tahoma"/>
          <w:sz w:val="28"/>
        </w:rPr>
        <w:t xml:space="preserve"> г.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  <w:t xml:space="preserve"> № </w:t>
      </w:r>
      <w:r>
        <w:rPr>
          <w:rFonts w:cs="Tahoma"/>
          <w:sz w:val="28"/>
        </w:rPr>
        <w:t>394</w:t>
      </w: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Default="00AF3E8A" w:rsidP="00013FA8">
      <w:pPr>
        <w:rPr>
          <w:b/>
          <w:bCs/>
          <w:sz w:val="28"/>
          <w:szCs w:val="28"/>
        </w:rPr>
      </w:pPr>
    </w:p>
    <w:p w:rsidR="00A964ED" w:rsidRDefault="00AF3E8A" w:rsidP="00013FA8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 w:rsidRPr="00A11834">
        <w:rPr>
          <w:rFonts w:ascii="Times New Roman" w:hAnsi="Times New Roman"/>
          <w:bCs w:val="0"/>
          <w:sz w:val="28"/>
          <w:szCs w:val="28"/>
        </w:rPr>
        <w:t>О</w:t>
      </w:r>
      <w:r>
        <w:rPr>
          <w:rFonts w:ascii="Times New Roman" w:hAnsi="Times New Roman"/>
          <w:bCs w:val="0"/>
          <w:sz w:val="28"/>
          <w:szCs w:val="28"/>
        </w:rPr>
        <w:t xml:space="preserve">б утверждении </w:t>
      </w:r>
      <w:r w:rsidR="00D243C0">
        <w:rPr>
          <w:rFonts w:ascii="Times New Roman" w:hAnsi="Times New Roman"/>
          <w:bCs w:val="0"/>
          <w:sz w:val="28"/>
          <w:szCs w:val="28"/>
        </w:rPr>
        <w:t xml:space="preserve">правил землепользования и застройки </w:t>
      </w:r>
    </w:p>
    <w:p w:rsidR="00A964ED" w:rsidRDefault="00AF3E8A" w:rsidP="00013FA8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муниципального образования «</w:t>
      </w:r>
      <w:r w:rsidR="00C72CDA">
        <w:rPr>
          <w:rFonts w:ascii="Times New Roman" w:hAnsi="Times New Roman"/>
          <w:bCs w:val="0"/>
          <w:sz w:val="28"/>
          <w:szCs w:val="28"/>
        </w:rPr>
        <w:t>Боброво-</w:t>
      </w:r>
      <w:proofErr w:type="spellStart"/>
      <w:r w:rsidR="00C72CDA">
        <w:rPr>
          <w:rFonts w:ascii="Times New Roman" w:hAnsi="Times New Roman"/>
          <w:bCs w:val="0"/>
          <w:sz w:val="28"/>
          <w:szCs w:val="28"/>
        </w:rPr>
        <w:t>Лявленское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» </w:t>
      </w:r>
    </w:p>
    <w:p w:rsidR="00AF3E8A" w:rsidRPr="00A11834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Приморского муниципального района Архангельской области</w:t>
      </w:r>
    </w:p>
    <w:p w:rsidR="00AF3E8A" w:rsidRPr="00082F4B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Pr="00C04146" w:rsidRDefault="00AF3E8A" w:rsidP="00D60A13">
      <w:pPr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 соответствии со статьями </w:t>
      </w:r>
      <w:r w:rsidR="00D243C0">
        <w:rPr>
          <w:rFonts w:cs="Tahoma"/>
          <w:sz w:val="28"/>
          <w:szCs w:val="28"/>
        </w:rPr>
        <w:t xml:space="preserve">31, 32 </w:t>
      </w:r>
      <w:r w:rsidRPr="007D47DD">
        <w:rPr>
          <w:rFonts w:cs="Tahoma"/>
          <w:sz w:val="28"/>
          <w:szCs w:val="28"/>
        </w:rPr>
        <w:t>Градостроительн</w:t>
      </w:r>
      <w:r>
        <w:rPr>
          <w:rFonts w:cs="Tahoma"/>
          <w:sz w:val="28"/>
          <w:szCs w:val="28"/>
        </w:rPr>
        <w:t>ого</w:t>
      </w:r>
      <w:r w:rsidRPr="007D47DD">
        <w:rPr>
          <w:rFonts w:cs="Tahoma"/>
          <w:sz w:val="28"/>
          <w:szCs w:val="28"/>
        </w:rPr>
        <w:t xml:space="preserve"> кодекс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Российской Федерации</w:t>
      </w:r>
      <w:r>
        <w:rPr>
          <w:rFonts w:cs="Tahoma"/>
          <w:sz w:val="28"/>
          <w:szCs w:val="28"/>
        </w:rPr>
        <w:t xml:space="preserve">, </w:t>
      </w:r>
      <w:r w:rsidRPr="007D47DD">
        <w:rPr>
          <w:rFonts w:cs="Tahoma"/>
          <w:sz w:val="28"/>
          <w:szCs w:val="28"/>
        </w:rPr>
        <w:t>ст</w:t>
      </w:r>
      <w:r>
        <w:rPr>
          <w:rFonts w:cs="Tahoma"/>
          <w:sz w:val="28"/>
          <w:szCs w:val="28"/>
        </w:rPr>
        <w:t>атьей 14</w:t>
      </w:r>
      <w:r w:rsidR="00D243C0">
        <w:rPr>
          <w:rFonts w:cs="Tahoma"/>
          <w:sz w:val="28"/>
          <w:szCs w:val="28"/>
        </w:rPr>
        <w:t xml:space="preserve">, частью 1 </w:t>
      </w:r>
      <w:r w:rsidR="009C4B7A">
        <w:rPr>
          <w:rFonts w:cs="Tahoma"/>
          <w:sz w:val="28"/>
          <w:szCs w:val="28"/>
        </w:rPr>
        <w:t xml:space="preserve"> статьи 48</w:t>
      </w:r>
      <w:r>
        <w:rPr>
          <w:rFonts w:cs="Tahoma"/>
          <w:sz w:val="28"/>
          <w:szCs w:val="28"/>
        </w:rPr>
        <w:t xml:space="preserve"> Федерального</w:t>
      </w:r>
      <w:r w:rsidRPr="007D47DD">
        <w:rPr>
          <w:rFonts w:cs="Tahoma"/>
          <w:sz w:val="28"/>
          <w:szCs w:val="28"/>
        </w:rPr>
        <w:t xml:space="preserve"> закон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от 06.10.2003 N 131-ФЗ </w:t>
      </w:r>
      <w:r>
        <w:rPr>
          <w:rFonts w:cs="Tahoma"/>
          <w:sz w:val="28"/>
          <w:szCs w:val="28"/>
        </w:rPr>
        <w:t>«</w:t>
      </w:r>
      <w:r w:rsidRPr="007D47DD">
        <w:rPr>
          <w:rFonts w:cs="Tahoma"/>
          <w:sz w:val="28"/>
          <w:szCs w:val="28"/>
        </w:rPr>
        <w:t>Об общих принципах организации местного самоуправления</w:t>
      </w:r>
      <w:r>
        <w:rPr>
          <w:rFonts w:cs="Tahoma"/>
          <w:sz w:val="28"/>
          <w:szCs w:val="28"/>
        </w:rPr>
        <w:t xml:space="preserve"> в Российской Федерации»</w:t>
      </w:r>
      <w:r w:rsidRPr="00D60A13"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статьями 6 и 10 Устава муниципального образования «</w:t>
      </w:r>
      <w:r w:rsidRPr="007D47DD">
        <w:rPr>
          <w:rFonts w:cs="Tahoma"/>
          <w:sz w:val="28"/>
          <w:szCs w:val="28"/>
        </w:rPr>
        <w:t>Приморский муниципальный район</w:t>
      </w:r>
      <w:r>
        <w:rPr>
          <w:rFonts w:cs="Tahoma"/>
          <w:sz w:val="28"/>
          <w:szCs w:val="28"/>
        </w:rPr>
        <w:t xml:space="preserve">», утвержденного </w:t>
      </w:r>
      <w:r w:rsidR="00A964ED">
        <w:rPr>
          <w:rFonts w:cs="Tahoma"/>
          <w:sz w:val="28"/>
          <w:szCs w:val="28"/>
        </w:rPr>
        <w:t>р</w:t>
      </w:r>
      <w:r w:rsidRPr="007D47DD">
        <w:rPr>
          <w:rFonts w:cs="Tahoma"/>
          <w:sz w:val="28"/>
          <w:szCs w:val="28"/>
        </w:rPr>
        <w:t>ешение</w:t>
      </w:r>
      <w:r>
        <w:rPr>
          <w:rFonts w:cs="Tahoma"/>
          <w:sz w:val="28"/>
          <w:szCs w:val="28"/>
        </w:rPr>
        <w:t>м</w:t>
      </w:r>
      <w:r w:rsidRPr="007D47DD">
        <w:rPr>
          <w:rFonts w:cs="Tahoma"/>
          <w:sz w:val="28"/>
          <w:szCs w:val="28"/>
        </w:rPr>
        <w:t xml:space="preserve"> Собрания депутатов МО </w:t>
      </w:r>
      <w:r>
        <w:rPr>
          <w:rFonts w:cs="Tahoma"/>
          <w:sz w:val="28"/>
          <w:szCs w:val="28"/>
        </w:rPr>
        <w:t>«Приморский муниципальный район»</w:t>
      </w:r>
      <w:r w:rsidRPr="007D47DD">
        <w:rPr>
          <w:rFonts w:cs="Tahoma"/>
          <w:sz w:val="28"/>
          <w:szCs w:val="28"/>
        </w:rPr>
        <w:t xml:space="preserve"> от 26.1</w:t>
      </w:r>
      <w:r>
        <w:rPr>
          <w:rFonts w:cs="Tahoma"/>
          <w:sz w:val="28"/>
          <w:szCs w:val="28"/>
        </w:rPr>
        <w:t xml:space="preserve">1.2009 </w:t>
      </w:r>
      <w:r w:rsidR="00A964ED">
        <w:rPr>
          <w:rFonts w:cs="Tahoma"/>
          <w:sz w:val="28"/>
          <w:szCs w:val="28"/>
        </w:rPr>
        <w:t>№</w:t>
      </w:r>
      <w:r>
        <w:rPr>
          <w:rFonts w:cs="Tahoma"/>
          <w:sz w:val="28"/>
          <w:szCs w:val="28"/>
        </w:rPr>
        <w:t xml:space="preserve"> 33.</w:t>
      </w:r>
      <w:proofErr w:type="gramEnd"/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</w:p>
    <w:p w:rsidR="00AF3E8A" w:rsidRPr="00A964ED" w:rsidRDefault="00AF3E8A" w:rsidP="00013FA8">
      <w:pPr>
        <w:jc w:val="both"/>
        <w:rPr>
          <w:rFonts w:cs="Tahoma"/>
          <w:b/>
          <w:sz w:val="28"/>
          <w:szCs w:val="28"/>
        </w:rPr>
      </w:pPr>
      <w:r w:rsidRPr="00A964ED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A964ED">
        <w:rPr>
          <w:rFonts w:cs="Tahoma"/>
          <w:b/>
          <w:sz w:val="28"/>
          <w:szCs w:val="28"/>
        </w:rPr>
        <w:t>Р</w:t>
      </w:r>
      <w:proofErr w:type="gramEnd"/>
      <w:r w:rsidRPr="00A964ED">
        <w:rPr>
          <w:rFonts w:cs="Tahoma"/>
          <w:b/>
          <w:sz w:val="28"/>
          <w:szCs w:val="28"/>
        </w:rPr>
        <w:t xml:space="preserve"> Е Ш А Е Т:</w:t>
      </w:r>
      <w:r w:rsidRPr="00A964ED">
        <w:rPr>
          <w:rFonts w:cs="Tahoma"/>
          <w:b/>
          <w:sz w:val="28"/>
          <w:szCs w:val="28"/>
        </w:rPr>
        <w:tab/>
      </w:r>
    </w:p>
    <w:p w:rsidR="00303C05" w:rsidRDefault="00303C05" w:rsidP="00303C05">
      <w:pPr>
        <w:ind w:firstLine="709"/>
        <w:jc w:val="both"/>
        <w:rPr>
          <w:rFonts w:cs="Tahoma"/>
          <w:b/>
          <w:sz w:val="28"/>
          <w:szCs w:val="28"/>
        </w:rPr>
      </w:pPr>
    </w:p>
    <w:p w:rsidR="00AF3E8A" w:rsidRDefault="00AF3E8A" w:rsidP="00303C05">
      <w:pPr>
        <w:ind w:firstLine="709"/>
        <w:jc w:val="both"/>
        <w:rPr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1. </w:t>
      </w:r>
    </w:p>
    <w:p w:rsidR="00AF3E8A" w:rsidRDefault="00AF3E8A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>тверди</w:t>
      </w:r>
      <w:r w:rsidR="00D243C0">
        <w:rPr>
          <w:rFonts w:ascii="Times New Roman" w:hAnsi="Times New Roman"/>
          <w:b w:val="0"/>
          <w:bCs w:val="0"/>
          <w:sz w:val="28"/>
          <w:szCs w:val="28"/>
        </w:rPr>
        <w:t>ть правила землепользования и застройки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образования «</w:t>
      </w:r>
      <w:r w:rsidR="00C72CDA">
        <w:rPr>
          <w:rFonts w:ascii="Times New Roman" w:hAnsi="Times New Roman"/>
          <w:b w:val="0"/>
          <w:bCs w:val="0"/>
          <w:sz w:val="28"/>
          <w:szCs w:val="28"/>
        </w:rPr>
        <w:t>Боброво-</w:t>
      </w:r>
      <w:proofErr w:type="spellStart"/>
      <w:r w:rsidR="00C72CDA">
        <w:rPr>
          <w:rFonts w:ascii="Times New Roman" w:hAnsi="Times New Roman"/>
          <w:b w:val="0"/>
          <w:bCs w:val="0"/>
          <w:sz w:val="28"/>
          <w:szCs w:val="28"/>
        </w:rPr>
        <w:t>Лявленское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>» Приморского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</w:t>
      </w:r>
      <w:r w:rsidR="004B016E">
        <w:rPr>
          <w:rFonts w:ascii="Times New Roman" w:hAnsi="Times New Roman"/>
          <w:b w:val="0"/>
          <w:bCs w:val="0"/>
          <w:sz w:val="28"/>
          <w:szCs w:val="28"/>
        </w:rPr>
        <w:t xml:space="preserve"> Архангельской области согласно Приложению</w:t>
      </w:r>
      <w:r w:rsidR="004C2C3B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243C0" w:rsidRDefault="00D243C0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0618" w:rsidRDefault="00D243C0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243C0">
        <w:rPr>
          <w:rFonts w:ascii="Times New Roman" w:hAnsi="Times New Roman"/>
          <w:bCs w:val="0"/>
          <w:sz w:val="28"/>
          <w:szCs w:val="28"/>
        </w:rPr>
        <w:t>Статья 2.</w:t>
      </w:r>
    </w:p>
    <w:p w:rsidR="00D243C0" w:rsidRPr="00D243C0" w:rsidRDefault="00303C05" w:rsidP="00303C0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</w:t>
      </w:r>
      <w:r w:rsidR="00D243C0" w:rsidRPr="00D243C0">
        <w:rPr>
          <w:rFonts w:ascii="Times New Roman" w:hAnsi="Times New Roman"/>
          <w:b w:val="0"/>
          <w:bCs w:val="0"/>
          <w:sz w:val="28"/>
          <w:szCs w:val="28"/>
        </w:rPr>
        <w:t>Считать утратившим</w:t>
      </w:r>
      <w:r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D243C0" w:rsidRPr="00D243C0">
        <w:rPr>
          <w:rFonts w:ascii="Times New Roman" w:hAnsi="Times New Roman"/>
          <w:b w:val="0"/>
          <w:bCs w:val="0"/>
          <w:sz w:val="28"/>
          <w:szCs w:val="28"/>
        </w:rPr>
        <w:t xml:space="preserve"> силу </w:t>
      </w:r>
      <w:r w:rsidR="00A964ED">
        <w:rPr>
          <w:rFonts w:ascii="Times New Roman" w:hAnsi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муниципального Совета </w:t>
      </w:r>
      <w:r w:rsidR="00C72CD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C72CDA">
        <w:rPr>
          <w:rFonts w:ascii="Times New Roman" w:hAnsi="Times New Roman" w:cs="Times New Roman"/>
          <w:b w:val="0"/>
          <w:sz w:val="28"/>
          <w:szCs w:val="28"/>
        </w:rPr>
        <w:t>Лявленское</w:t>
      </w:r>
      <w:proofErr w:type="spellEnd"/>
      <w:r w:rsidR="00C72CDA">
        <w:rPr>
          <w:rFonts w:ascii="Times New Roman" w:hAnsi="Times New Roman" w:cs="Times New Roman"/>
          <w:b w:val="0"/>
          <w:sz w:val="28"/>
          <w:szCs w:val="28"/>
        </w:rPr>
        <w:t>» № 109 от  18.12.2014 «Об утверждении п</w:t>
      </w:r>
      <w:r>
        <w:rPr>
          <w:rFonts w:ascii="Times New Roman" w:hAnsi="Times New Roman" w:cs="Times New Roman"/>
          <w:b w:val="0"/>
          <w:sz w:val="28"/>
          <w:szCs w:val="28"/>
        </w:rPr>
        <w:t>равил землепользования и застройки муниципального образования «</w:t>
      </w:r>
      <w:proofErr w:type="spellStart"/>
      <w:r w:rsidR="00C72CDA">
        <w:rPr>
          <w:rFonts w:ascii="Times New Roman" w:hAnsi="Times New Roman" w:cs="Times New Roman"/>
          <w:b w:val="0"/>
          <w:sz w:val="28"/>
          <w:szCs w:val="28"/>
        </w:rPr>
        <w:t>Лявленское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и </w:t>
      </w:r>
      <w:r w:rsidR="00A964ED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муниципального Совета </w:t>
      </w:r>
      <w:r w:rsidR="00C72CD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C72CDA">
        <w:rPr>
          <w:rFonts w:ascii="Times New Roman" w:hAnsi="Times New Roman" w:cs="Times New Roman"/>
          <w:b w:val="0"/>
          <w:sz w:val="28"/>
          <w:szCs w:val="28"/>
        </w:rPr>
        <w:t>Коскогорское</w:t>
      </w:r>
      <w:proofErr w:type="spellEnd"/>
      <w:r w:rsidR="00C72CDA">
        <w:rPr>
          <w:rFonts w:ascii="Times New Roman" w:hAnsi="Times New Roman" w:cs="Times New Roman"/>
          <w:b w:val="0"/>
          <w:sz w:val="28"/>
          <w:szCs w:val="28"/>
        </w:rPr>
        <w:t>» № 59 от 28.10</w:t>
      </w:r>
      <w:r>
        <w:rPr>
          <w:rFonts w:ascii="Times New Roman" w:hAnsi="Times New Roman" w:cs="Times New Roman"/>
          <w:b w:val="0"/>
          <w:sz w:val="28"/>
          <w:szCs w:val="28"/>
        </w:rPr>
        <w:t>.2014 «Об утверждении Правил землепользования и застрой</w:t>
      </w:r>
      <w:r w:rsidR="00C72CDA">
        <w:rPr>
          <w:rFonts w:ascii="Times New Roman" w:hAnsi="Times New Roman" w:cs="Times New Roman"/>
          <w:b w:val="0"/>
          <w:sz w:val="28"/>
          <w:szCs w:val="28"/>
        </w:rPr>
        <w:t>ки муниципального образования «</w:t>
      </w:r>
      <w:proofErr w:type="spellStart"/>
      <w:r w:rsidR="00C72CDA">
        <w:rPr>
          <w:rFonts w:ascii="Times New Roman" w:hAnsi="Times New Roman" w:cs="Times New Roman"/>
          <w:b w:val="0"/>
          <w:sz w:val="28"/>
          <w:szCs w:val="28"/>
        </w:rPr>
        <w:t>Коскогорское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F3E8A" w:rsidRPr="00B56E35" w:rsidRDefault="00AF3E8A" w:rsidP="00B56E3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F3E8A" w:rsidRPr="000566C2" w:rsidRDefault="00AF3E8A" w:rsidP="00B56E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6E35">
        <w:rPr>
          <w:rFonts w:ascii="Times New Roman" w:hAnsi="Times New Roman" w:cs="Times New Roman"/>
          <w:b w:val="0"/>
          <w:sz w:val="28"/>
          <w:szCs w:val="28"/>
        </w:rPr>
        <w:tab/>
      </w:r>
      <w:r w:rsidR="00D243C0">
        <w:rPr>
          <w:rFonts w:ascii="Times New Roman" w:hAnsi="Times New Roman" w:cs="Times New Roman"/>
          <w:sz w:val="28"/>
          <w:szCs w:val="28"/>
        </w:rPr>
        <w:t>Статья 3</w:t>
      </w:r>
      <w:r w:rsidRPr="00056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E8A" w:rsidRPr="00B56E35" w:rsidRDefault="00AF3E8A" w:rsidP="00013FA8">
      <w:pPr>
        <w:ind w:firstLine="709"/>
        <w:jc w:val="both"/>
        <w:rPr>
          <w:b/>
          <w:sz w:val="28"/>
          <w:szCs w:val="28"/>
        </w:rPr>
      </w:pPr>
      <w:r w:rsidRPr="00B56E35">
        <w:rPr>
          <w:sz w:val="28"/>
          <w:szCs w:val="28"/>
        </w:rPr>
        <w:t xml:space="preserve">Настоящее </w:t>
      </w:r>
      <w:r w:rsidR="00A964ED">
        <w:rPr>
          <w:sz w:val="28"/>
          <w:szCs w:val="28"/>
        </w:rPr>
        <w:t>р</w:t>
      </w:r>
      <w:r w:rsidRPr="00B56E35">
        <w:rPr>
          <w:sz w:val="28"/>
          <w:szCs w:val="28"/>
        </w:rPr>
        <w:t>ешение вступает в силу с момента его</w:t>
      </w:r>
      <w:r w:rsidR="004B016E">
        <w:rPr>
          <w:sz w:val="28"/>
          <w:szCs w:val="28"/>
        </w:rPr>
        <w:t xml:space="preserve"> официального</w:t>
      </w:r>
      <w:r w:rsidRPr="00B56E35">
        <w:rPr>
          <w:sz w:val="28"/>
          <w:szCs w:val="28"/>
        </w:rPr>
        <w:t xml:space="preserve"> опубликования в</w:t>
      </w:r>
      <w:r>
        <w:rPr>
          <w:sz w:val="28"/>
          <w:szCs w:val="28"/>
        </w:rPr>
        <w:t xml:space="preserve"> бюллетене «Вестник Приморского района»</w:t>
      </w:r>
      <w:r w:rsidRPr="00B56E35">
        <w:rPr>
          <w:sz w:val="28"/>
          <w:szCs w:val="28"/>
        </w:rPr>
        <w:t>.</w:t>
      </w:r>
    </w:p>
    <w:p w:rsidR="00AF3E8A" w:rsidRPr="00B56E35" w:rsidRDefault="00AF3E8A" w:rsidP="00013FA8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F3E8A" w:rsidRPr="00B56E35" w:rsidTr="00B91700">
        <w:tc>
          <w:tcPr>
            <w:tcW w:w="4785" w:type="dxa"/>
          </w:tcPr>
          <w:p w:rsidR="00AF3E8A" w:rsidRPr="00B56E35" w:rsidRDefault="00AF3E8A" w:rsidP="00B91700">
            <w:pPr>
              <w:snapToGrid w:val="0"/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Председатель 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А.Н. Авилов</w:t>
            </w:r>
          </w:p>
        </w:tc>
        <w:tc>
          <w:tcPr>
            <w:tcW w:w="4785" w:type="dxa"/>
          </w:tcPr>
          <w:p w:rsidR="00AF3E8A" w:rsidRPr="00B56E35" w:rsidRDefault="00AF3E8A" w:rsidP="004F1A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306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4F1A1C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AF3E8A" w:rsidRDefault="00AF3E8A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AF3E8A" w:rsidSect="00E306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6C5C"/>
    <w:rsid w:val="00013FA8"/>
    <w:rsid w:val="00044AE3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7957"/>
    <w:rsid w:val="000D6C5C"/>
    <w:rsid w:val="000E23B5"/>
    <w:rsid w:val="000E52D3"/>
    <w:rsid w:val="000F0A57"/>
    <w:rsid w:val="001462A1"/>
    <w:rsid w:val="00172C5D"/>
    <w:rsid w:val="00175092"/>
    <w:rsid w:val="00184250"/>
    <w:rsid w:val="00191A85"/>
    <w:rsid w:val="001B047F"/>
    <w:rsid w:val="001B0638"/>
    <w:rsid w:val="001D6380"/>
    <w:rsid w:val="001E654E"/>
    <w:rsid w:val="0020423F"/>
    <w:rsid w:val="00224BCF"/>
    <w:rsid w:val="00225F5C"/>
    <w:rsid w:val="0022786F"/>
    <w:rsid w:val="00244F3F"/>
    <w:rsid w:val="00266BA3"/>
    <w:rsid w:val="00280178"/>
    <w:rsid w:val="002A73E3"/>
    <w:rsid w:val="002B130D"/>
    <w:rsid w:val="002B459F"/>
    <w:rsid w:val="002C1E07"/>
    <w:rsid w:val="002D534F"/>
    <w:rsid w:val="002D7E39"/>
    <w:rsid w:val="003005D3"/>
    <w:rsid w:val="00303C05"/>
    <w:rsid w:val="00324311"/>
    <w:rsid w:val="00331C42"/>
    <w:rsid w:val="0035753D"/>
    <w:rsid w:val="003936A1"/>
    <w:rsid w:val="003B614F"/>
    <w:rsid w:val="003B7020"/>
    <w:rsid w:val="003D0D69"/>
    <w:rsid w:val="003D3A41"/>
    <w:rsid w:val="003F48F9"/>
    <w:rsid w:val="00400B1F"/>
    <w:rsid w:val="00422813"/>
    <w:rsid w:val="00427F67"/>
    <w:rsid w:val="0043054B"/>
    <w:rsid w:val="00440EDB"/>
    <w:rsid w:val="0045336E"/>
    <w:rsid w:val="004548CB"/>
    <w:rsid w:val="00474D14"/>
    <w:rsid w:val="00480107"/>
    <w:rsid w:val="00485789"/>
    <w:rsid w:val="004920AD"/>
    <w:rsid w:val="004931BE"/>
    <w:rsid w:val="004B016E"/>
    <w:rsid w:val="004B1E67"/>
    <w:rsid w:val="004C2C3B"/>
    <w:rsid w:val="004C5787"/>
    <w:rsid w:val="004E49F4"/>
    <w:rsid w:val="004E7540"/>
    <w:rsid w:val="004F14D1"/>
    <w:rsid w:val="004F1A1C"/>
    <w:rsid w:val="004F3D0C"/>
    <w:rsid w:val="00503C43"/>
    <w:rsid w:val="00526BB2"/>
    <w:rsid w:val="00534CFC"/>
    <w:rsid w:val="005410A1"/>
    <w:rsid w:val="005737E6"/>
    <w:rsid w:val="0059260A"/>
    <w:rsid w:val="005B453A"/>
    <w:rsid w:val="005B4C83"/>
    <w:rsid w:val="005D2427"/>
    <w:rsid w:val="005E5A16"/>
    <w:rsid w:val="0062465D"/>
    <w:rsid w:val="00640CFE"/>
    <w:rsid w:val="006774DF"/>
    <w:rsid w:val="00684D90"/>
    <w:rsid w:val="006964AA"/>
    <w:rsid w:val="006B085D"/>
    <w:rsid w:val="006C270A"/>
    <w:rsid w:val="006E4FAA"/>
    <w:rsid w:val="006F20B0"/>
    <w:rsid w:val="00722C06"/>
    <w:rsid w:val="0072379B"/>
    <w:rsid w:val="00725D98"/>
    <w:rsid w:val="007419DD"/>
    <w:rsid w:val="0076254C"/>
    <w:rsid w:val="00775ACD"/>
    <w:rsid w:val="0078736D"/>
    <w:rsid w:val="007B2FFA"/>
    <w:rsid w:val="007D47DD"/>
    <w:rsid w:val="00822B90"/>
    <w:rsid w:val="00825153"/>
    <w:rsid w:val="0084557C"/>
    <w:rsid w:val="0087117E"/>
    <w:rsid w:val="00876F3B"/>
    <w:rsid w:val="00877103"/>
    <w:rsid w:val="008831C3"/>
    <w:rsid w:val="008927E5"/>
    <w:rsid w:val="008958E1"/>
    <w:rsid w:val="008C1DFA"/>
    <w:rsid w:val="008F0DD3"/>
    <w:rsid w:val="008F1E13"/>
    <w:rsid w:val="00921C1F"/>
    <w:rsid w:val="00925D3F"/>
    <w:rsid w:val="009417B0"/>
    <w:rsid w:val="00941D5C"/>
    <w:rsid w:val="0095549A"/>
    <w:rsid w:val="009C09AF"/>
    <w:rsid w:val="009C0D45"/>
    <w:rsid w:val="009C4097"/>
    <w:rsid w:val="009C4B7A"/>
    <w:rsid w:val="009D7755"/>
    <w:rsid w:val="009F5409"/>
    <w:rsid w:val="009F6094"/>
    <w:rsid w:val="009F6D18"/>
    <w:rsid w:val="00A11834"/>
    <w:rsid w:val="00A15F08"/>
    <w:rsid w:val="00A16BC7"/>
    <w:rsid w:val="00A17851"/>
    <w:rsid w:val="00A3338D"/>
    <w:rsid w:val="00A433D6"/>
    <w:rsid w:val="00A61D25"/>
    <w:rsid w:val="00A83DEB"/>
    <w:rsid w:val="00A873E3"/>
    <w:rsid w:val="00A964ED"/>
    <w:rsid w:val="00AC2C4E"/>
    <w:rsid w:val="00AC60CC"/>
    <w:rsid w:val="00AD2C7E"/>
    <w:rsid w:val="00AD5D51"/>
    <w:rsid w:val="00AF3E8A"/>
    <w:rsid w:val="00AF5A48"/>
    <w:rsid w:val="00B11C35"/>
    <w:rsid w:val="00B14CD9"/>
    <w:rsid w:val="00B2693D"/>
    <w:rsid w:val="00B307A2"/>
    <w:rsid w:val="00B32543"/>
    <w:rsid w:val="00B461C3"/>
    <w:rsid w:val="00B46EBA"/>
    <w:rsid w:val="00B56E35"/>
    <w:rsid w:val="00B72777"/>
    <w:rsid w:val="00B75E97"/>
    <w:rsid w:val="00B842CB"/>
    <w:rsid w:val="00B91700"/>
    <w:rsid w:val="00B9484B"/>
    <w:rsid w:val="00BA2EE1"/>
    <w:rsid w:val="00BA4666"/>
    <w:rsid w:val="00BC04A2"/>
    <w:rsid w:val="00BC638B"/>
    <w:rsid w:val="00BD79AE"/>
    <w:rsid w:val="00BE15B9"/>
    <w:rsid w:val="00BF7443"/>
    <w:rsid w:val="00C03ABC"/>
    <w:rsid w:val="00C04146"/>
    <w:rsid w:val="00C341E0"/>
    <w:rsid w:val="00C36A0B"/>
    <w:rsid w:val="00C56963"/>
    <w:rsid w:val="00C72CDA"/>
    <w:rsid w:val="00C734B3"/>
    <w:rsid w:val="00C80301"/>
    <w:rsid w:val="00CB2AE8"/>
    <w:rsid w:val="00CB7C60"/>
    <w:rsid w:val="00CC101A"/>
    <w:rsid w:val="00CD35CF"/>
    <w:rsid w:val="00CF3509"/>
    <w:rsid w:val="00D0742A"/>
    <w:rsid w:val="00D243C0"/>
    <w:rsid w:val="00D36A99"/>
    <w:rsid w:val="00D60A13"/>
    <w:rsid w:val="00D71E73"/>
    <w:rsid w:val="00D823D7"/>
    <w:rsid w:val="00D9724E"/>
    <w:rsid w:val="00DB6303"/>
    <w:rsid w:val="00DD5B1E"/>
    <w:rsid w:val="00DD697D"/>
    <w:rsid w:val="00E30618"/>
    <w:rsid w:val="00E60EA3"/>
    <w:rsid w:val="00E708C6"/>
    <w:rsid w:val="00E75CFA"/>
    <w:rsid w:val="00E80497"/>
    <w:rsid w:val="00E9251B"/>
    <w:rsid w:val="00E93125"/>
    <w:rsid w:val="00EA62F1"/>
    <w:rsid w:val="00ED06E8"/>
    <w:rsid w:val="00F26024"/>
    <w:rsid w:val="00F41283"/>
    <w:rsid w:val="00F42756"/>
    <w:rsid w:val="00F51AA0"/>
    <w:rsid w:val="00F53315"/>
    <w:rsid w:val="00F554A2"/>
    <w:rsid w:val="00F612AB"/>
    <w:rsid w:val="00FF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subject/>
  <dc:creator>urist04</dc:creator>
  <cp:keywords/>
  <dc:description/>
  <cp:lastModifiedBy>Мельников Дмитрий Анатольевич</cp:lastModifiedBy>
  <cp:revision>14</cp:revision>
  <cp:lastPrinted>2017-10-03T12:11:00Z</cp:lastPrinted>
  <dcterms:created xsi:type="dcterms:W3CDTF">2016-01-25T10:54:00Z</dcterms:created>
  <dcterms:modified xsi:type="dcterms:W3CDTF">2017-10-24T08:38:00Z</dcterms:modified>
</cp:coreProperties>
</file>