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6E" w:rsidRDefault="00985C16" w:rsidP="00985C16">
      <w:pPr>
        <w:pStyle w:val="p13"/>
        <w:shd w:val="clear" w:color="auto" w:fill="FFFFFF"/>
        <w:tabs>
          <w:tab w:val="left" w:pos="80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КОПИЯ</w:t>
      </w:r>
    </w:p>
    <w:p w:rsidR="001209AB" w:rsidRPr="001209AB" w:rsidRDefault="001209AB" w:rsidP="001209AB">
      <w:pPr>
        <w:spacing w:after="0" w:line="360" w:lineRule="exact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209AB" w:rsidRDefault="001209AB" w:rsidP="001209AB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09AB" w:rsidRPr="001209AB" w:rsidRDefault="00985C16" w:rsidP="001209AB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-251658752" fillcolor="window">
            <v:imagedata r:id="rId6" o:title=""/>
          </v:shape>
          <o:OLEObject Type="Embed" ProgID="Word.Picture.8" ShapeID="_x0000_s1026" DrawAspect="Content" ObjectID="_1540362609" r:id="rId7"/>
        </w:pict>
      </w:r>
    </w:p>
    <w:p w:rsidR="001209AB" w:rsidRPr="001209AB" w:rsidRDefault="001209AB" w:rsidP="001209AB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AB" w:rsidRPr="001209AB" w:rsidRDefault="001209AB" w:rsidP="001209AB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209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 «Приморский муниципальный район»</w:t>
      </w:r>
    </w:p>
    <w:p w:rsidR="001209AB" w:rsidRPr="001209AB" w:rsidRDefault="001209AB" w:rsidP="001209A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1209AB" w:rsidRPr="001209AB" w:rsidRDefault="001209AB" w:rsidP="001209A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1209A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1209AB" w:rsidRPr="001209AB" w:rsidRDefault="001209AB" w:rsidP="001209A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1209AB" w:rsidRPr="001209AB" w:rsidRDefault="00985C16" w:rsidP="001209A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</w:t>
      </w:r>
      <w:r w:rsid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209AB"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  <w:r w:rsidR="001209AB"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AB"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AB"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AB"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AB"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AB"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AB"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</w:p>
    <w:p w:rsidR="001209AB" w:rsidRPr="001209AB" w:rsidRDefault="001209AB" w:rsidP="001209AB">
      <w:pPr>
        <w:spacing w:after="0" w:line="480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09A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Архангельск</w:t>
      </w:r>
    </w:p>
    <w:p w:rsidR="001209AB" w:rsidRPr="001209AB" w:rsidRDefault="001209AB" w:rsidP="001209AB">
      <w:pPr>
        <w:spacing w:after="0" w:line="480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09AB" w:rsidRPr="007D4F6E" w:rsidRDefault="001209AB" w:rsidP="001209AB">
      <w:pPr>
        <w:autoSpaceDE w:val="0"/>
        <w:autoSpaceDN w:val="0"/>
        <w:adjustRightInd w:val="0"/>
        <w:spacing w:after="0"/>
        <w:ind w:right="1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2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методики </w:t>
      </w:r>
    </w:p>
    <w:p w:rsidR="001209AB" w:rsidRPr="007D4F6E" w:rsidRDefault="001209AB" w:rsidP="001209AB">
      <w:pPr>
        <w:tabs>
          <w:tab w:val="left" w:pos="1080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4F6E">
        <w:rPr>
          <w:rFonts w:ascii="Times New Roman" w:hAnsi="Times New Roman" w:cs="Times New Roman"/>
          <w:b/>
          <w:bCs/>
          <w:sz w:val="28"/>
          <w:szCs w:val="28"/>
        </w:rPr>
        <w:t>распределения иных межбюджетных трансфертов</w:t>
      </w:r>
      <w:r w:rsidRPr="007D4F6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бюджетам муниципальных образований поселений на модернизацию, капитальный ремонт и ремонт объектов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 </w:t>
      </w:r>
      <w:r w:rsidRPr="007D4F6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коммунального хозяйства </w:t>
      </w:r>
      <w:r w:rsidR="00966ACB">
        <w:rPr>
          <w:rFonts w:ascii="Times New Roman" w:hAnsi="Times New Roman" w:cs="Times New Roman"/>
          <w:b/>
          <w:snapToGrid w:val="0"/>
          <w:sz w:val="28"/>
          <w:szCs w:val="28"/>
        </w:rPr>
        <w:t>на 2016 год</w:t>
      </w:r>
    </w:p>
    <w:p w:rsidR="001209AB" w:rsidRPr="001209AB" w:rsidRDefault="001209AB" w:rsidP="0012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209AB" w:rsidRPr="001209AB" w:rsidRDefault="001209AB" w:rsidP="001209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B" w:rsidRPr="001209AB" w:rsidRDefault="001209AB" w:rsidP="001209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154 Бюджетного кодекса Российской Федерации, администрация муниципального образования </w:t>
      </w:r>
      <w:r w:rsidRPr="001209A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1209A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1209AB" w:rsidRPr="00966ACB" w:rsidRDefault="001209AB" w:rsidP="00966A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right="179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етодику </w:t>
      </w:r>
      <w:r w:rsidRPr="001209AB">
        <w:rPr>
          <w:rFonts w:ascii="Times New Roman" w:hAnsi="Times New Roman" w:cs="Times New Roman"/>
          <w:bCs/>
          <w:sz w:val="28"/>
          <w:szCs w:val="28"/>
        </w:rPr>
        <w:t>распределения иных межбюджетных трансфертов</w:t>
      </w:r>
      <w:r w:rsidRPr="001209AB">
        <w:rPr>
          <w:rFonts w:ascii="Times New Roman" w:hAnsi="Times New Roman" w:cs="Times New Roman"/>
          <w:snapToGrid w:val="0"/>
          <w:sz w:val="28"/>
          <w:szCs w:val="28"/>
        </w:rPr>
        <w:t xml:space="preserve"> бюджетам муниципальных образований поселений на модернизацию, капитальный ремонт и ремонт объектов </w:t>
      </w:r>
      <w:proofErr w:type="spellStart"/>
      <w:r w:rsidRPr="001209AB">
        <w:rPr>
          <w:rFonts w:ascii="Times New Roman" w:hAnsi="Times New Roman" w:cs="Times New Roman"/>
          <w:snapToGrid w:val="0"/>
          <w:sz w:val="28"/>
          <w:szCs w:val="28"/>
        </w:rPr>
        <w:t>жилищно</w:t>
      </w:r>
      <w:proofErr w:type="spellEnd"/>
      <w:r w:rsidRPr="001209AB">
        <w:rPr>
          <w:rFonts w:ascii="Times New Roman" w:hAnsi="Times New Roman" w:cs="Times New Roman"/>
          <w:snapToGrid w:val="0"/>
          <w:sz w:val="28"/>
          <w:szCs w:val="28"/>
        </w:rPr>
        <w:t xml:space="preserve"> - коммунального хозяйства </w:t>
      </w:r>
      <w:r w:rsidRPr="00966A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2016 год.</w:t>
      </w:r>
    </w:p>
    <w:p w:rsidR="001209AB" w:rsidRPr="001209AB" w:rsidRDefault="001209AB" w:rsidP="001209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1209AB" w:rsidRPr="001209AB" w:rsidRDefault="001209AB" w:rsidP="001209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09A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информационном сайте администрации муниципального образования «Приморский муниципальный район».</w:t>
      </w:r>
    </w:p>
    <w:p w:rsidR="001209AB" w:rsidRPr="001209AB" w:rsidRDefault="001209AB" w:rsidP="001209AB">
      <w:pPr>
        <w:tabs>
          <w:tab w:val="num" w:pos="568"/>
        </w:tabs>
        <w:spacing w:after="0" w:line="240" w:lineRule="auto"/>
        <w:ind w:right="2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B" w:rsidRPr="001209AB" w:rsidRDefault="001209AB" w:rsidP="001209AB">
      <w:pPr>
        <w:tabs>
          <w:tab w:val="num" w:pos="568"/>
        </w:tabs>
        <w:spacing w:after="0" w:line="240" w:lineRule="auto"/>
        <w:ind w:left="928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09AB" w:rsidRPr="001209AB" w:rsidRDefault="001209AB" w:rsidP="001209AB">
      <w:pPr>
        <w:tabs>
          <w:tab w:val="left" w:pos="7088"/>
        </w:tabs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Рудкина</w:t>
      </w:r>
      <w:proofErr w:type="spellEnd"/>
      <w:r w:rsidRPr="001209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209AB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1209AB" w:rsidRPr="001209AB" w:rsidRDefault="001209AB" w:rsidP="001209AB">
      <w:pPr>
        <w:spacing w:after="0" w:line="240" w:lineRule="auto"/>
        <w:ind w:left="420" w:right="27"/>
        <w:jc w:val="right"/>
        <w:rPr>
          <w:rFonts w:ascii="Times New Roman" w:eastAsia="Times New Roman" w:hAnsi="Times New Roman" w:cs="Times New Roman"/>
          <w:lang w:eastAsia="ru-RU"/>
        </w:rPr>
      </w:pPr>
      <w:r w:rsidRPr="001209AB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1209AB" w:rsidRPr="001209AB" w:rsidRDefault="001209AB" w:rsidP="001209AB">
      <w:pPr>
        <w:spacing w:after="0" w:line="240" w:lineRule="auto"/>
        <w:ind w:left="420" w:right="27"/>
        <w:jc w:val="right"/>
        <w:rPr>
          <w:rFonts w:ascii="Times New Roman" w:eastAsia="Times New Roman" w:hAnsi="Times New Roman" w:cs="Times New Roman"/>
          <w:lang w:eastAsia="ru-RU"/>
        </w:rPr>
      </w:pPr>
      <w:r w:rsidRPr="001209AB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1209AB" w:rsidRPr="001209AB" w:rsidRDefault="001209AB" w:rsidP="001209AB">
      <w:pPr>
        <w:spacing w:after="0" w:line="240" w:lineRule="auto"/>
        <w:ind w:left="420" w:right="27"/>
        <w:jc w:val="right"/>
        <w:rPr>
          <w:rFonts w:ascii="Times New Roman" w:eastAsia="Times New Roman" w:hAnsi="Times New Roman" w:cs="Times New Roman"/>
          <w:lang w:eastAsia="ru-RU"/>
        </w:rPr>
      </w:pPr>
      <w:r w:rsidRPr="001209AB">
        <w:rPr>
          <w:rFonts w:ascii="Times New Roman" w:eastAsia="Times New Roman" w:hAnsi="Times New Roman" w:cs="Times New Roman"/>
          <w:lang w:eastAsia="ru-RU"/>
        </w:rPr>
        <w:t xml:space="preserve">«Приморский муниципальный район» </w:t>
      </w:r>
    </w:p>
    <w:p w:rsidR="001209AB" w:rsidRPr="001209AB" w:rsidRDefault="00985C16" w:rsidP="001209AB">
      <w:pPr>
        <w:spacing w:after="0" w:line="240" w:lineRule="auto"/>
        <w:ind w:left="420" w:right="27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10</w:t>
      </w:r>
      <w:r w:rsidR="001209AB" w:rsidRPr="001209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09AB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="001209AB" w:rsidRPr="001209AB">
        <w:rPr>
          <w:rFonts w:ascii="Times New Roman" w:eastAsia="Times New Roman" w:hAnsi="Times New Roman" w:cs="Times New Roman"/>
          <w:bCs/>
          <w:lang w:eastAsia="ru-RU"/>
        </w:rPr>
        <w:t xml:space="preserve"> 2016 года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948</w:t>
      </w:r>
    </w:p>
    <w:p w:rsidR="001209AB" w:rsidRPr="001209AB" w:rsidRDefault="001209AB" w:rsidP="001209AB">
      <w:pPr>
        <w:spacing w:after="0" w:line="240" w:lineRule="auto"/>
        <w:ind w:left="420" w:right="2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4F6E" w:rsidRPr="007D4F6E" w:rsidRDefault="007D4F6E" w:rsidP="001209AB">
      <w:pPr>
        <w:autoSpaceDE w:val="0"/>
        <w:autoSpaceDN w:val="0"/>
        <w:adjustRightInd w:val="0"/>
        <w:spacing w:after="0"/>
        <w:ind w:right="1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F6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7D4F6E" w:rsidRPr="007D4F6E" w:rsidRDefault="007D4F6E" w:rsidP="001209AB">
      <w:pPr>
        <w:tabs>
          <w:tab w:val="left" w:pos="1080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4F6E">
        <w:rPr>
          <w:rFonts w:ascii="Times New Roman" w:hAnsi="Times New Roman" w:cs="Times New Roman"/>
          <w:b/>
          <w:bCs/>
          <w:sz w:val="28"/>
          <w:szCs w:val="28"/>
        </w:rPr>
        <w:t>распределения иных межбюджетных трансфертов</w:t>
      </w:r>
      <w:r w:rsidRPr="007D4F6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бюджетам муниципальных образований поселений на модернизацию, капитальный ремонт и ремонт объектов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 </w:t>
      </w:r>
      <w:r w:rsidRPr="007D4F6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коммунального хозяйства </w:t>
      </w:r>
      <w:r w:rsidR="00966ACB">
        <w:rPr>
          <w:rFonts w:ascii="Times New Roman" w:hAnsi="Times New Roman" w:cs="Times New Roman"/>
          <w:b/>
          <w:snapToGrid w:val="0"/>
          <w:sz w:val="28"/>
          <w:szCs w:val="28"/>
        </w:rPr>
        <w:t>на 2016 год</w:t>
      </w:r>
    </w:p>
    <w:p w:rsidR="007D4F6E" w:rsidRDefault="007D4F6E" w:rsidP="001209A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7D4F6E" w:rsidRPr="0016171C" w:rsidRDefault="00FC6104" w:rsidP="007D4F6E">
      <w:pPr>
        <w:pStyle w:val="p1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6171C">
        <w:rPr>
          <w:color w:val="000000"/>
          <w:sz w:val="28"/>
          <w:szCs w:val="28"/>
        </w:rPr>
        <w:t>1.</w:t>
      </w:r>
      <w:r w:rsidR="007D4F6E" w:rsidRPr="0016171C">
        <w:rPr>
          <w:color w:val="000000"/>
          <w:sz w:val="28"/>
          <w:szCs w:val="28"/>
        </w:rPr>
        <w:t xml:space="preserve"> </w:t>
      </w:r>
      <w:r w:rsidR="0016171C" w:rsidRPr="0016171C">
        <w:rPr>
          <w:sz w:val="28"/>
          <w:szCs w:val="28"/>
        </w:rPr>
        <w:t xml:space="preserve">Объем межбюджетных трансфертов бюджету </w:t>
      </w:r>
      <w:proofErr w:type="spellStart"/>
      <w:r w:rsidR="0016171C" w:rsidRPr="0016171C">
        <w:rPr>
          <w:sz w:val="28"/>
          <w:szCs w:val="28"/>
          <w:lang w:val="en-US"/>
        </w:rPr>
        <w:t>i</w:t>
      </w:r>
      <w:proofErr w:type="spellEnd"/>
      <w:r w:rsidR="0016171C" w:rsidRPr="0016171C">
        <w:rPr>
          <w:sz w:val="28"/>
          <w:szCs w:val="28"/>
        </w:rPr>
        <w:t xml:space="preserve">-го муниципального образования поселения </w:t>
      </w:r>
      <w:r w:rsidR="0016171C" w:rsidRPr="0016171C">
        <w:rPr>
          <w:snapToGrid w:val="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соглашениями, в целях</w:t>
      </w:r>
      <w:r w:rsidR="0016171C" w:rsidRPr="0016171C">
        <w:rPr>
          <w:sz w:val="28"/>
          <w:szCs w:val="28"/>
        </w:rPr>
        <w:t xml:space="preserve"> финансового обеспечения мероприятий по </w:t>
      </w:r>
      <w:r w:rsidR="0016171C" w:rsidRPr="0016171C">
        <w:rPr>
          <w:snapToGrid w:val="0"/>
          <w:sz w:val="28"/>
          <w:szCs w:val="28"/>
        </w:rPr>
        <w:t>модернизацию, капитальн</w:t>
      </w:r>
      <w:r w:rsidR="0016171C">
        <w:rPr>
          <w:snapToGrid w:val="0"/>
          <w:sz w:val="28"/>
          <w:szCs w:val="28"/>
        </w:rPr>
        <w:t>ому</w:t>
      </w:r>
      <w:r w:rsidR="0016171C" w:rsidRPr="0016171C">
        <w:rPr>
          <w:snapToGrid w:val="0"/>
          <w:sz w:val="28"/>
          <w:szCs w:val="28"/>
        </w:rPr>
        <w:t xml:space="preserve"> ремонт</w:t>
      </w:r>
      <w:r w:rsidR="0016171C">
        <w:rPr>
          <w:snapToGrid w:val="0"/>
          <w:sz w:val="28"/>
          <w:szCs w:val="28"/>
        </w:rPr>
        <w:t>у</w:t>
      </w:r>
      <w:r w:rsidR="0016171C" w:rsidRPr="0016171C">
        <w:rPr>
          <w:snapToGrid w:val="0"/>
          <w:sz w:val="28"/>
          <w:szCs w:val="28"/>
        </w:rPr>
        <w:t xml:space="preserve"> и ремонт</w:t>
      </w:r>
      <w:r w:rsidR="0016171C">
        <w:rPr>
          <w:snapToGrid w:val="0"/>
          <w:sz w:val="28"/>
          <w:szCs w:val="28"/>
        </w:rPr>
        <w:t>у</w:t>
      </w:r>
      <w:r w:rsidR="0016171C" w:rsidRPr="0016171C">
        <w:rPr>
          <w:snapToGrid w:val="0"/>
          <w:sz w:val="28"/>
          <w:szCs w:val="28"/>
        </w:rPr>
        <w:t xml:space="preserve"> объектов </w:t>
      </w:r>
      <w:proofErr w:type="spellStart"/>
      <w:r w:rsidR="0016171C" w:rsidRPr="0016171C">
        <w:rPr>
          <w:snapToGrid w:val="0"/>
          <w:sz w:val="28"/>
          <w:szCs w:val="28"/>
        </w:rPr>
        <w:t>жилищно</w:t>
      </w:r>
      <w:proofErr w:type="spellEnd"/>
      <w:r w:rsidR="0016171C" w:rsidRPr="0016171C">
        <w:rPr>
          <w:snapToGrid w:val="0"/>
          <w:sz w:val="28"/>
          <w:szCs w:val="28"/>
        </w:rPr>
        <w:t xml:space="preserve"> - коммунального хозяйства в рамках муниципальной программы «Развитие жилищно-коммунального комплекса и социальной сферы в муниципальном образовании «Приморский муниципальный район» на 2014-2020 годы»</w:t>
      </w:r>
      <w:r w:rsidR="0016171C" w:rsidRPr="0016171C">
        <w:rPr>
          <w:sz w:val="28"/>
          <w:szCs w:val="28"/>
        </w:rPr>
        <w:t xml:space="preserve"> </w:t>
      </w:r>
      <w:r w:rsidR="00966ACB">
        <w:rPr>
          <w:sz w:val="28"/>
          <w:szCs w:val="28"/>
        </w:rPr>
        <w:t xml:space="preserve">на 2016 год </w:t>
      </w:r>
      <w:r w:rsidR="0016171C" w:rsidRPr="0016171C">
        <w:rPr>
          <w:sz w:val="28"/>
          <w:szCs w:val="28"/>
        </w:rPr>
        <w:t>рассчитывается по формуле</w:t>
      </w:r>
      <w:r w:rsidR="007D4F6E" w:rsidRPr="0016171C">
        <w:rPr>
          <w:color w:val="000000"/>
          <w:sz w:val="28"/>
          <w:szCs w:val="28"/>
        </w:rPr>
        <w:t>:</w:t>
      </w:r>
    </w:p>
    <w:p w:rsidR="007D4F6E" w:rsidRDefault="007D4F6E" w:rsidP="007D4F6E">
      <w:pPr>
        <w:pStyle w:val="p2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Скi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Ск</w:t>
      </w:r>
      <w:proofErr w:type="spell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color w:val="000000"/>
          <w:sz w:val="28"/>
          <w:szCs w:val="28"/>
        </w:rPr>
        <w:t>Пi</w:t>
      </w:r>
      <w:proofErr w:type="spellEnd"/>
      <w:r>
        <w:rPr>
          <w:color w:val="000000"/>
          <w:sz w:val="28"/>
          <w:szCs w:val="28"/>
        </w:rPr>
        <w:t xml:space="preserve"> /</w:t>
      </w:r>
      <w:r w:rsidR="00FC6104">
        <w:rPr>
          <w:color w:val="000000"/>
          <w:sz w:val="28"/>
          <w:szCs w:val="28"/>
        </w:rPr>
        <w:t>∑</w:t>
      </w:r>
      <w:r>
        <w:rPr>
          <w:color w:val="000000"/>
          <w:sz w:val="28"/>
          <w:szCs w:val="28"/>
        </w:rPr>
        <w:t xml:space="preserve"> П, где:</w:t>
      </w:r>
    </w:p>
    <w:p w:rsidR="0016171C" w:rsidRPr="0016171C" w:rsidRDefault="0016171C" w:rsidP="0016171C">
      <w:pPr>
        <w:pStyle w:val="p2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 w:rsidRPr="0016171C">
        <w:rPr>
          <w:color w:val="000000"/>
          <w:sz w:val="28"/>
          <w:szCs w:val="28"/>
        </w:rPr>
        <w:t>Скi</w:t>
      </w:r>
      <w:proofErr w:type="spellEnd"/>
      <w:r w:rsidRPr="0016171C">
        <w:rPr>
          <w:color w:val="000000"/>
          <w:sz w:val="28"/>
          <w:szCs w:val="28"/>
        </w:rPr>
        <w:t xml:space="preserve"> - </w:t>
      </w:r>
      <w:r w:rsidRPr="0016171C">
        <w:rPr>
          <w:sz w:val="28"/>
          <w:szCs w:val="28"/>
        </w:rPr>
        <w:t xml:space="preserve">Объем иных межбюджетных трансфертов бюджету </w:t>
      </w:r>
      <w:proofErr w:type="spellStart"/>
      <w:r w:rsidRPr="0016171C">
        <w:rPr>
          <w:sz w:val="28"/>
          <w:szCs w:val="28"/>
          <w:lang w:val="en-US" w:eastAsia="en-US"/>
        </w:rPr>
        <w:t>i</w:t>
      </w:r>
      <w:proofErr w:type="spellEnd"/>
      <w:r w:rsidRPr="0016171C">
        <w:rPr>
          <w:sz w:val="28"/>
          <w:szCs w:val="28"/>
          <w:lang w:eastAsia="en-US"/>
        </w:rPr>
        <w:t>-го</w:t>
      </w:r>
      <w:r w:rsidRPr="0016171C">
        <w:rPr>
          <w:bCs/>
          <w:sz w:val="28"/>
          <w:szCs w:val="28"/>
        </w:rPr>
        <w:t xml:space="preserve"> муниципального образования поселения </w:t>
      </w:r>
      <w:r>
        <w:rPr>
          <w:bCs/>
          <w:sz w:val="28"/>
          <w:szCs w:val="28"/>
        </w:rPr>
        <w:t xml:space="preserve">на проведение мероприятий </w:t>
      </w:r>
      <w:r>
        <w:rPr>
          <w:color w:val="000000"/>
          <w:sz w:val="28"/>
          <w:szCs w:val="28"/>
        </w:rPr>
        <w:t>по модернизации, капитальному ремонту и ремонту</w:t>
      </w:r>
      <w:r w:rsidR="00410219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жилищно-коммунального хозяйства</w:t>
      </w:r>
      <w:r w:rsidR="00410219">
        <w:rPr>
          <w:color w:val="000000"/>
          <w:sz w:val="28"/>
          <w:szCs w:val="28"/>
        </w:rPr>
        <w:t xml:space="preserve"> (далее – мероприятия).</w:t>
      </w:r>
    </w:p>
    <w:p w:rsidR="007D4F6E" w:rsidRDefault="007D4F6E" w:rsidP="007D4F6E">
      <w:pPr>
        <w:pStyle w:val="p1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</w:t>
      </w:r>
      <w:proofErr w:type="spellEnd"/>
      <w:r>
        <w:rPr>
          <w:color w:val="000000"/>
          <w:sz w:val="28"/>
          <w:szCs w:val="28"/>
        </w:rPr>
        <w:t xml:space="preserve"> – общий объем межбюджетного трансферта, предусмотренный в районном бюджете на проведение мероприятий;</w:t>
      </w:r>
    </w:p>
    <w:p w:rsidR="007D4F6E" w:rsidRDefault="007D4F6E" w:rsidP="007D4F6E">
      <w:pPr>
        <w:pStyle w:val="p1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Пi</w:t>
      </w:r>
      <w:proofErr w:type="spellEnd"/>
      <w:r>
        <w:rPr>
          <w:color w:val="000000"/>
          <w:sz w:val="28"/>
          <w:szCs w:val="28"/>
        </w:rPr>
        <w:t xml:space="preserve"> - потребность поселения в средствах районного бюджета на проведение мероприятий;</w:t>
      </w:r>
    </w:p>
    <w:p w:rsidR="007D4F6E" w:rsidRDefault="007D4F6E" w:rsidP="007D4F6E">
      <w:pPr>
        <w:pStyle w:val="p1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- общая потребность поселений в средствах районного бюджета, на проведение мероприятий</w:t>
      </w:r>
      <w:r w:rsidR="00FC6104">
        <w:rPr>
          <w:color w:val="000000"/>
          <w:sz w:val="28"/>
          <w:szCs w:val="28"/>
        </w:rPr>
        <w:t>;</w:t>
      </w:r>
    </w:p>
    <w:p w:rsidR="00A40EF0" w:rsidRDefault="00FC6104">
      <w:pPr>
        <w:rPr>
          <w:rFonts w:ascii="Times New Roman" w:hAnsi="Times New Roman" w:cs="Times New Roman"/>
          <w:sz w:val="28"/>
          <w:szCs w:val="28"/>
        </w:rPr>
      </w:pPr>
      <w:r w:rsidRPr="00FC6104">
        <w:rPr>
          <w:rFonts w:ascii="Times New Roman" w:hAnsi="Times New Roman" w:cs="Times New Roman"/>
          <w:sz w:val="28"/>
          <w:szCs w:val="28"/>
        </w:rPr>
        <w:t xml:space="preserve">              ∑ - знак суммы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04" w:rsidRDefault="00FC6104">
      <w:pPr>
        <w:rPr>
          <w:rFonts w:ascii="Times New Roman" w:hAnsi="Times New Roman" w:cs="Times New Roman"/>
          <w:sz w:val="28"/>
          <w:szCs w:val="28"/>
        </w:rPr>
      </w:pPr>
    </w:p>
    <w:p w:rsidR="00FC6104" w:rsidRDefault="00FC6104" w:rsidP="00FC610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6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C6104">
        <w:rPr>
          <w:rFonts w:ascii="Times New Roman" w:hAnsi="Times New Roman" w:cs="Times New Roman"/>
          <w:color w:val="000000"/>
          <w:sz w:val="28"/>
          <w:szCs w:val="28"/>
        </w:rPr>
        <w:t>Потребность поселения в средствах районного бюджета на проведение мероприятий рассчитывается по следующей формуле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6104" w:rsidRDefault="00FC6104" w:rsidP="00FC6104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6104">
        <w:rPr>
          <w:rFonts w:ascii="Times New Roman" w:hAnsi="Times New Roman" w:cs="Times New Roman"/>
          <w:color w:val="000000"/>
          <w:sz w:val="28"/>
          <w:szCs w:val="28"/>
        </w:rPr>
        <w:t>Пi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Oт</w:t>
      </w:r>
      <w:proofErr w:type="spellEnd"/>
      <w:r w:rsidRPr="00FC610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FC6104" w:rsidRDefault="00FC6104" w:rsidP="00FC6104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От – требуемый объем </w:t>
      </w:r>
      <w:r w:rsidR="00E62A63">
        <w:rPr>
          <w:b w:val="0"/>
          <w:bCs/>
          <w:szCs w:val="28"/>
        </w:rPr>
        <w:t>средств</w:t>
      </w:r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  <w:lang w:val="en-US"/>
        </w:rPr>
        <w:t>i</w:t>
      </w:r>
      <w:proofErr w:type="spellEnd"/>
      <w:r>
        <w:rPr>
          <w:b w:val="0"/>
          <w:bCs/>
          <w:szCs w:val="28"/>
        </w:rPr>
        <w:t xml:space="preserve">-го муниципального образования поселения, необходимый для проведения </w:t>
      </w:r>
      <w:r w:rsidR="00410219">
        <w:rPr>
          <w:b w:val="0"/>
          <w:bCs/>
          <w:szCs w:val="28"/>
        </w:rPr>
        <w:t>мероприятий</w:t>
      </w:r>
      <w:r>
        <w:rPr>
          <w:b w:val="0"/>
          <w:bCs/>
          <w:szCs w:val="28"/>
        </w:rPr>
        <w:t>;</w:t>
      </w:r>
    </w:p>
    <w:p w:rsidR="00FC6104" w:rsidRDefault="00FC6104" w:rsidP="00FC6104">
      <w:pPr>
        <w:pStyle w:val="a3"/>
        <w:ind w:left="709"/>
        <w:jc w:val="both"/>
        <w:rPr>
          <w:b w:val="0"/>
          <w:bCs/>
          <w:szCs w:val="28"/>
        </w:rPr>
      </w:pPr>
    </w:p>
    <w:p w:rsidR="00FC6104" w:rsidRPr="00FC6104" w:rsidRDefault="00FC6104" w:rsidP="00FC6104">
      <w:pPr>
        <w:pStyle w:val="a3"/>
        <w:ind w:left="142" w:hanging="14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</w:t>
      </w:r>
      <w:proofErr w:type="spellStart"/>
      <w:r>
        <w:rPr>
          <w:b w:val="0"/>
          <w:bCs/>
          <w:szCs w:val="28"/>
        </w:rPr>
        <w:t>Обп</w:t>
      </w:r>
      <w:proofErr w:type="spellEnd"/>
      <w:r>
        <w:rPr>
          <w:b w:val="0"/>
          <w:bCs/>
          <w:szCs w:val="28"/>
        </w:rPr>
        <w:t xml:space="preserve"> – объем бюджетных ассигнований </w:t>
      </w:r>
      <w:proofErr w:type="spellStart"/>
      <w:r>
        <w:rPr>
          <w:b w:val="0"/>
          <w:bCs/>
          <w:szCs w:val="28"/>
          <w:lang w:val="en-US"/>
        </w:rPr>
        <w:t>i</w:t>
      </w:r>
      <w:proofErr w:type="spellEnd"/>
      <w:r>
        <w:rPr>
          <w:b w:val="0"/>
          <w:bCs/>
          <w:szCs w:val="28"/>
        </w:rPr>
        <w:t>-го муниципального образования поселения на проведение мероприятий, учтенный в бюджете поселения.</w:t>
      </w:r>
    </w:p>
    <w:sectPr w:rsidR="00FC6104" w:rsidRPr="00FC6104" w:rsidSect="001209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3FF"/>
    <w:multiLevelType w:val="hybridMultilevel"/>
    <w:tmpl w:val="4940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2C6C"/>
    <w:multiLevelType w:val="hybridMultilevel"/>
    <w:tmpl w:val="D4B848AC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E"/>
    <w:rsid w:val="001209AB"/>
    <w:rsid w:val="0016171C"/>
    <w:rsid w:val="00410219"/>
    <w:rsid w:val="0065652A"/>
    <w:rsid w:val="007D4F6E"/>
    <w:rsid w:val="00966ACB"/>
    <w:rsid w:val="00985C16"/>
    <w:rsid w:val="00A40EF0"/>
    <w:rsid w:val="00C0753D"/>
    <w:rsid w:val="00E62A63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7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C61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61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09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7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C61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61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09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Нечаева</dc:creator>
  <cp:keywords/>
  <dc:description/>
  <cp:lastModifiedBy>Финансист</cp:lastModifiedBy>
  <cp:revision>4</cp:revision>
  <cp:lastPrinted>2016-11-11T06:44:00Z</cp:lastPrinted>
  <dcterms:created xsi:type="dcterms:W3CDTF">2016-11-10T07:37:00Z</dcterms:created>
  <dcterms:modified xsi:type="dcterms:W3CDTF">2016-11-11T06:44:00Z</dcterms:modified>
</cp:coreProperties>
</file>